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A3A" w:rsidRPr="003D7A60" w:rsidRDefault="00931615" w:rsidP="00CB094B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F1A3A" w:rsidRPr="003D7A60">
          <w:pgSz w:w="11900" w:h="16840"/>
          <w:pgMar w:top="1440" w:right="1400" w:bottom="1440" w:left="1140" w:header="0" w:footer="0" w:gutter="0"/>
          <w:cols w:space="0" w:equalWidth="0">
            <w:col w:w="9360"/>
          </w:cols>
          <w:docGrid w:linePitch="360"/>
        </w:sectPr>
      </w:pPr>
      <w:r w:rsidRPr="00931615"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27" o:spid="_x0000_s1027" style="position:absolute;left:0;text-align:left;margin-left:105.5pt;margin-top:668.25pt;width:237.85pt;height:98.4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" filled="f" stroked="f" strokeweight="1pt">
            <v:path arrowok="t"/>
            <v:textbox>
              <w:txbxContent>
                <w:p w:rsidR="00A85801" w:rsidRDefault="00A85801" w:rsidP="00FF1A3A">
                  <w:pPr>
                    <w:spacing w:line="250" w:lineRule="auto"/>
                    <w:contextualSpacing/>
                    <w:jc w:val="both"/>
                    <w:rPr>
                      <w:rFonts w:ascii="Myriad Pro" w:hAnsi="Myriad Pro"/>
                      <w:b/>
                      <w:color w:val="FFFFFF"/>
                      <w:sz w:val="48"/>
                      <w:szCs w:val="48"/>
                    </w:rPr>
                  </w:pPr>
                  <w:r>
                    <w:rPr>
                      <w:rFonts w:ascii="Myriad Pro" w:hAnsi="Myriad Pro"/>
                      <w:b/>
                      <w:color w:val="FFFFFF"/>
                      <w:sz w:val="48"/>
                      <w:szCs w:val="48"/>
                    </w:rPr>
                    <w:t>Руководство</w:t>
                  </w:r>
                </w:p>
                <w:p w:rsidR="00A85801" w:rsidRPr="00725DCF" w:rsidRDefault="00A85801" w:rsidP="00FF1A3A">
                  <w:pPr>
                    <w:spacing w:line="250" w:lineRule="auto"/>
                    <w:contextualSpacing/>
                    <w:jc w:val="both"/>
                    <w:rPr>
                      <w:rFonts w:ascii="Myriad Pro" w:hAnsi="Myriad Pro"/>
                      <w:b/>
                      <w:color w:val="FFFFFF"/>
                      <w:sz w:val="48"/>
                      <w:szCs w:val="48"/>
                    </w:rPr>
                  </w:pPr>
                  <w:r>
                    <w:rPr>
                      <w:rFonts w:ascii="Myriad Pro" w:hAnsi="Myriad Pro"/>
                      <w:b/>
                      <w:color w:val="FFFFFF"/>
                      <w:sz w:val="48"/>
                      <w:szCs w:val="48"/>
                    </w:rPr>
                    <w:t>пользователя</w:t>
                  </w:r>
                </w:p>
                <w:p w:rsidR="00A85801" w:rsidRDefault="00A85801" w:rsidP="00FF1A3A">
                  <w:pPr>
                    <w:spacing w:line="250" w:lineRule="auto"/>
                    <w:contextualSpacing/>
                  </w:pPr>
                </w:p>
              </w:txbxContent>
            </v:textbox>
          </v:rect>
        </w:pict>
      </w:r>
      <w:r w:rsidR="00FF1A3A" w:rsidRPr="003D7A60">
        <w:rPr>
          <w:rFonts w:ascii="Times New Roman" w:eastAsia="Times New Roman" w:hAnsi="Times New Roman" w:cs="Times New Roman"/>
          <w:noProof/>
          <w:color w:val="00416F"/>
          <w:sz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8591550</wp:posOffset>
            </wp:positionV>
            <wp:extent cx="788035" cy="788035"/>
            <wp:effectExtent l="0" t="0" r="0" b="0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le (7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78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1A3A" w:rsidRPr="003D7A60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400" cy="10692000"/>
            <wp:effectExtent l="0" t="0" r="6985" b="0"/>
            <wp:wrapSquare wrapText="bothSides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исание3-пуст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1615">
        <w:rPr>
          <w:rFonts w:ascii="Times New Roman" w:eastAsia="Times New Roman" w:hAnsi="Times New Roman" w:cs="Times New Roman"/>
          <w:noProof/>
          <w:lang w:eastAsia="ru-RU"/>
        </w:rPr>
        <w:pict>
          <v:rect id="Прямоугольник 25" o:spid="_x0000_s1028" style="position:absolute;left:0;text-align:left;margin-left:53.7pt;margin-top:249.75pt;width:431.55pt;height:199.3pt;z-index:251660288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" filled="f" stroked="f" strokeweight="1pt">
            <v:path arrowok="t"/>
            <v:textbox>
              <w:txbxContent>
                <w:p w:rsidR="00A85801" w:rsidRPr="00BC3698" w:rsidRDefault="00A85801" w:rsidP="00FF1A3A">
                  <w:pPr>
                    <w:spacing w:line="250" w:lineRule="auto"/>
                    <w:contextualSpacing/>
                    <w:rPr>
                      <w:rFonts w:ascii="Myriad Pro" w:hAnsi="Myriad Pro"/>
                      <w:b/>
                      <w:color w:val="00416F"/>
                      <w:sz w:val="60"/>
                      <w:szCs w:val="60"/>
                    </w:rPr>
                  </w:pPr>
                  <w:r w:rsidRPr="00BC3698">
                    <w:rPr>
                      <w:rFonts w:ascii="Myriad Pro" w:hAnsi="Myriad Pro"/>
                      <w:b/>
                      <w:color w:val="00416F"/>
                      <w:sz w:val="60"/>
                      <w:szCs w:val="60"/>
                    </w:rPr>
                    <w:t>ПАРУС 8</w:t>
                  </w:r>
                </w:p>
                <w:p w:rsidR="00A85801" w:rsidRPr="00BC3698" w:rsidRDefault="00A85801" w:rsidP="00FF1A3A">
                  <w:pPr>
                    <w:spacing w:line="250" w:lineRule="auto"/>
                    <w:contextualSpacing/>
                    <w:rPr>
                      <w:color w:val="00416F"/>
                    </w:rPr>
                  </w:pPr>
                  <w:r w:rsidRPr="00BC3698">
                    <w:rPr>
                      <w:rFonts w:ascii="Myriad Pro" w:hAnsi="Myriad Pro"/>
                      <w:b/>
                      <w:color w:val="00416F"/>
                      <w:sz w:val="60"/>
                      <w:szCs w:val="60"/>
                    </w:rPr>
                    <w:t>Учёт маркированных</w:t>
                  </w:r>
                  <w:r w:rsidRPr="00BC3698">
                    <w:rPr>
                      <w:rFonts w:ascii="Myriad Pro" w:hAnsi="Myriad Pro"/>
                      <w:b/>
                      <w:color w:val="00416F"/>
                      <w:sz w:val="60"/>
                      <w:szCs w:val="60"/>
                    </w:rPr>
                    <w:br/>
                    <w:t>товаров</w:t>
                  </w:r>
                </w:p>
              </w:txbxContent>
            </v:textbox>
          </v:rect>
        </w:pict>
      </w:r>
    </w:p>
    <w:bookmarkStart w:id="0" w:name="_Toc75186332" w:displacedByCustomXml="next"/>
    <w:sdt>
      <w:sdtPr>
        <w:rPr>
          <w:rFonts w:ascii="Times New Roman" w:hAnsi="Times New Roman" w:cs="Times New Roman"/>
          <w:sz w:val="24"/>
          <w:szCs w:val="24"/>
        </w:rPr>
        <w:id w:val="1794170957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:rsidR="00CD49D2" w:rsidRPr="003D7A60" w:rsidRDefault="00CD49D2" w:rsidP="00CB094B">
          <w:pPr>
            <w:spacing w:before="120" w:after="120" w:line="276" w:lineRule="auto"/>
            <w:jc w:val="both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3D7A60">
            <w:rPr>
              <w:rFonts w:ascii="Times New Roman" w:hAnsi="Times New Roman" w:cs="Times New Roman"/>
              <w:b/>
              <w:bCs/>
              <w:sz w:val="28"/>
              <w:szCs w:val="28"/>
            </w:rPr>
            <w:t>Оглавление</w:t>
          </w:r>
          <w:bookmarkEnd w:id="0"/>
        </w:p>
        <w:p w:rsidR="00004F67" w:rsidRPr="00964100" w:rsidRDefault="00931615">
          <w:pPr>
            <w:pStyle w:val="11"/>
            <w:tabs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3D7A60">
            <w:rPr>
              <w:rFonts w:ascii="Times New Roman" w:hAnsi="Times New Roman" w:cs="Times New Roman"/>
            </w:rPr>
            <w:fldChar w:fldCharType="begin"/>
          </w:r>
          <w:r w:rsidR="008F6698" w:rsidRPr="003D7A60">
            <w:rPr>
              <w:rFonts w:ascii="Times New Roman" w:hAnsi="Times New Roman" w:cs="Times New Roman"/>
            </w:rPr>
            <w:instrText xml:space="preserve"> TOC \o "1-4" \h \z \u </w:instrText>
          </w:r>
          <w:r w:rsidRPr="003D7A60">
            <w:rPr>
              <w:rFonts w:ascii="Times New Roman" w:hAnsi="Times New Roman" w:cs="Times New Roman"/>
            </w:rPr>
            <w:fldChar w:fldCharType="separate"/>
          </w:r>
          <w:hyperlink w:anchor="_Toc225762964" w:history="1">
            <w:r w:rsidR="00004F67" w:rsidRPr="00964100">
              <w:rPr>
                <w:rStyle w:val="a6"/>
                <w:rFonts w:ascii="Times New Roman" w:eastAsia="Times New Roman" w:hAnsi="Times New Roman" w:cs="Times New Roman"/>
                <w:b/>
                <w:bCs/>
                <w:noProof/>
                <w:lang w:bidi="en-US"/>
              </w:rPr>
              <w:t>Общая информация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_Toc225762964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11"/>
            <w:tabs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65" w:history="1">
            <w:r w:rsidR="00004F67" w:rsidRPr="00964100">
              <w:rPr>
                <w:rStyle w:val="a6"/>
                <w:rFonts w:ascii="Times New Roman" w:eastAsia="Times New Roman" w:hAnsi="Times New Roman" w:cs="Times New Roman"/>
                <w:b/>
                <w:bCs/>
                <w:noProof/>
                <w:lang w:eastAsia="ru-RU" w:bidi="en-US"/>
              </w:rPr>
              <w:t>Общая информация о системе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_Toc225762965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11"/>
            <w:tabs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66" w:history="1">
            <w:r w:rsidR="00004F67" w:rsidRPr="00964100">
              <w:rPr>
                <w:rStyle w:val="a6"/>
                <w:rFonts w:ascii="Times New Roman" w:hAnsi="Times New Roman" w:cs="Times New Roman"/>
                <w:bCs/>
                <w:noProof/>
              </w:rPr>
              <w:t>Термины и сокращения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_Toc225762966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15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11"/>
            <w:tabs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67" w:history="1">
            <w:r w:rsidR="00004F67" w:rsidRPr="00964100">
              <w:rPr>
                <w:rStyle w:val="a6"/>
                <w:rFonts w:ascii="Times New Roman" w:hAnsi="Times New Roman" w:cs="Times New Roman"/>
                <w:bCs/>
                <w:noProof/>
              </w:rPr>
              <w:t>Подготовительный этап работы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_Toc225762967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21"/>
            <w:tabs>
              <w:tab w:val="left" w:pos="880"/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68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1.1</w:t>
            </w:r>
            <w:r w:rsidR="00004F67" w:rsidRPr="00964100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Настройка средств криптографической защиты информации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_Toc225762968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21"/>
            <w:tabs>
              <w:tab w:val="left" w:pos="880"/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69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1.2</w:t>
            </w:r>
            <w:r w:rsidR="00004F67" w:rsidRPr="00964100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Установка доверенных сертификатов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_Toc225762969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21"/>
            <w:tabs>
              <w:tab w:val="left" w:pos="880"/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70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1.3</w:t>
            </w:r>
            <w:r w:rsidR="00004F67" w:rsidRPr="00964100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Заполнение раздела «Информационные системы ИС маркировка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_Toc225762970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17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21"/>
            <w:tabs>
              <w:tab w:val="left" w:pos="880"/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71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1.4</w:t>
            </w:r>
            <w:r w:rsidR="00004F67" w:rsidRPr="00964100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Заполнение раздела «Пользователи ИС маркировка»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_Toc225762971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18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21"/>
            <w:tabs>
              <w:tab w:val="left" w:pos="880"/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72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1.5</w:t>
            </w:r>
            <w:r w:rsidR="00004F67" w:rsidRPr="00964100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Заполнение раздела «Субъекты операций с упаковками»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_Toc225762972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21"/>
            <w:tabs>
              <w:tab w:val="left" w:pos="880"/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73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1.6</w:t>
            </w:r>
            <w:r w:rsidR="00004F67" w:rsidRPr="00964100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Поверка работоспособности регистратора выбытия кодов маркировки в разделе «Регистраторы выбытия кодов маркировки»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_Toc225762973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20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11"/>
            <w:tabs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74" w:history="1">
            <w:r w:rsidR="00004F67" w:rsidRPr="00964100">
              <w:rPr>
                <w:rStyle w:val="a6"/>
                <w:rFonts w:ascii="Times New Roman" w:hAnsi="Times New Roman" w:cs="Times New Roman"/>
                <w:b/>
                <w:bCs/>
                <w:noProof/>
              </w:rPr>
              <w:t>Настройка специализированных словарей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_Toc225762974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11"/>
            <w:tabs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75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Товарно-материальные ценности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_Toc225762975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1E146C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76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Лекарственные препараты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_Toc225762976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1E146C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77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Лекарственные формы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_Toc225762977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23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1E146C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78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Дозировки лекарственных средств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_Toc225762978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24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1E146C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79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Международные непатентованные наименования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_Toc225762979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25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1E146C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80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Справочник международных непатентованных наименований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_Toc225762980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26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1E146C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81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Упаковки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_Toc225762981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1E146C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82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Типы упаковок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_Toc225762982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27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1E146C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83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Материалы упаковок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_Toc225762983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1E146C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84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Виды операций с упаковками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_Toc225762984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28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1E146C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85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Виды сообщений об операциях с упаковками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_Toc225762985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30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1E146C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86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Типы документов в ИС Маркировка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_Toc225762986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31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11"/>
            <w:tabs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87" w:history="1">
            <w:r w:rsidR="00004F67" w:rsidRPr="00964100">
              <w:rPr>
                <w:rStyle w:val="a6"/>
                <w:rFonts w:ascii="Times New Roman" w:hAnsi="Times New Roman" w:cs="Times New Roman"/>
                <w:b/>
                <w:bCs/>
                <w:noProof/>
              </w:rPr>
              <w:t>Документы операций с упаковками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_Toc225762987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32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1E146C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88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Работа с упаковками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_Toc225762988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38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1E146C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89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Добавление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_Toc225762989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38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1E146C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90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Сверка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_Toc225762990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39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1E146C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91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Состояние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_Toc225762991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D4663A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92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Снять отработку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_Toc225762992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41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D4663A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93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Отработать как план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_Toc225762993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45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D4663A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94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Отработать как факт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_Toc225762994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55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D4663A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95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Аннулировать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_Toc225762995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56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D4663A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96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Отработать (для документа с типом 211, 221)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_Toc225762996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56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D4663A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97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Снять отработку (для документа с типом 211, 221)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_Toc225762997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59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D4663A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98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Задания на операции с упаковками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_Toc225762998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59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2999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Установить связь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_Toc225762999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59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00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Удалить связь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_Toc225763000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62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01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Сформировать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_Toc225763001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62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D4663A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02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Связанные документы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_Toc225763002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63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03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Связать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_Toc225763003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63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04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Удалить связь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_Toc225763004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65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05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Сверить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_Toc225763005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66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D4663A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06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Формирование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_Toc225763006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66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07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Документ оприходования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_Toc225763007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67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08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Отказ получателя от приемки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_Toc225763008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68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09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Отзыв отправителем переданных получателем лекарственных препаратов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_Toc225763009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69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10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Отмена ранее произведенной операции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_Toc225763010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70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11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Изъятие упаковок из третичной упаковки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_Toc225763011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71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12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Запрос содержимого транспортных упаковок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_Toc225763012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72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13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Документ расформирования транспортных упаковок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_Toc225763013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73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14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Сведения об отсутствии ЛП на балансе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_Toc225763014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75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15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Документ выбытия ЛП для повторной отправки в ИС Маркировка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_Toc225763015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76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D4663A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16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Кассовые чеки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_Toc225763016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76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17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Сформировать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_Toc225763017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76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18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Расформировать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_Toc225763018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79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D4663A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19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ИС Маркировка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_Toc225763019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79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20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Получить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_Toc225763020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79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21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Установить статус обмена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_Toc225763021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87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22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Отправить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_Toc225763022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89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23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Сформировать отчет о выбытии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_Toc225763023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98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24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Получить информацию из общедоступного реестра КИЗ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_Toc225763024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99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D4663A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25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1. Упаковки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_Toc225763025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99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26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Добавить списком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_Toc225763026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104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27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Формирование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_Toc225763027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104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85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28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Документ акцептования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_Toc225763028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104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85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29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Документ оприходования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_Toc225763029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105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85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30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Отказ получателя от приемки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_Toc225763030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105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85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31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Отзыв отправителем переданных получателем лекарственных препаратов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_Toc225763031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105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85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32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Запрос содержимого транспортных упаковок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_Toc225763032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105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85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33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Документ расформирования транспортных упаковок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_Toc225763033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106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851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34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Документ выбытия ЛП для повторной отправки в ИС Маркировка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_Toc225763034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106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35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Параметры передачи на уничтожение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_Toc225763035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107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36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ИС Маркировка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_Toc225763036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107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E01754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37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Получить информацию из общедоступного реестра КИЗ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_Toc225763037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107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D4663A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38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1.1. Лекарственные препараты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_Toc225763038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107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D4663A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39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2. Содержимое упаковок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_Toc225763039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109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3E10FB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40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Установка стоимости единицы продукции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_Toc225763040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109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D4663A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41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2.1. Лекарственные препараты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_Toc225763041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109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3E10FB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b/>
              <w:noProof/>
              <w:lang w:eastAsia="ru-RU"/>
            </w:rPr>
          </w:pPr>
          <w:hyperlink w:anchor="_Toc225763042" w:history="1">
            <w:r w:rsidR="00004F67" w:rsidRPr="00964100">
              <w:rPr>
                <w:rStyle w:val="a6"/>
                <w:rFonts w:ascii="Times New Roman" w:hAnsi="Times New Roman" w:cs="Times New Roman"/>
                <w:b/>
                <w:noProof/>
              </w:rPr>
              <w:t>Автоматические действия с использованием пользовательских заданий</w:t>
            </w:r>
            <w:r w:rsidR="00004F67" w:rsidRPr="00964100">
              <w:rPr>
                <w:rFonts w:ascii="Times New Roman" w:hAnsi="Times New Roman" w:cs="Times New Roman"/>
                <w:b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b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b/>
                <w:noProof/>
                <w:webHidden/>
              </w:rPr>
              <w:instrText xml:space="preserve"> PAGEREF _Toc225763042 \h </w:instrText>
            </w:r>
            <w:r w:rsidRPr="00964100">
              <w:rPr>
                <w:rFonts w:ascii="Times New Roman" w:hAnsi="Times New Roman" w:cs="Times New Roman"/>
                <w:b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b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b/>
                <w:noProof/>
                <w:webHidden/>
              </w:rPr>
              <w:t>111</w:t>
            </w:r>
            <w:r w:rsidRPr="00964100">
              <w:rPr>
                <w:rFonts w:ascii="Times New Roman" w:hAnsi="Times New Roman" w:cs="Times New Roman"/>
                <w:b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3E10FB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43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Выгрузка документов в журнал взаимодействия с ИС Маркировка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_Toc225763043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111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3E10FB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44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Отправка исходящих документов в ИС Маркировка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_Toc225763044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111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3E10FB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45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Проверка статуса отправленных в ИС Маркировка документов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_Toc225763045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112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3E10FB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46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Получение информации из общедоступных реестров для КИЗ, взятых из реестра КИЗ системы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_Toc225763046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115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3E10FB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47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Получение информации из общедоступных реестров для КИЗ, взятых из документов операций с упаковками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_Toc225763047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115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11"/>
            <w:tabs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48" w:history="1">
            <w:r w:rsidR="00004F67" w:rsidRPr="00964100">
              <w:rPr>
                <w:rStyle w:val="a6"/>
                <w:rFonts w:ascii="Times New Roman" w:hAnsi="Times New Roman" w:cs="Times New Roman"/>
                <w:b/>
                <w:bCs/>
                <w:noProof/>
              </w:rPr>
              <w:t>Задания на операции с упаковками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_Toc225763048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117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3E10FB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49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Задания на операции с упаковками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_Toc225763049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117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50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Подобрать упаковки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_Toc225763050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119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51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Очистить упаковки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_Toc225763051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119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52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Состояние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_Toc225763052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119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53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Документы операций с упаковками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_Toc225763053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120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3E10FB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54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  <w:lang w:val="en-US"/>
              </w:rPr>
              <w:t>1.</w:t>
            </w:r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Товарные запасы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_Toc225763054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121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55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Подобрать упаковки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_Toc225763055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122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56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Очистить упаковки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_Toc225763056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122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57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1.1. Упаковки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_Toc225763057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122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58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Переместить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_Toc225763058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123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59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1.1.2. Лекарственные препараты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_Toc225763059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123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60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2. Лекарственные препараты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_Toc225763060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124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11"/>
            <w:tabs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61" w:history="1">
            <w:r w:rsidR="00004F67" w:rsidRPr="00964100">
              <w:rPr>
                <w:rStyle w:val="a6"/>
                <w:rFonts w:ascii="Times New Roman" w:hAnsi="Times New Roman" w:cs="Times New Roman"/>
                <w:b/>
                <w:bCs/>
                <w:noProof/>
              </w:rPr>
              <w:t>Реестр контрольных идентификационных знаков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_Toc225763061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126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62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Реестр контрольных идентификационных знаков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_Toc225763062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126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63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Генерация контрольных идентификационных знаков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_Toc225763063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130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64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Получить информацию о предмете торговли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_Toc225763064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131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567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65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Получить информацию из общедоступного реестра КИЗ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_Toc225763065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134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66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Лекарственные препараты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_Toc225763066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136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11"/>
            <w:tabs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67" w:history="1">
            <w:r w:rsidR="00004F67" w:rsidRPr="00964100">
              <w:rPr>
                <w:rStyle w:val="a6"/>
                <w:rFonts w:ascii="Times New Roman" w:hAnsi="Times New Roman" w:cs="Times New Roman"/>
                <w:b/>
                <w:bCs/>
                <w:noProof/>
              </w:rPr>
              <w:t>Субъекты операций с упаковками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_Toc225763067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138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11"/>
            <w:tabs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68" w:history="1">
            <w:r w:rsidR="00004F67" w:rsidRPr="00964100">
              <w:rPr>
                <w:rStyle w:val="a6"/>
                <w:rFonts w:ascii="Times New Roman" w:hAnsi="Times New Roman" w:cs="Times New Roman"/>
                <w:b/>
                <w:bCs/>
                <w:noProof/>
              </w:rPr>
              <w:t>Регистраторы выбытия кодов маркировки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_Toc225763068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139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69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Регистраторы выбытия кодов маркировки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_Toc225763069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139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70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Очередь заданий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_Toc225763070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140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11"/>
            <w:tabs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71" w:history="1">
            <w:r w:rsidR="00004F67" w:rsidRPr="00964100">
              <w:rPr>
                <w:rStyle w:val="a6"/>
                <w:rFonts w:ascii="Times New Roman" w:hAnsi="Times New Roman" w:cs="Times New Roman"/>
                <w:b/>
                <w:bCs/>
                <w:noProof/>
              </w:rPr>
              <w:t>Журнал операций с упаковками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_Toc225763071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141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72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Журнал операций с упаковками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_Toc225763072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141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73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Предупреждения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_Toc225763073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142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74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Лекарственные препараты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_Toc225763074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142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11"/>
            <w:tabs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75" w:history="1">
            <w:r w:rsidR="00004F67" w:rsidRPr="00964100">
              <w:rPr>
                <w:rStyle w:val="a6"/>
                <w:rFonts w:ascii="Times New Roman" w:hAnsi="Times New Roman" w:cs="Times New Roman"/>
                <w:b/>
                <w:bCs/>
                <w:noProof/>
              </w:rPr>
              <w:t>Товарные запасы упаковок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_Toc225763075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144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76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Товарные запасы упаковок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_Toc225763076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144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77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Лекарственные препараты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_Toc225763077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146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11"/>
            <w:tabs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78" w:history="1">
            <w:r w:rsidR="00004F67" w:rsidRPr="00964100">
              <w:rPr>
                <w:rStyle w:val="a6"/>
                <w:rFonts w:ascii="Times New Roman" w:hAnsi="Times New Roman" w:cs="Times New Roman"/>
                <w:b/>
                <w:bCs/>
                <w:noProof/>
              </w:rPr>
              <w:t>Журнал взаимодействия с ИС Маркировка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_Toc225763078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148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79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Журнал взаимодействия с ИС Маркировка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_Toc225763079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148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 w:rsidP="00B10BFD">
          <w:pPr>
            <w:pStyle w:val="11"/>
            <w:tabs>
              <w:tab w:val="right" w:leader="dot" w:pos="10194"/>
            </w:tabs>
            <w:ind w:left="284"/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80" w:history="1">
            <w:r w:rsidR="00004F67" w:rsidRPr="00964100">
              <w:rPr>
                <w:rStyle w:val="a6"/>
                <w:rFonts w:ascii="Times New Roman" w:hAnsi="Times New Roman" w:cs="Times New Roman"/>
                <w:noProof/>
              </w:rPr>
              <w:t>Ошибки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_Toc225763080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149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11"/>
            <w:tabs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81" w:history="1">
            <w:r w:rsidR="00004F67" w:rsidRPr="00964100">
              <w:rPr>
                <w:rStyle w:val="a6"/>
                <w:rFonts w:ascii="Times New Roman" w:hAnsi="Times New Roman" w:cs="Times New Roman"/>
                <w:b/>
                <w:bCs/>
                <w:noProof/>
              </w:rPr>
              <w:t>Пользователи ИС Маркировка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_Toc225763081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150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11"/>
            <w:tabs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82" w:history="1">
            <w:r w:rsidR="00004F67" w:rsidRPr="00964100">
              <w:rPr>
                <w:rStyle w:val="a6"/>
                <w:rFonts w:ascii="Times New Roman" w:hAnsi="Times New Roman" w:cs="Times New Roman"/>
                <w:bCs/>
                <w:noProof/>
              </w:rPr>
              <w:t>Приложение А (Приемка или отказ по прямому порядку акцептования)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_Toc225763082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152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Pr="00964100" w:rsidRDefault="00931615">
          <w:pPr>
            <w:pStyle w:val="11"/>
            <w:tabs>
              <w:tab w:val="right" w:leader="dot" w:pos="10194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225763083" w:history="1">
            <w:r w:rsidR="00004F67" w:rsidRPr="00964100">
              <w:rPr>
                <w:rStyle w:val="a6"/>
                <w:rFonts w:ascii="Times New Roman" w:hAnsi="Times New Roman" w:cs="Times New Roman"/>
                <w:bCs/>
                <w:noProof/>
              </w:rPr>
              <w:t>Приложение Б (Приемка по обратному порядку акцептования)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_Toc225763083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153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004F67" w:rsidRDefault="00931615">
          <w:pPr>
            <w:pStyle w:val="11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25763084" w:history="1">
            <w:r w:rsidR="00004F67" w:rsidRPr="00964100">
              <w:rPr>
                <w:rStyle w:val="a6"/>
                <w:rFonts w:ascii="Times New Roman" w:hAnsi="Times New Roman" w:cs="Times New Roman"/>
                <w:bCs/>
                <w:noProof/>
              </w:rPr>
              <w:t>Приложение В (Выдача ЛП в подразделения медицинской организации)</w:t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004F67" w:rsidRPr="00964100">
              <w:rPr>
                <w:rFonts w:ascii="Times New Roman" w:hAnsi="Times New Roman" w:cs="Times New Roman"/>
                <w:noProof/>
                <w:webHidden/>
              </w:rPr>
              <w:instrText xml:space="preserve"> PAGEREF _Toc225763084 \h </w:instrTex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F8599D">
              <w:rPr>
                <w:rFonts w:ascii="Times New Roman" w:hAnsi="Times New Roman" w:cs="Times New Roman"/>
                <w:noProof/>
                <w:webHidden/>
              </w:rPr>
              <w:t>154</w:t>
            </w:r>
            <w:r w:rsidRPr="00964100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CD49D2" w:rsidRPr="003D7A60" w:rsidRDefault="00931615" w:rsidP="00CB094B">
          <w:pPr>
            <w:spacing w:before="120" w:after="120" w:line="276" w:lineRule="auto"/>
            <w:jc w:val="both"/>
            <w:rPr>
              <w:rFonts w:ascii="Times New Roman" w:hAnsi="Times New Roman" w:cs="Times New Roman"/>
            </w:rPr>
          </w:pPr>
          <w:r w:rsidRPr="003D7A60">
            <w:rPr>
              <w:rFonts w:ascii="Times New Roman" w:hAnsi="Times New Roman" w:cs="Times New Roman"/>
            </w:rPr>
            <w:fldChar w:fldCharType="end"/>
          </w:r>
        </w:p>
      </w:sdtContent>
    </w:sdt>
    <w:p w:rsidR="007F0CC9" w:rsidRPr="003D7A60" w:rsidRDefault="007F0CC9" w:rsidP="00CB094B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8F6698" w:rsidRPr="003D7A60" w:rsidRDefault="008F6698" w:rsidP="00CB09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3D7A60">
        <w:rPr>
          <w:rFonts w:ascii="Times New Roman" w:hAnsi="Times New Roman" w:cs="Times New Roman"/>
        </w:rPr>
        <w:br w:type="page"/>
      </w:r>
    </w:p>
    <w:p w:rsidR="00D75948" w:rsidRPr="00D75948" w:rsidRDefault="00D75948" w:rsidP="00CB094B">
      <w:pPr>
        <w:pageBreakBefore/>
        <w:pBdr>
          <w:bottom w:val="single" w:sz="12" w:space="1" w:color="365F91"/>
        </w:pBdr>
        <w:autoSpaceDE w:val="0"/>
        <w:autoSpaceDN w:val="0"/>
        <w:adjustRightInd w:val="0"/>
        <w:spacing w:before="600" w:after="8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32"/>
          <w:szCs w:val="32"/>
          <w:lang w:bidi="en-US"/>
        </w:rPr>
      </w:pPr>
      <w:bookmarkStart w:id="1" w:name="_Toc316919670"/>
      <w:bookmarkStart w:id="2" w:name="_Toc329034500"/>
      <w:bookmarkStart w:id="3" w:name="_Toc329109095"/>
      <w:bookmarkStart w:id="4" w:name="_Toc329109200"/>
      <w:bookmarkStart w:id="5" w:name="_Toc135669515"/>
      <w:bookmarkStart w:id="6" w:name="_Toc145328512"/>
      <w:bookmarkStart w:id="7" w:name="_Toc145332579"/>
      <w:bookmarkStart w:id="8" w:name="_Toc210036745"/>
      <w:bookmarkStart w:id="9" w:name="_Toc225762964"/>
      <w:r w:rsidRPr="00D75948">
        <w:rPr>
          <w:rFonts w:ascii="Times New Roman" w:eastAsia="Times New Roman" w:hAnsi="Times New Roman" w:cs="Times New Roman"/>
          <w:b/>
          <w:bCs/>
          <w:color w:val="365F91"/>
          <w:sz w:val="32"/>
          <w:szCs w:val="32"/>
          <w:lang w:bidi="en-US"/>
        </w:rPr>
        <w:lastRenderedPageBreak/>
        <w:t>Общая информация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В разделе представлена общая информация для работы с системой.</w:t>
      </w:r>
    </w:p>
    <w:p w:rsidR="00D75948" w:rsidRPr="003D7A60" w:rsidRDefault="00D75948" w:rsidP="00CB094B">
      <w:pPr>
        <w:pStyle w:val="5"/>
        <w:numPr>
          <w:ilvl w:val="0"/>
          <w:numId w:val="0"/>
        </w:numPr>
        <w:spacing w:before="120" w:after="120" w:line="276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bookmarkStart w:id="10" w:name="_Toc329109204"/>
      <w:bookmarkStart w:id="11" w:name="_Toc329034504"/>
      <w:bookmarkStart w:id="12" w:name="_Toc135669516"/>
      <w:bookmarkStart w:id="13" w:name="_Toc139034140"/>
      <w:bookmarkStart w:id="14" w:name="_Toc139356581"/>
      <w:bookmarkStart w:id="15" w:name="_Toc210036746"/>
      <w:r w:rsidRPr="003D7A60"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>Вызов контекстного меню</w:t>
      </w:r>
      <w:bookmarkEnd w:id="10"/>
      <w:bookmarkEnd w:id="11"/>
      <w:bookmarkEnd w:id="12"/>
      <w:bookmarkEnd w:id="13"/>
      <w:bookmarkEnd w:id="14"/>
      <w:bookmarkEnd w:id="15"/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 xml:space="preserve">Для вызова контекстного меню формы используется правая кнопка мыши (при настройке мыши для левой руки – левая кнопка мыши). Контекстное меню содержит команды для объекта, находившегося под указателем мыши в момент вызова меню </w:t>
      </w:r>
      <w:r w:rsidRPr="003D7A60">
        <w:rPr>
          <w:rFonts w:ascii="Times New Roman" w:hAnsi="Times New Roman"/>
          <w:sz w:val="24"/>
          <w:lang w:val="en-US"/>
        </w:rPr>
        <w:t>(</w:t>
      </w:r>
      <w:r w:rsidRPr="003D7A60">
        <w:rPr>
          <w:rFonts w:ascii="Times New Roman" w:hAnsi="Times New Roman"/>
          <w:sz w:val="24"/>
        </w:rPr>
        <w:t>или для выделенных записей</w:t>
      </w:r>
      <w:r w:rsidRPr="003D7A60">
        <w:rPr>
          <w:rFonts w:ascii="Times New Roman" w:hAnsi="Times New Roman"/>
          <w:sz w:val="24"/>
          <w:lang w:val="en-US"/>
        </w:rPr>
        <w:t>)</w:t>
      </w:r>
      <w:r w:rsidRPr="003D7A60">
        <w:rPr>
          <w:rFonts w:ascii="Times New Roman" w:hAnsi="Times New Roman"/>
          <w:sz w:val="24"/>
        </w:rPr>
        <w:t>:</w:t>
      </w:r>
    </w:p>
    <w:p w:rsidR="00D75948" w:rsidRPr="003D7A60" w:rsidRDefault="00D75948" w:rsidP="00511E2F">
      <w:pPr>
        <w:pStyle w:val="32"/>
        <w:keepNext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0225" cy="2676525"/>
            <wp:effectExtent l="0" t="0" r="9525" b="9525"/>
            <wp:docPr id="308860780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48" w:rsidRPr="003D7A60" w:rsidRDefault="00D75948" w:rsidP="00511E2F">
      <w:pPr>
        <w:pStyle w:val="af6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Рисунок 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Рисунок \* ARABIC </w:instrTex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54309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</w:p>
    <w:p w:rsidR="00D75948" w:rsidRPr="003D7A60" w:rsidRDefault="00D75948" w:rsidP="00CB094B">
      <w:pPr>
        <w:pStyle w:val="5"/>
        <w:numPr>
          <w:ilvl w:val="0"/>
          <w:numId w:val="0"/>
        </w:numPr>
        <w:spacing w:before="120" w:after="120" w:line="276" w:lineRule="auto"/>
        <w:ind w:left="431" w:hanging="431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</w:pPr>
      <w:bookmarkStart w:id="16" w:name="_Toc210036747"/>
      <w:r w:rsidRPr="003D7A60"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  <w:t>Сортировка</w:t>
      </w:r>
      <w:bookmarkEnd w:id="16"/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 xml:space="preserve">Каждое поле таблицы можно отсортировать по возрастанию и убыванию (для текстовых </w:t>
      </w:r>
      <w:r w:rsidRPr="003D7A60">
        <w:rPr>
          <w:rFonts w:ascii="Times New Roman" w:hAnsi="Times New Roman"/>
          <w:sz w:val="24"/>
        </w:rPr>
        <w:br/>
        <w:t xml:space="preserve">полей – по алфавиту в прямом и обратном порядке). Для быстрой сортировки следует навести курсор на заголовок таблицы и нажать левую кнопку мыши. При повторном нажатии значения в столбце будут отсортированы в обратном порядке, последующее нажатие отменит предыдущие сортировки. Если колонка отсортирована, это будет показано с помощью специального значка </w:t>
      </w:r>
      <w:r w:rsidRPr="003D7A6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52400" cy="133350"/>
            <wp:effectExtent l="0" t="0" r="0" b="0"/>
            <wp:docPr id="1604390902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A60">
        <w:rPr>
          <w:rFonts w:ascii="Times New Roman" w:hAnsi="Times New Roman"/>
          <w:sz w:val="24"/>
        </w:rPr>
        <w:t xml:space="preserve"> или </w:t>
      </w:r>
      <w:r w:rsidRPr="003D7A6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61925" cy="142875"/>
            <wp:effectExtent l="0" t="0" r="9525" b="9525"/>
            <wp:docPr id="752686972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A60">
        <w:rPr>
          <w:rFonts w:ascii="Times New Roman" w:hAnsi="Times New Roman"/>
          <w:sz w:val="24"/>
        </w:rPr>
        <w:t xml:space="preserve"> на ней:</w:t>
      </w:r>
    </w:p>
    <w:p w:rsidR="00D75948" w:rsidRPr="003D7A60" w:rsidRDefault="00D75948" w:rsidP="00511E2F">
      <w:pPr>
        <w:pStyle w:val="32"/>
        <w:keepNext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800475" cy="866775"/>
            <wp:effectExtent l="0" t="0" r="9525" b="9525"/>
            <wp:docPr id="1243009895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48" w:rsidRPr="003D7A60" w:rsidRDefault="00D75948" w:rsidP="00511E2F">
      <w:pPr>
        <w:pStyle w:val="af6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Рисунок 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Рисунок \* ARABIC </w:instrTex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54309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  <w:lang w:bidi="en-US"/>
        </w:rPr>
      </w:pPr>
      <w:r w:rsidRPr="003D7A60">
        <w:rPr>
          <w:rFonts w:ascii="Times New Roman" w:hAnsi="Times New Roman"/>
          <w:sz w:val="24"/>
          <w:lang w:bidi="en-US"/>
        </w:rPr>
        <w:t xml:space="preserve">Для сортировки по нескольким столбцам одновременно: </w:t>
      </w:r>
    </w:p>
    <w:p w:rsidR="00D75948" w:rsidRPr="003D7A60" w:rsidRDefault="00D75948" w:rsidP="00CB094B">
      <w:pPr>
        <w:pStyle w:val="33"/>
        <w:autoSpaceDE/>
        <w:autoSpaceDN/>
        <w:adjustRightInd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Fonts w:ascii="Times New Roman" w:hAnsi="Times New Roman"/>
          <w:sz w:val="24"/>
          <w:lang w:bidi="en-US"/>
        </w:rPr>
        <w:t>сначала производим сортировку по первой колонке обычным способом;</w:t>
      </w:r>
    </w:p>
    <w:p w:rsidR="00D75948" w:rsidRPr="003D7A60" w:rsidRDefault="00D75948" w:rsidP="00CB094B">
      <w:pPr>
        <w:pStyle w:val="33"/>
        <w:autoSpaceDE/>
        <w:autoSpaceDN/>
        <w:adjustRightInd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Fonts w:ascii="Times New Roman" w:hAnsi="Times New Roman"/>
          <w:sz w:val="24"/>
          <w:lang w:bidi="en-US"/>
        </w:rPr>
        <w:t xml:space="preserve">для второй и последующих колонок с зажатой кнопкой </w:t>
      </w:r>
      <w:r w:rsidRPr="003D7A60">
        <w:rPr>
          <w:rStyle w:val="af8"/>
          <w:rFonts w:ascii="Times New Roman" w:hAnsi="Times New Roman"/>
          <w:b/>
          <w:i/>
          <w:lang w:val="en-US"/>
        </w:rPr>
        <w:t>Ctrl</w:t>
      </w:r>
      <w:r w:rsidRPr="003D7A60">
        <w:rPr>
          <w:rFonts w:ascii="Times New Roman" w:hAnsi="Times New Roman"/>
          <w:sz w:val="24"/>
          <w:lang w:bidi="en-US"/>
        </w:rPr>
        <w:t xml:space="preserve"> щелкаем на заголовок таблицы.</w:t>
      </w:r>
    </w:p>
    <w:p w:rsidR="00D75948" w:rsidRPr="003D7A60" w:rsidRDefault="00D75948" w:rsidP="00CB094B">
      <w:pPr>
        <w:pStyle w:val="33"/>
        <w:numPr>
          <w:ilvl w:val="0"/>
          <w:numId w:val="0"/>
        </w:numPr>
        <w:autoSpaceDE/>
        <w:autoSpaceDN/>
        <w:adjustRightInd/>
        <w:rPr>
          <w:rFonts w:ascii="Times New Roman" w:hAnsi="Times New Roman"/>
          <w:sz w:val="24"/>
          <w:lang w:bidi="en-US"/>
        </w:rPr>
      </w:pPr>
    </w:p>
    <w:p w:rsidR="00D75948" w:rsidRPr="003D7A60" w:rsidRDefault="00D75948" w:rsidP="00CB094B">
      <w:pPr>
        <w:pStyle w:val="5"/>
        <w:numPr>
          <w:ilvl w:val="0"/>
          <w:numId w:val="0"/>
        </w:numPr>
        <w:spacing w:before="120" w:after="120" w:line="276" w:lineRule="auto"/>
        <w:ind w:left="431" w:hanging="431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</w:pPr>
      <w:bookmarkStart w:id="17" w:name="_Отбор"/>
      <w:bookmarkStart w:id="18" w:name="_Toc210036748"/>
      <w:bookmarkEnd w:id="17"/>
      <w:r w:rsidRPr="003D7A60"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  <w:lastRenderedPageBreak/>
        <w:t>Отбор</w:t>
      </w:r>
      <w:bookmarkEnd w:id="18"/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Отбор предназначен для вывода записей (списка), удовлетворяющих заданным условиям отбора. Обычно каждое условие отбора определяет некоторое ограничение на значение поля (характеристики, колонки) записи. В результате отбора в списке выводятся только те записи (список ограничивается только теми записями), значение полей которых удовлетворяет условиям отбора.</w:t>
      </w:r>
    </w:p>
    <w:p w:rsidR="00D75948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Для отбора записей требуется вызвать контекстное меню и выбрать пункт </w:t>
      </w:r>
      <w:r w:rsidRPr="003D7A60">
        <w:rPr>
          <w:rStyle w:val="af9"/>
          <w:rFonts w:ascii="Times New Roman" w:hAnsi="Times New Roman"/>
          <w:sz w:val="24"/>
        </w:rPr>
        <w:t>Отобрать</w:t>
      </w:r>
      <w:r w:rsidRPr="003D7A60">
        <w:rPr>
          <w:rFonts w:ascii="Times New Roman" w:hAnsi="Times New Roman"/>
          <w:sz w:val="24"/>
        </w:rPr>
        <w:t xml:space="preserve"> или нажать на клавиатуре клавишу «</w:t>
      </w:r>
      <w:r w:rsidRPr="003D7A60">
        <w:rPr>
          <w:rFonts w:ascii="Times New Roman" w:hAnsi="Times New Roman"/>
          <w:sz w:val="24"/>
          <w:lang w:val="en-US"/>
        </w:rPr>
        <w:t>F</w:t>
      </w:r>
      <w:r w:rsidRPr="003D7A60">
        <w:rPr>
          <w:rFonts w:ascii="Times New Roman" w:hAnsi="Times New Roman"/>
          <w:sz w:val="24"/>
        </w:rPr>
        <w:t xml:space="preserve">6» или нажать кнопку на Панели инструментов </w:t>
      </w:r>
      <w:r w:rsidRPr="003D7A60">
        <w:rPr>
          <w:rFonts w:ascii="Times New Roman" w:hAnsi="Times New Roman"/>
        </w:rPr>
        <w:t xml:space="preserve"> </w:t>
      </w:r>
      <w:r w:rsidRPr="003D7A6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38125" cy="190500"/>
            <wp:effectExtent l="0" t="0" r="9525" b="0"/>
            <wp:docPr id="58921482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A60">
        <w:rPr>
          <w:rStyle w:val="af9"/>
          <w:rFonts w:ascii="Times New Roman" w:hAnsi="Times New Roman"/>
          <w:sz w:val="24"/>
        </w:rPr>
        <w:t>.</w:t>
      </w:r>
      <w:r w:rsidRPr="003D7A60">
        <w:rPr>
          <w:rFonts w:ascii="Times New Roman" w:hAnsi="Times New Roman"/>
          <w:sz w:val="24"/>
        </w:rPr>
        <w:t xml:space="preserve"> Действие «Отобрать» предназначено для отбора записей в списке по условиям, заданным для определенной совокупности полей записи, и задается только в главной таблице главного окна раздела.</w:t>
      </w:r>
    </w:p>
    <w:p w:rsidR="003D7A60" w:rsidRPr="003D7A60" w:rsidRDefault="003D7A60" w:rsidP="00CB094B">
      <w:pPr>
        <w:pStyle w:val="12"/>
        <w:rPr>
          <w:rFonts w:ascii="Times New Roman" w:hAnsi="Times New Roman"/>
          <w:sz w:val="24"/>
        </w:rPr>
      </w:pPr>
    </w:p>
    <w:p w:rsidR="00D75948" w:rsidRPr="003D7A60" w:rsidRDefault="00D75948" w:rsidP="00CB094B">
      <w:pPr>
        <w:pStyle w:val="afc"/>
        <w:framePr w:wrap="around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b/>
          <w:i/>
          <w:sz w:val="24"/>
        </w:rPr>
        <w:t>Внимание!</w:t>
      </w:r>
      <w:r w:rsidRPr="003D7A60">
        <w:rPr>
          <w:rFonts w:ascii="Times New Roman" w:hAnsi="Times New Roman"/>
          <w:sz w:val="24"/>
        </w:rPr>
        <w:t xml:space="preserve"> Окно с формой отбора появляется автоматически при открытии большинства разделов Системы.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Условия, заданные подобным способом, учитываются в совокупности (объединяются по «логическому И»). Как правило, по действию «Отобрать» отбор записей в спецификации не производится (см. «</w:t>
      </w:r>
      <w:hyperlink w:anchor="_Отбор_по_колонке" w:history="1">
        <w:r w:rsidRPr="003D7A60">
          <w:rPr>
            <w:rStyle w:val="a6"/>
            <w:rFonts w:ascii="Times New Roman" w:hAnsi="Times New Roman"/>
            <w:sz w:val="24"/>
          </w:rPr>
          <w:t>Отбор по колонке</w:t>
        </w:r>
      </w:hyperlink>
      <w:r w:rsidRPr="003D7A60">
        <w:rPr>
          <w:rFonts w:ascii="Times New Roman" w:hAnsi="Times New Roman"/>
          <w:sz w:val="24"/>
        </w:rPr>
        <w:t>»). Но может быть произведен отбор, например, документов, для которых имеется хотя бы одна запись спецификации, некоторая характеристика которой удовлетворяет определенному условию. Причем для отобранных документов выводится полный список позиций спецификации.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</w:p>
    <w:p w:rsidR="00D75948" w:rsidRPr="003D7A60" w:rsidRDefault="00D75948" w:rsidP="00CB094B">
      <w:pPr>
        <w:pStyle w:val="afc"/>
        <w:framePr w:wrap="around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b/>
          <w:i/>
          <w:sz w:val="24"/>
        </w:rPr>
        <w:t>Внимание!</w:t>
      </w:r>
      <w:r w:rsidRPr="003D7A60">
        <w:rPr>
          <w:rFonts w:ascii="Times New Roman" w:hAnsi="Times New Roman"/>
          <w:sz w:val="24"/>
        </w:rPr>
        <w:t xml:space="preserve"> После закрытия раздела (а также после окончания сеанса работы с модулем) последние заданные условия отбора запоминаются, причем индивидуально для каждого пользователя. При последующем открытии раздела Система автоматически установит условия отбора, заданные в этом разделе в последний раз.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Рекомендации по отбору: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При необходимости задавайте такие условия отбора, которые (с небольшими изменениями) можно применять практически всегда;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Если имеется возможность отбора и по записям, и по каталогам раздела, то для ускорения вывода записей лучше пользоваться отбором либо только по каталогу, либо только по записям – комбинированный отбор более продолжителен;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Не задавайте, по возможности, слишком широкий диапазон дат в качестве условия отбора;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3D7A60">
        <w:rPr>
          <w:rFonts w:ascii="Times New Roman" w:hAnsi="Times New Roman"/>
          <w:sz w:val="24"/>
        </w:rPr>
        <w:t>Не сужайте чрезмерно список записей, чтобы не приходилось лишний раз обращаться к базе данных для отбора новых записей.</w:t>
      </w:r>
    </w:p>
    <w:p w:rsidR="00D75948" w:rsidRPr="003D7A60" w:rsidRDefault="00D75948" w:rsidP="00CB094B">
      <w:pPr>
        <w:pStyle w:val="33"/>
        <w:numPr>
          <w:ilvl w:val="0"/>
          <w:numId w:val="0"/>
        </w:numPr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D75948" w:rsidRPr="003D7A60" w:rsidRDefault="00D75948" w:rsidP="00CB094B">
      <w:pPr>
        <w:pStyle w:val="5"/>
        <w:numPr>
          <w:ilvl w:val="0"/>
          <w:numId w:val="0"/>
        </w:numPr>
        <w:spacing w:before="120" w:after="120" w:line="276" w:lineRule="auto"/>
        <w:ind w:left="431" w:hanging="431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</w:pPr>
      <w:bookmarkStart w:id="19" w:name="_Toc210036749"/>
      <w:r w:rsidRPr="003D7A60"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  <w:lastRenderedPageBreak/>
        <w:t>Фильтр по колонке</w:t>
      </w:r>
      <w:bookmarkEnd w:id="19"/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  <w:lang w:bidi="en-US"/>
        </w:rPr>
      </w:pPr>
      <w:r w:rsidRPr="003D7A60">
        <w:rPr>
          <w:rFonts w:ascii="Times New Roman" w:hAnsi="Times New Roman"/>
          <w:sz w:val="24"/>
          <w:lang w:bidi="en-US"/>
        </w:rPr>
        <w:t xml:space="preserve">Действие </w:t>
      </w:r>
      <w:r w:rsidRPr="003D7A60">
        <w:rPr>
          <w:rFonts w:ascii="Times New Roman" w:hAnsi="Times New Roman"/>
          <w:sz w:val="24"/>
        </w:rPr>
        <w:t>«Фильтр»</w:t>
      </w:r>
      <w:r w:rsidRPr="003D7A60">
        <w:rPr>
          <w:rFonts w:ascii="Times New Roman" w:hAnsi="Times New Roman"/>
          <w:sz w:val="24"/>
          <w:lang w:bidi="en-US"/>
        </w:rPr>
        <w:t xml:space="preserve"> по колонке предназначено для отбора записей в списке по условию, заданному для определенной, предварительно выбранной колонки.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  <w:lang w:bidi="en-US"/>
        </w:rPr>
      </w:pPr>
      <w:r w:rsidRPr="003D7A60">
        <w:rPr>
          <w:rFonts w:ascii="Times New Roman" w:hAnsi="Times New Roman"/>
          <w:sz w:val="24"/>
          <w:lang w:bidi="en-US"/>
        </w:rPr>
        <w:t xml:space="preserve">Условия, заданные подобным способом для двух и более колонок одного списка, учитываются в совокупности (объединяются по </w:t>
      </w:r>
      <w:r w:rsidRPr="003D7A60">
        <w:rPr>
          <w:rFonts w:ascii="Times New Roman" w:hAnsi="Times New Roman"/>
          <w:sz w:val="24"/>
        </w:rPr>
        <w:t>«</w:t>
      </w:r>
      <w:r w:rsidRPr="003D7A60">
        <w:rPr>
          <w:rFonts w:ascii="Times New Roman" w:hAnsi="Times New Roman"/>
          <w:sz w:val="24"/>
          <w:lang w:bidi="en-US"/>
        </w:rPr>
        <w:t>логическому И</w:t>
      </w:r>
      <w:r w:rsidRPr="003D7A60">
        <w:rPr>
          <w:rFonts w:ascii="Times New Roman" w:hAnsi="Times New Roman"/>
          <w:sz w:val="24"/>
        </w:rPr>
        <w:t>»</w:t>
      </w:r>
      <w:r w:rsidRPr="003D7A60">
        <w:rPr>
          <w:rFonts w:ascii="Times New Roman" w:hAnsi="Times New Roman"/>
          <w:sz w:val="24"/>
          <w:lang w:bidi="en-US"/>
        </w:rPr>
        <w:t xml:space="preserve">). Заголовок колонки, для которой задано условие отбора, выделяется жирным курсивом и рядом появляется специальный значек </w:t>
      </w:r>
      <w:r w:rsidRPr="003D7A6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1450" cy="171450"/>
            <wp:effectExtent l="0" t="0" r="0" b="0"/>
            <wp:docPr id="128326477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A60">
        <w:rPr>
          <w:rFonts w:ascii="Times New Roman" w:hAnsi="Times New Roman"/>
          <w:sz w:val="24"/>
          <w:lang w:bidi="en-US"/>
        </w:rPr>
        <w:t>:</w:t>
      </w:r>
    </w:p>
    <w:p w:rsidR="00D75948" w:rsidRPr="003D7A60" w:rsidRDefault="00D75948" w:rsidP="00511E2F">
      <w:pPr>
        <w:pStyle w:val="32"/>
        <w:keepNext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315600" cy="752400"/>
            <wp:effectExtent l="0" t="0" r="0" b="0"/>
            <wp:docPr id="1533996631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600" cy="7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48" w:rsidRPr="003D7A60" w:rsidRDefault="00D75948" w:rsidP="00511E2F">
      <w:pPr>
        <w:pStyle w:val="af6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Рисунок 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Рисунок \* ARABIC </w:instrTex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54309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3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</w:p>
    <w:p w:rsidR="00C65024" w:rsidRDefault="00C65024" w:rsidP="00CB094B">
      <w:pPr>
        <w:pStyle w:val="12"/>
        <w:rPr>
          <w:rFonts w:ascii="Times New Roman" w:hAnsi="Times New Roman"/>
          <w:sz w:val="24"/>
          <w:lang w:bidi="en-US"/>
        </w:rPr>
      </w:pP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  <w:lang w:bidi="en-US"/>
        </w:rPr>
      </w:pPr>
      <w:r w:rsidRPr="003D7A60">
        <w:rPr>
          <w:rFonts w:ascii="Times New Roman" w:hAnsi="Times New Roman"/>
          <w:sz w:val="24"/>
          <w:lang w:bidi="en-US"/>
        </w:rPr>
        <w:t>Набор полей вызываемого Фильтра по колонке зависит от типа характеристики, отражаемой в колонке:</w:t>
      </w:r>
    </w:p>
    <w:p w:rsidR="00D75948" w:rsidRPr="00C65024" w:rsidRDefault="00D75948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C65024">
        <w:rPr>
          <w:rStyle w:val="af8"/>
          <w:rFonts w:ascii="Times New Roman" w:hAnsi="Times New Roman"/>
          <w:sz w:val="24"/>
          <w:szCs w:val="24"/>
        </w:rPr>
        <w:t>Дата</w:t>
      </w:r>
      <w:r w:rsidRPr="00C65024">
        <w:rPr>
          <w:rFonts w:ascii="Times New Roman" w:hAnsi="Times New Roman"/>
          <w:sz w:val="24"/>
          <w:lang w:bidi="en-US"/>
        </w:rPr>
        <w:t xml:space="preserve"> – окно содержит три поля для задания календарного диапазона;</w:t>
      </w:r>
    </w:p>
    <w:p w:rsidR="00D75948" w:rsidRPr="00C65024" w:rsidRDefault="00D75948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C65024">
        <w:rPr>
          <w:rStyle w:val="af8"/>
          <w:rFonts w:ascii="Times New Roman" w:hAnsi="Times New Roman"/>
          <w:sz w:val="24"/>
          <w:szCs w:val="24"/>
        </w:rPr>
        <w:t>Строка</w:t>
      </w:r>
      <w:r w:rsidRPr="00C65024">
        <w:rPr>
          <w:rFonts w:ascii="Times New Roman" w:hAnsi="Times New Roman"/>
          <w:sz w:val="24"/>
          <w:lang w:bidi="en-US"/>
        </w:rPr>
        <w:t xml:space="preserve"> – поле для ввода текста с использованием знаков подстановки;</w:t>
      </w:r>
    </w:p>
    <w:p w:rsidR="00D75948" w:rsidRPr="00C65024" w:rsidRDefault="00D75948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C65024">
        <w:rPr>
          <w:rStyle w:val="af8"/>
          <w:rFonts w:ascii="Times New Roman" w:hAnsi="Times New Roman"/>
          <w:sz w:val="24"/>
          <w:szCs w:val="24"/>
        </w:rPr>
        <w:t>Число</w:t>
      </w:r>
      <w:r w:rsidRPr="00C65024">
        <w:rPr>
          <w:rFonts w:ascii="Times New Roman" w:hAnsi="Times New Roman"/>
          <w:sz w:val="24"/>
          <w:lang w:bidi="en-US"/>
        </w:rPr>
        <w:t xml:space="preserve"> – поля для задания диапазона числовых значений;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C65024">
        <w:rPr>
          <w:rStyle w:val="af8"/>
          <w:rFonts w:ascii="Times New Roman" w:hAnsi="Times New Roman"/>
          <w:sz w:val="24"/>
          <w:szCs w:val="24"/>
        </w:rPr>
        <w:t>Значение</w:t>
      </w:r>
      <w:r w:rsidRPr="00C65024">
        <w:rPr>
          <w:rFonts w:ascii="Times New Roman" w:hAnsi="Times New Roman"/>
          <w:sz w:val="24"/>
          <w:lang w:bidi="en-US"/>
        </w:rPr>
        <w:t xml:space="preserve"> – предопределенный</w:t>
      </w:r>
      <w:r w:rsidRPr="003D7A60">
        <w:rPr>
          <w:rFonts w:ascii="Times New Roman" w:hAnsi="Times New Roman"/>
          <w:sz w:val="24"/>
          <w:lang w:bidi="en-US"/>
        </w:rPr>
        <w:t xml:space="preserve"> перечень значений с флажками для каждого из них.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  <w:lang w:bidi="en-US"/>
        </w:rPr>
      </w:pPr>
      <w:r w:rsidRPr="003D7A60">
        <w:rPr>
          <w:rFonts w:ascii="Times New Roman" w:hAnsi="Times New Roman"/>
          <w:sz w:val="24"/>
          <w:lang w:bidi="en-US"/>
        </w:rPr>
        <w:t xml:space="preserve">Например, контрагенты (словарь </w:t>
      </w:r>
      <w:r w:rsidRPr="003D7A60">
        <w:rPr>
          <w:rFonts w:ascii="Times New Roman" w:hAnsi="Times New Roman"/>
          <w:sz w:val="24"/>
        </w:rPr>
        <w:t>«</w:t>
      </w:r>
      <w:r w:rsidRPr="003D7A60">
        <w:rPr>
          <w:rFonts w:ascii="Times New Roman" w:hAnsi="Times New Roman"/>
          <w:sz w:val="24"/>
          <w:lang w:bidi="en-US"/>
        </w:rPr>
        <w:t>Контрагенты</w:t>
      </w:r>
      <w:r w:rsidRPr="003D7A60">
        <w:rPr>
          <w:rFonts w:ascii="Times New Roman" w:hAnsi="Times New Roman"/>
          <w:sz w:val="24"/>
        </w:rPr>
        <w:t>»</w:t>
      </w:r>
      <w:r w:rsidRPr="003D7A60">
        <w:rPr>
          <w:rFonts w:ascii="Times New Roman" w:hAnsi="Times New Roman"/>
          <w:sz w:val="24"/>
          <w:lang w:bidi="en-US"/>
        </w:rPr>
        <w:t xml:space="preserve">), отнесенные к физическим лицам, могут быть как сотрудниками, так и не сотрудниками предприятия. Тогда окно </w:t>
      </w:r>
      <w:r w:rsidRPr="003D7A60">
        <w:rPr>
          <w:rFonts w:ascii="Times New Roman" w:hAnsi="Times New Roman"/>
          <w:sz w:val="24"/>
        </w:rPr>
        <w:t>«</w:t>
      </w:r>
      <w:r w:rsidRPr="003D7A60">
        <w:rPr>
          <w:rFonts w:ascii="Times New Roman" w:hAnsi="Times New Roman"/>
          <w:sz w:val="24"/>
          <w:lang w:bidi="en-US"/>
        </w:rPr>
        <w:t>Отбор по колонке</w:t>
      </w:r>
      <w:r w:rsidRPr="003D7A60">
        <w:rPr>
          <w:rFonts w:ascii="Times New Roman" w:hAnsi="Times New Roman"/>
          <w:sz w:val="24"/>
        </w:rPr>
        <w:t>»</w:t>
      </w:r>
      <w:r w:rsidRPr="003D7A60">
        <w:rPr>
          <w:rFonts w:ascii="Times New Roman" w:hAnsi="Times New Roman"/>
          <w:sz w:val="24"/>
          <w:lang w:bidi="en-US"/>
        </w:rPr>
        <w:t xml:space="preserve"> содержит две позиции: </w:t>
      </w:r>
      <w:r w:rsidRPr="003D7A60">
        <w:rPr>
          <w:rStyle w:val="af8"/>
          <w:rFonts w:ascii="Times New Roman" w:hAnsi="Times New Roman"/>
        </w:rPr>
        <w:t>Нет</w:t>
      </w:r>
      <w:r w:rsidRPr="003D7A60">
        <w:rPr>
          <w:rFonts w:ascii="Times New Roman" w:hAnsi="Times New Roman"/>
          <w:sz w:val="24"/>
          <w:lang w:bidi="en-US"/>
        </w:rPr>
        <w:t xml:space="preserve"> и </w:t>
      </w:r>
      <w:r w:rsidRPr="003D7A60">
        <w:rPr>
          <w:rStyle w:val="af8"/>
          <w:rFonts w:ascii="Times New Roman" w:hAnsi="Times New Roman"/>
        </w:rPr>
        <w:t>Да</w:t>
      </w:r>
      <w:r w:rsidRPr="003D7A60">
        <w:rPr>
          <w:rFonts w:ascii="Times New Roman" w:hAnsi="Times New Roman"/>
          <w:sz w:val="24"/>
          <w:lang w:bidi="en-US"/>
        </w:rPr>
        <w:t xml:space="preserve">. Если отметить </w:t>
      </w:r>
      <w:r w:rsidRPr="003D7A60">
        <w:rPr>
          <w:rFonts w:ascii="Times New Roman" w:hAnsi="Times New Roman"/>
          <w:b/>
          <w:i/>
          <w:sz w:val="24"/>
          <w:lang w:bidi="en-US"/>
        </w:rPr>
        <w:t>только</w:t>
      </w:r>
      <w:r w:rsidRPr="003D7A60">
        <w:rPr>
          <w:rFonts w:ascii="Times New Roman" w:hAnsi="Times New Roman"/>
          <w:sz w:val="24"/>
          <w:lang w:bidi="en-US"/>
        </w:rPr>
        <w:t xml:space="preserve"> пункт </w:t>
      </w:r>
      <w:r w:rsidRPr="003D7A60">
        <w:rPr>
          <w:rFonts w:ascii="Times New Roman" w:hAnsi="Times New Roman"/>
          <w:sz w:val="24"/>
        </w:rPr>
        <w:t>«</w:t>
      </w:r>
      <w:r w:rsidRPr="003D7A60">
        <w:rPr>
          <w:rFonts w:ascii="Times New Roman" w:hAnsi="Times New Roman"/>
          <w:sz w:val="24"/>
          <w:lang w:bidi="en-US"/>
        </w:rPr>
        <w:t>Да</w:t>
      </w:r>
      <w:r w:rsidRPr="003D7A60">
        <w:rPr>
          <w:rFonts w:ascii="Times New Roman" w:hAnsi="Times New Roman"/>
          <w:sz w:val="24"/>
        </w:rPr>
        <w:t>»</w:t>
      </w:r>
      <w:r w:rsidRPr="003D7A60">
        <w:rPr>
          <w:rFonts w:ascii="Times New Roman" w:hAnsi="Times New Roman"/>
          <w:sz w:val="24"/>
          <w:lang w:bidi="en-US"/>
        </w:rPr>
        <w:t xml:space="preserve"> – будут отобраны контрагенты-сотрудники.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  <w:lang w:bidi="en-US"/>
        </w:rPr>
      </w:pPr>
    </w:p>
    <w:p w:rsidR="00D75948" w:rsidRPr="003D7A60" w:rsidRDefault="00D75948" w:rsidP="00CB094B">
      <w:pPr>
        <w:pStyle w:val="5"/>
        <w:numPr>
          <w:ilvl w:val="0"/>
          <w:numId w:val="0"/>
        </w:numPr>
        <w:spacing w:before="120" w:after="120" w:line="276" w:lineRule="auto"/>
        <w:ind w:left="431" w:hanging="431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</w:pPr>
      <w:bookmarkStart w:id="20" w:name="_Toc210036750"/>
      <w:r w:rsidRPr="003D7A60"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  <w:t>Заполнение полей</w:t>
      </w:r>
      <w:bookmarkEnd w:id="20"/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При заполнении полей используются следующие кнопки: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 xml:space="preserve">Кнопка со значком </w:t>
      </w:r>
      <w:r w:rsidRPr="003D7A6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23825" cy="114300"/>
            <wp:effectExtent l="0" t="0" r="9525" b="0"/>
            <wp:docPr id="1713077739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A60">
        <w:rPr>
          <w:rFonts w:ascii="Times New Roman" w:hAnsi="Times New Roman"/>
          <w:sz w:val="24"/>
        </w:rPr>
        <w:t xml:space="preserve"> – используется для открытия вспомогательного окна для выбора необходимого значения поля;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 xml:space="preserve">Кнопка со значком </w:t>
      </w:r>
      <w:r w:rsidRPr="003D7A6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42875" cy="133350"/>
            <wp:effectExtent l="0" t="0" r="9525" b="0"/>
            <wp:docPr id="93683688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A60">
        <w:rPr>
          <w:rFonts w:ascii="Times New Roman" w:hAnsi="Times New Roman"/>
          <w:sz w:val="24"/>
        </w:rPr>
        <w:t xml:space="preserve"> – используется для раскрытия выпадающего списка значений поля;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 xml:space="preserve">Кнопка со значком </w:t>
      </w:r>
      <w:r w:rsidRPr="003D7A6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42875" cy="171450"/>
            <wp:effectExtent l="0" t="0" r="9525" b="0"/>
            <wp:docPr id="342756865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A60">
        <w:rPr>
          <w:rFonts w:ascii="Times New Roman" w:hAnsi="Times New Roman"/>
          <w:sz w:val="24"/>
        </w:rPr>
        <w:t xml:space="preserve"> – используется для открытия вспомогательного окна выбора даты в календаре.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Обязательные для заполнения поля отмечены на форме красным цветом:</w:t>
      </w:r>
    </w:p>
    <w:p w:rsidR="00D75948" w:rsidRPr="003D7A60" w:rsidRDefault="00D75948" w:rsidP="00511E2F">
      <w:pPr>
        <w:pStyle w:val="32"/>
        <w:keepNext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>
            <wp:extent cx="5657850" cy="1238250"/>
            <wp:effectExtent l="0" t="0" r="0" b="0"/>
            <wp:docPr id="5157718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48" w:rsidRPr="003D7A60" w:rsidRDefault="00D75948" w:rsidP="00511E2F">
      <w:pPr>
        <w:pStyle w:val="af6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Рисунок 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Рисунок \* ARABIC </w:instrTex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54309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4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</w:p>
    <w:p w:rsidR="003D7A60" w:rsidRPr="003D7A60" w:rsidRDefault="003D7A60" w:rsidP="00CB094B">
      <w:pPr>
        <w:pStyle w:val="5"/>
        <w:numPr>
          <w:ilvl w:val="0"/>
          <w:numId w:val="0"/>
        </w:numPr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</w:pPr>
      <w:bookmarkStart w:id="21" w:name="_Toc135669521"/>
      <w:bookmarkStart w:id="22" w:name="_Toc145328518"/>
      <w:bookmarkStart w:id="23" w:name="_Toc210036751"/>
    </w:p>
    <w:p w:rsidR="00D75948" w:rsidRPr="003D7A60" w:rsidRDefault="00D75948" w:rsidP="00CB094B">
      <w:pPr>
        <w:pStyle w:val="5"/>
        <w:numPr>
          <w:ilvl w:val="0"/>
          <w:numId w:val="0"/>
        </w:numPr>
        <w:jc w:val="both"/>
        <w:rPr>
          <w:rFonts w:ascii="Times New Roman" w:hAnsi="Times New Roman" w:cs="Times New Roman"/>
          <w:sz w:val="24"/>
          <w:lang w:bidi="en-US"/>
        </w:rPr>
      </w:pPr>
      <w:r w:rsidRPr="003D7A60"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  <w:t>Ограничения в использовании символов при заполнении полей</w:t>
      </w:r>
      <w:bookmarkEnd w:id="21"/>
      <w:bookmarkEnd w:id="22"/>
      <w:bookmarkEnd w:id="23"/>
    </w:p>
    <w:p w:rsidR="00D75948" w:rsidRPr="003D7A60" w:rsidRDefault="00D75948" w:rsidP="00CB094B">
      <w:pPr>
        <w:pStyle w:val="afc"/>
        <w:framePr w:wrap="around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b/>
          <w:i/>
          <w:sz w:val="24"/>
        </w:rPr>
        <w:t>Внимание!</w:t>
      </w:r>
      <w:r w:rsidRPr="003D7A60">
        <w:rPr>
          <w:rFonts w:ascii="Times New Roman" w:hAnsi="Times New Roman"/>
          <w:sz w:val="24"/>
        </w:rPr>
        <w:t xml:space="preserve"> Во избежание сбоев в работе Системы, в наименованиях, мнемокодах, префиксах, а также в других характеристиках объектов (в частности, в параметрах, используемых в процессе отбора объектов) – не следует использовать зарезервированные символы.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 xml:space="preserve">Зарезервированные символы – те символы, которые используются Системой в качестве значений параметров, а также символы, используемые Oracle. 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Например, символ «</w:t>
      </w:r>
      <w:r w:rsidRPr="003D7A60">
        <w:rPr>
          <w:rFonts w:ascii="Times New Roman" w:hAnsi="Times New Roman"/>
          <w:b/>
          <w:sz w:val="24"/>
        </w:rPr>
        <w:t>;</w:t>
      </w:r>
      <w:r w:rsidRPr="003D7A60">
        <w:rPr>
          <w:rFonts w:ascii="Times New Roman" w:hAnsi="Times New Roman"/>
          <w:sz w:val="24"/>
        </w:rPr>
        <w:t>» (точка с запятой) используется Системой в качестве символа (по умолчанию) группирования вычислений (параметр SeqSymb). При использовании его в другом качестве он может быть распознан Системой именно как символ группирования, что может привести к сбою в работе.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Во избежание подобных ситуаций, прежде чем использовать тот или иной символ при задании характеристик объектов Системы, проверьте: не назначен ли он уже значением какого-либо из параметров Системы (</w:t>
      </w:r>
      <w:r w:rsidRPr="003D7A60">
        <w:rPr>
          <w:rStyle w:val="af9"/>
          <w:rFonts w:ascii="Times New Roman" w:hAnsi="Times New Roman"/>
          <w:sz w:val="24"/>
        </w:rPr>
        <w:t>Файл&gt;Сервис&gt;Параметры</w:t>
      </w:r>
      <w:r w:rsidRPr="003D7A60">
        <w:rPr>
          <w:rFonts w:ascii="Times New Roman" w:hAnsi="Times New Roman"/>
          <w:sz w:val="24"/>
        </w:rPr>
        <w:t>):</w:t>
      </w:r>
    </w:p>
    <w:p w:rsidR="00D75948" w:rsidRPr="003D7A60" w:rsidRDefault="00D75948" w:rsidP="00511E2F">
      <w:pPr>
        <w:pStyle w:val="32"/>
        <w:keepNext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905250" cy="1524000"/>
            <wp:effectExtent l="0" t="0" r="0" b="0"/>
            <wp:docPr id="1803778775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48" w:rsidRPr="003D7A60" w:rsidRDefault="00D75948" w:rsidP="00511E2F">
      <w:pPr>
        <w:pStyle w:val="af6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Рисунок 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Рисунок \* ARABIC </w:instrTex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54309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5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 xml:space="preserve">Кроме того, не следует использовать символы, зарезервированные Oracle («%» - процент и «_» - подчеркивание). 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Примерный список зарезервированных символов: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>"</w:t>
      </w:r>
      <w:r w:rsidRPr="003D7A60">
        <w:rPr>
          <w:rFonts w:ascii="Times New Roman" w:hAnsi="Times New Roman"/>
          <w:sz w:val="24"/>
        </w:rPr>
        <w:t xml:space="preserve"> – кавычки;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>=</w:t>
      </w:r>
      <w:r w:rsidRPr="003D7A60">
        <w:rPr>
          <w:rFonts w:ascii="Times New Roman" w:hAnsi="Times New Roman"/>
          <w:sz w:val="24"/>
        </w:rPr>
        <w:t xml:space="preserve"> – знак равенства;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>&amp;</w:t>
      </w:r>
      <w:r w:rsidRPr="003D7A60">
        <w:rPr>
          <w:rFonts w:ascii="Times New Roman" w:hAnsi="Times New Roman"/>
          <w:sz w:val="24"/>
        </w:rPr>
        <w:t xml:space="preserve"> –знак «and»;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>-</w:t>
      </w:r>
      <w:r w:rsidRPr="003D7A60">
        <w:rPr>
          <w:rFonts w:ascii="Times New Roman" w:hAnsi="Times New Roman"/>
          <w:sz w:val="24"/>
        </w:rPr>
        <w:t xml:space="preserve"> – дефис;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 xml:space="preserve">; </w:t>
      </w:r>
      <w:r w:rsidRPr="003D7A60">
        <w:rPr>
          <w:rFonts w:ascii="Times New Roman" w:hAnsi="Times New Roman"/>
          <w:sz w:val="24"/>
        </w:rPr>
        <w:t>–точка с запятой;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lastRenderedPageBreak/>
        <w:t xml:space="preserve">( </w:t>
      </w:r>
      <w:r w:rsidRPr="003D7A60">
        <w:rPr>
          <w:rFonts w:ascii="Times New Roman" w:hAnsi="Times New Roman"/>
          <w:color w:val="17365D"/>
          <w:sz w:val="24"/>
        </w:rPr>
        <w:t>)</w:t>
      </w:r>
      <w:r w:rsidRPr="003D7A60">
        <w:rPr>
          <w:rFonts w:ascii="Times New Roman" w:hAnsi="Times New Roman"/>
          <w:sz w:val="24"/>
        </w:rPr>
        <w:t xml:space="preserve"> – круглые скобки;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>[ ]</w:t>
      </w:r>
      <w:r w:rsidRPr="003D7A60">
        <w:rPr>
          <w:rFonts w:ascii="Times New Roman" w:hAnsi="Times New Roman"/>
          <w:sz w:val="24"/>
        </w:rPr>
        <w:t xml:space="preserve"> – квадратные скобки;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>&lt;</w:t>
      </w:r>
      <w:r w:rsidRPr="003D7A60">
        <w:rPr>
          <w:rFonts w:ascii="Times New Roman" w:hAnsi="Times New Roman"/>
          <w:sz w:val="24"/>
        </w:rPr>
        <w:t xml:space="preserve"> – знак «меньше»;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>&gt;</w:t>
      </w:r>
      <w:r w:rsidRPr="003D7A60">
        <w:rPr>
          <w:rFonts w:ascii="Times New Roman" w:hAnsi="Times New Roman"/>
          <w:sz w:val="24"/>
        </w:rPr>
        <w:t xml:space="preserve"> – знак «больше»;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>*</w:t>
      </w:r>
      <w:r w:rsidRPr="003D7A60">
        <w:rPr>
          <w:rFonts w:ascii="Times New Roman" w:hAnsi="Times New Roman"/>
          <w:sz w:val="24"/>
        </w:rPr>
        <w:t xml:space="preserve"> – «звездочка»;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>?</w:t>
      </w:r>
      <w:r w:rsidRPr="003D7A60">
        <w:rPr>
          <w:rFonts w:ascii="Times New Roman" w:hAnsi="Times New Roman"/>
          <w:sz w:val="24"/>
        </w:rPr>
        <w:t xml:space="preserve"> – вопросительный знак;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>_</w:t>
      </w:r>
      <w:r w:rsidRPr="003D7A60">
        <w:rPr>
          <w:rFonts w:ascii="Times New Roman" w:hAnsi="Times New Roman"/>
          <w:sz w:val="24"/>
        </w:rPr>
        <w:t xml:space="preserve"> – подчеркивание.</w:t>
      </w:r>
    </w:p>
    <w:p w:rsidR="00D75948" w:rsidRPr="003D7A60" w:rsidRDefault="00D75948" w:rsidP="00CB094B">
      <w:pPr>
        <w:pStyle w:val="33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D75948" w:rsidRPr="003D7A60" w:rsidRDefault="00D75948" w:rsidP="00CB094B">
      <w:pPr>
        <w:pStyle w:val="5"/>
        <w:numPr>
          <w:ilvl w:val="0"/>
          <w:numId w:val="0"/>
        </w:numPr>
        <w:spacing w:before="120" w:after="120" w:line="276" w:lineRule="auto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</w:pPr>
      <w:bookmarkStart w:id="24" w:name="_Toc210036752"/>
      <w:r w:rsidRPr="003D7A60"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  <w:t>Знаки подстановки</w:t>
      </w:r>
      <w:bookmarkEnd w:id="24"/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Задавая условия отбора по большинству текстовых полей, Вы можете использовать знаки подстановки (что значительно повышает эффективность отбора):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 xml:space="preserve"> « </w:t>
      </w:r>
      <w:r w:rsidRPr="003D7A60">
        <w:rPr>
          <w:rFonts w:ascii="Times New Roman" w:hAnsi="Times New Roman"/>
          <w:b/>
          <w:sz w:val="24"/>
        </w:rPr>
        <w:t xml:space="preserve">* </w:t>
      </w:r>
      <w:r w:rsidRPr="003D7A60">
        <w:rPr>
          <w:rFonts w:ascii="Times New Roman" w:hAnsi="Times New Roman"/>
          <w:sz w:val="24"/>
        </w:rPr>
        <w:t>» (звездочка) – как знак, означающий любое количество любых символов;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 xml:space="preserve">« </w:t>
      </w:r>
      <w:r w:rsidRPr="003D7A60">
        <w:rPr>
          <w:rFonts w:ascii="Times New Roman" w:hAnsi="Times New Roman"/>
          <w:b/>
          <w:sz w:val="24"/>
        </w:rPr>
        <w:t xml:space="preserve">? </w:t>
      </w:r>
      <w:r w:rsidRPr="003D7A60">
        <w:rPr>
          <w:rFonts w:ascii="Times New Roman" w:hAnsi="Times New Roman"/>
          <w:sz w:val="24"/>
        </w:rPr>
        <w:t>» (вопросительный знак) – как знак, означающий один любой символ;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 xml:space="preserve">« </w:t>
      </w:r>
      <w:r w:rsidRPr="003D7A60">
        <w:rPr>
          <w:rFonts w:ascii="Times New Roman" w:hAnsi="Times New Roman"/>
          <w:b/>
          <w:sz w:val="24"/>
        </w:rPr>
        <w:t xml:space="preserve">() </w:t>
      </w:r>
      <w:r w:rsidRPr="003D7A60">
        <w:rPr>
          <w:rFonts w:ascii="Times New Roman" w:hAnsi="Times New Roman"/>
          <w:sz w:val="24"/>
        </w:rPr>
        <w:t>» (открывающая и закрывающая круглые скобки подряд) – как знак, означающий отсутствие любых символов в поле (пустое значение).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Предположим, что необходимо провести отбор записей списка по значению некоторого параметра, например, параметра «</w:t>
      </w:r>
      <w:r w:rsidRPr="003D7A60">
        <w:rPr>
          <w:rStyle w:val="af8"/>
          <w:rFonts w:ascii="Times New Roman" w:hAnsi="Times New Roman"/>
        </w:rPr>
        <w:t>Признак 1</w:t>
      </w:r>
      <w:r w:rsidRPr="003D7A60">
        <w:rPr>
          <w:rFonts w:ascii="Times New Roman" w:hAnsi="Times New Roman"/>
          <w:sz w:val="24"/>
        </w:rPr>
        <w:t>». Если в качестве условия отбора указать «</w:t>
      </w:r>
      <w:r w:rsidRPr="003D7A60">
        <w:rPr>
          <w:rFonts w:ascii="Times New Roman" w:hAnsi="Times New Roman"/>
          <w:b/>
          <w:sz w:val="24"/>
        </w:rPr>
        <w:t>пр*</w:t>
      </w:r>
      <w:r w:rsidRPr="003D7A60">
        <w:rPr>
          <w:rFonts w:ascii="Times New Roman" w:hAnsi="Times New Roman"/>
          <w:sz w:val="24"/>
        </w:rPr>
        <w:t>», в списке будут представлены записи, имеющие следующие значения этого параметра: «</w:t>
      </w:r>
      <w:r w:rsidRPr="003D7A60">
        <w:rPr>
          <w:rFonts w:ascii="Times New Roman" w:hAnsi="Times New Roman"/>
          <w:b/>
          <w:sz w:val="24"/>
        </w:rPr>
        <w:t>пр</w:t>
      </w:r>
      <w:r w:rsidRPr="003D7A60">
        <w:rPr>
          <w:rFonts w:ascii="Times New Roman" w:hAnsi="Times New Roman"/>
          <w:sz w:val="24"/>
        </w:rPr>
        <w:t>очее», «</w:t>
      </w:r>
      <w:r w:rsidRPr="003D7A60">
        <w:rPr>
          <w:rFonts w:ascii="Times New Roman" w:hAnsi="Times New Roman"/>
          <w:b/>
          <w:sz w:val="24"/>
        </w:rPr>
        <w:t>пр</w:t>
      </w:r>
      <w:r w:rsidRPr="003D7A60">
        <w:rPr>
          <w:rFonts w:ascii="Times New Roman" w:hAnsi="Times New Roman"/>
          <w:sz w:val="24"/>
        </w:rPr>
        <w:t>одажи», «</w:t>
      </w:r>
      <w:r w:rsidRPr="003D7A60">
        <w:rPr>
          <w:rFonts w:ascii="Times New Roman" w:hAnsi="Times New Roman"/>
          <w:b/>
          <w:sz w:val="24"/>
        </w:rPr>
        <w:t>пр</w:t>
      </w:r>
      <w:r w:rsidRPr="003D7A60">
        <w:rPr>
          <w:rFonts w:ascii="Times New Roman" w:hAnsi="Times New Roman"/>
          <w:sz w:val="24"/>
        </w:rPr>
        <w:t>иписки» и т.д. Если ввести «</w:t>
      </w:r>
      <w:r w:rsidRPr="003D7A60">
        <w:rPr>
          <w:rFonts w:ascii="Times New Roman" w:hAnsi="Times New Roman"/>
          <w:b/>
          <w:sz w:val="24"/>
        </w:rPr>
        <w:t>значение?1</w:t>
      </w:r>
      <w:r w:rsidRPr="003D7A60">
        <w:rPr>
          <w:rFonts w:ascii="Times New Roman" w:hAnsi="Times New Roman"/>
          <w:sz w:val="24"/>
        </w:rPr>
        <w:t>», в списке будут представлены записи, у которых в поле «</w:t>
      </w:r>
      <w:r w:rsidRPr="003D7A60">
        <w:rPr>
          <w:rStyle w:val="af8"/>
          <w:rFonts w:ascii="Times New Roman" w:hAnsi="Times New Roman"/>
        </w:rPr>
        <w:t>Признак 1</w:t>
      </w:r>
      <w:r w:rsidRPr="003D7A60">
        <w:rPr>
          <w:rFonts w:ascii="Times New Roman" w:hAnsi="Times New Roman"/>
          <w:sz w:val="24"/>
        </w:rPr>
        <w:t>» указано: "</w:t>
      </w:r>
      <w:r w:rsidRPr="003D7A60">
        <w:rPr>
          <w:rFonts w:ascii="Times New Roman" w:hAnsi="Times New Roman"/>
          <w:b/>
          <w:sz w:val="24"/>
        </w:rPr>
        <w:t>значение_1</w:t>
      </w:r>
      <w:r w:rsidRPr="003D7A60">
        <w:rPr>
          <w:rFonts w:ascii="Times New Roman" w:hAnsi="Times New Roman"/>
          <w:sz w:val="24"/>
        </w:rPr>
        <w:t>", "</w:t>
      </w:r>
      <w:r w:rsidRPr="003D7A60">
        <w:rPr>
          <w:rFonts w:ascii="Times New Roman" w:hAnsi="Times New Roman"/>
          <w:b/>
          <w:sz w:val="24"/>
        </w:rPr>
        <w:t>значение11</w:t>
      </w:r>
      <w:r w:rsidRPr="003D7A60">
        <w:rPr>
          <w:rFonts w:ascii="Times New Roman" w:hAnsi="Times New Roman"/>
          <w:sz w:val="24"/>
        </w:rPr>
        <w:t>", "</w:t>
      </w:r>
      <w:r w:rsidRPr="003D7A60">
        <w:rPr>
          <w:rFonts w:ascii="Times New Roman" w:hAnsi="Times New Roman"/>
          <w:b/>
          <w:sz w:val="24"/>
        </w:rPr>
        <w:t>значение21</w:t>
      </w:r>
      <w:r w:rsidRPr="003D7A60">
        <w:rPr>
          <w:rFonts w:ascii="Times New Roman" w:hAnsi="Times New Roman"/>
          <w:sz w:val="24"/>
        </w:rPr>
        <w:t>" и т.п., но не войдут – "</w:t>
      </w:r>
      <w:r w:rsidRPr="003D7A60">
        <w:rPr>
          <w:rFonts w:ascii="Times New Roman" w:hAnsi="Times New Roman"/>
          <w:b/>
          <w:sz w:val="24"/>
        </w:rPr>
        <w:t>значение12</w:t>
      </w:r>
      <w:r w:rsidRPr="003D7A60">
        <w:rPr>
          <w:rFonts w:ascii="Times New Roman" w:hAnsi="Times New Roman"/>
          <w:sz w:val="24"/>
        </w:rPr>
        <w:t>" или "</w:t>
      </w:r>
      <w:r w:rsidRPr="003D7A60">
        <w:rPr>
          <w:rFonts w:ascii="Times New Roman" w:hAnsi="Times New Roman"/>
          <w:b/>
          <w:sz w:val="24"/>
        </w:rPr>
        <w:t>значение111</w:t>
      </w:r>
      <w:r w:rsidRPr="003D7A60">
        <w:rPr>
          <w:rFonts w:ascii="Times New Roman" w:hAnsi="Times New Roman"/>
          <w:sz w:val="24"/>
        </w:rPr>
        <w:t>". Если ввести «</w:t>
      </w:r>
      <w:r w:rsidRPr="003D7A60">
        <w:rPr>
          <w:rFonts w:ascii="Times New Roman" w:hAnsi="Times New Roman"/>
          <w:b/>
          <w:sz w:val="24"/>
        </w:rPr>
        <w:t>()</w:t>
      </w:r>
      <w:r w:rsidRPr="003D7A60">
        <w:rPr>
          <w:rFonts w:ascii="Times New Roman" w:hAnsi="Times New Roman"/>
          <w:sz w:val="24"/>
        </w:rPr>
        <w:t>», будут отобраны только записи, у которых поле «</w:t>
      </w:r>
      <w:r w:rsidRPr="003D7A60">
        <w:rPr>
          <w:rStyle w:val="af8"/>
          <w:rFonts w:ascii="Times New Roman" w:hAnsi="Times New Roman"/>
        </w:rPr>
        <w:t>Признак 1</w:t>
      </w:r>
      <w:r w:rsidRPr="003D7A60">
        <w:rPr>
          <w:rFonts w:ascii="Times New Roman" w:hAnsi="Times New Roman"/>
          <w:sz w:val="24"/>
        </w:rPr>
        <w:t>» не заполнено.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При вводе в одном поле нескольких значений их следует разделять знаком «</w:t>
      </w:r>
      <w:r w:rsidRPr="003D7A60">
        <w:rPr>
          <w:rFonts w:ascii="Times New Roman" w:hAnsi="Times New Roman"/>
          <w:b/>
          <w:sz w:val="24"/>
        </w:rPr>
        <w:t>;</w:t>
      </w:r>
      <w:r w:rsidRPr="003D7A60">
        <w:rPr>
          <w:rFonts w:ascii="Times New Roman" w:hAnsi="Times New Roman"/>
          <w:sz w:val="24"/>
        </w:rPr>
        <w:t xml:space="preserve">» (точка с запятой). При необходимости, Вы можете заменить символы, используемые в качестве знаков подстановки, при помощи </w:t>
      </w:r>
      <w:r w:rsidRPr="003D7A60">
        <w:rPr>
          <w:rStyle w:val="af9"/>
          <w:rFonts w:ascii="Times New Roman" w:hAnsi="Times New Roman"/>
          <w:sz w:val="24"/>
        </w:rPr>
        <w:t xml:space="preserve">параметров настройки </w:t>
      </w:r>
      <w:r w:rsidRPr="003D7A60">
        <w:rPr>
          <w:rFonts w:ascii="Times New Roman" w:hAnsi="Times New Roman"/>
          <w:sz w:val="24"/>
        </w:rPr>
        <w:t>(</w:t>
      </w:r>
      <w:r w:rsidRPr="003D7A60">
        <w:rPr>
          <w:rStyle w:val="af9"/>
          <w:rFonts w:ascii="Times New Roman" w:hAnsi="Times New Roman"/>
          <w:sz w:val="24"/>
        </w:rPr>
        <w:t>Файл&gt;Сервис&gt;Параметры</w:t>
      </w:r>
      <w:r w:rsidRPr="003D7A60">
        <w:rPr>
          <w:rFonts w:ascii="Times New Roman" w:hAnsi="Times New Roman"/>
          <w:sz w:val="24"/>
        </w:rPr>
        <w:t>).</w:t>
      </w:r>
    </w:p>
    <w:p w:rsidR="00D75948" w:rsidRDefault="00D75948" w:rsidP="00CB094B">
      <w:pPr>
        <w:pStyle w:val="12"/>
        <w:rPr>
          <w:rFonts w:ascii="Times New Roman" w:hAnsi="Times New Roman"/>
          <w:b/>
          <w:sz w:val="24"/>
          <w:lang w:bidi="en-US"/>
        </w:rPr>
      </w:pPr>
      <w:r w:rsidRPr="003D7A60">
        <w:rPr>
          <w:rFonts w:ascii="Times New Roman" w:hAnsi="Times New Roman"/>
          <w:b/>
          <w:sz w:val="24"/>
          <w:lang w:bidi="en-US"/>
        </w:rPr>
        <w:t>Особенности совместного использования в тексте условия отбора: «отрицающего» знака (по умолчанию «!») и знака перечисления (по умолчанию «;»)</w:t>
      </w:r>
    </w:p>
    <w:p w:rsidR="00C65024" w:rsidRPr="003D7A60" w:rsidRDefault="00C65024" w:rsidP="00CB094B">
      <w:pPr>
        <w:pStyle w:val="12"/>
        <w:rPr>
          <w:rFonts w:ascii="Times New Roman" w:hAnsi="Times New Roman"/>
          <w:b/>
          <w:sz w:val="24"/>
          <w:lang w:bidi="en-US"/>
        </w:rPr>
      </w:pPr>
    </w:p>
    <w:tbl>
      <w:tblPr>
        <w:tblW w:w="9336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7493"/>
      </w:tblGrid>
      <w:tr w:rsidR="00D75948" w:rsidRPr="003D7A60" w:rsidTr="003D7A6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75948" w:rsidRPr="003D7A60" w:rsidRDefault="00D75948" w:rsidP="00CB094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D7A60">
              <w:rPr>
                <w:rFonts w:ascii="Times New Roman" w:hAnsi="Times New Roman" w:cs="Times New Roman"/>
                <w:b/>
              </w:rPr>
              <w:t>Текст условия отбора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75948" w:rsidRPr="003D7A60" w:rsidRDefault="00D75948" w:rsidP="00CB094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D7A60">
              <w:rPr>
                <w:rFonts w:ascii="Times New Roman" w:hAnsi="Times New Roman" w:cs="Times New Roman"/>
                <w:b/>
              </w:rPr>
              <w:t>Удовлетворяют условию только те значения, которые...</w:t>
            </w:r>
          </w:p>
        </w:tc>
      </w:tr>
      <w:tr w:rsidR="00D75948" w:rsidRPr="003D7A60" w:rsidTr="003D7A6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75948" w:rsidRPr="003D7A60" w:rsidRDefault="00D75948" w:rsidP="00CB094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D7A60">
              <w:rPr>
                <w:rFonts w:ascii="Times New Roman" w:hAnsi="Times New Roman" w:cs="Times New Roman"/>
                <w:b/>
              </w:rPr>
              <w:t>А*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75948" w:rsidRPr="003D7A60" w:rsidRDefault="00D75948" w:rsidP="00CB094B">
            <w:pPr>
              <w:pStyle w:val="12"/>
              <w:ind w:hanging="15"/>
              <w:rPr>
                <w:rFonts w:ascii="Times New Roman" w:hAnsi="Times New Roman"/>
                <w:sz w:val="24"/>
              </w:rPr>
            </w:pPr>
            <w:r w:rsidRPr="003D7A60">
              <w:rPr>
                <w:rFonts w:ascii="Times New Roman" w:hAnsi="Times New Roman"/>
                <w:sz w:val="24"/>
              </w:rPr>
              <w:t>...начинаются с А;</w:t>
            </w:r>
          </w:p>
        </w:tc>
      </w:tr>
      <w:tr w:rsidR="00D75948" w:rsidRPr="003D7A60" w:rsidTr="003D7A6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75948" w:rsidRPr="003D7A60" w:rsidRDefault="00D75948" w:rsidP="00CB094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D7A60">
              <w:rPr>
                <w:rFonts w:ascii="Times New Roman" w:hAnsi="Times New Roman" w:cs="Times New Roman"/>
                <w:b/>
              </w:rPr>
              <w:t>!А*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75948" w:rsidRPr="003D7A60" w:rsidRDefault="00D75948" w:rsidP="00CB094B">
            <w:pPr>
              <w:pStyle w:val="12"/>
              <w:ind w:hanging="15"/>
              <w:rPr>
                <w:rFonts w:ascii="Times New Roman" w:hAnsi="Times New Roman"/>
                <w:sz w:val="24"/>
              </w:rPr>
            </w:pPr>
            <w:r w:rsidRPr="003D7A60">
              <w:rPr>
                <w:rFonts w:ascii="Times New Roman" w:hAnsi="Times New Roman"/>
                <w:sz w:val="24"/>
              </w:rPr>
              <w:t>...не начинаются с А;</w:t>
            </w:r>
          </w:p>
        </w:tc>
      </w:tr>
      <w:tr w:rsidR="00D75948" w:rsidRPr="003D7A60" w:rsidTr="003D7A6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75948" w:rsidRPr="003D7A60" w:rsidRDefault="00D75948" w:rsidP="00CB094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D7A60">
              <w:rPr>
                <w:rFonts w:ascii="Times New Roman" w:hAnsi="Times New Roman" w:cs="Times New Roman"/>
                <w:b/>
              </w:rPr>
              <w:t>А*;Б*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75948" w:rsidRPr="003D7A60" w:rsidRDefault="00D75948" w:rsidP="00CB094B">
            <w:pPr>
              <w:pStyle w:val="12"/>
              <w:ind w:hanging="15"/>
              <w:rPr>
                <w:rFonts w:ascii="Times New Roman" w:hAnsi="Times New Roman"/>
                <w:sz w:val="24"/>
              </w:rPr>
            </w:pPr>
            <w:r w:rsidRPr="003D7A60">
              <w:rPr>
                <w:rFonts w:ascii="Times New Roman" w:hAnsi="Times New Roman"/>
                <w:sz w:val="24"/>
              </w:rPr>
              <w:t>...начинаются с А или Б;</w:t>
            </w:r>
          </w:p>
        </w:tc>
      </w:tr>
      <w:tr w:rsidR="00D75948" w:rsidRPr="003D7A60" w:rsidTr="003D7A6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75948" w:rsidRPr="003D7A60" w:rsidRDefault="00D75948" w:rsidP="00CB094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D7A60">
              <w:rPr>
                <w:rFonts w:ascii="Times New Roman" w:hAnsi="Times New Roman" w:cs="Times New Roman"/>
                <w:b/>
              </w:rPr>
              <w:t>!А*;!Б*</w:t>
            </w:r>
          </w:p>
        </w:tc>
        <w:tc>
          <w:tcPr>
            <w:tcW w:w="7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D75948" w:rsidRPr="003D7A60" w:rsidRDefault="00D75948" w:rsidP="00CB094B">
            <w:pPr>
              <w:pStyle w:val="12"/>
              <w:ind w:hanging="15"/>
              <w:rPr>
                <w:rFonts w:ascii="Times New Roman" w:hAnsi="Times New Roman"/>
                <w:sz w:val="24"/>
              </w:rPr>
            </w:pPr>
            <w:r w:rsidRPr="003D7A60">
              <w:rPr>
                <w:rFonts w:ascii="Times New Roman" w:hAnsi="Times New Roman"/>
                <w:sz w:val="24"/>
              </w:rPr>
              <w:t>...не начинаются с А и не начинаются с Б (то есть все, кроме начинающихся на А или Б)</w:t>
            </w:r>
          </w:p>
        </w:tc>
      </w:tr>
    </w:tbl>
    <w:p w:rsidR="00D75948" w:rsidRPr="003D7A60" w:rsidRDefault="00D75948" w:rsidP="00CB094B">
      <w:pPr>
        <w:pStyle w:val="12"/>
        <w:rPr>
          <w:rFonts w:ascii="Times New Roman" w:hAnsi="Times New Roman"/>
          <w:sz w:val="24"/>
          <w:lang w:bidi="en-US"/>
        </w:rPr>
      </w:pPr>
    </w:p>
    <w:p w:rsidR="00D75948" w:rsidRPr="003D7A60" w:rsidRDefault="00D75948" w:rsidP="00CB094B">
      <w:pPr>
        <w:pStyle w:val="5"/>
        <w:numPr>
          <w:ilvl w:val="0"/>
          <w:numId w:val="0"/>
        </w:numPr>
        <w:ind w:left="431" w:hanging="431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</w:pPr>
      <w:bookmarkStart w:id="25" w:name="_Toc316919676"/>
      <w:bookmarkStart w:id="26" w:name="_Toc329034506"/>
      <w:bookmarkStart w:id="27" w:name="_Toc329109206"/>
      <w:bookmarkStart w:id="28" w:name="_Toc135669524"/>
      <w:bookmarkStart w:id="29" w:name="_Toc145328520"/>
      <w:bookmarkStart w:id="30" w:name="_Toc210036753"/>
      <w:r w:rsidRPr="003D7A60"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  <w:t>Работа с таблицами</w:t>
      </w:r>
      <w:bookmarkEnd w:id="25"/>
      <w:bookmarkEnd w:id="26"/>
      <w:bookmarkEnd w:id="27"/>
      <w:bookmarkEnd w:id="28"/>
      <w:bookmarkEnd w:id="29"/>
      <w:bookmarkEnd w:id="30"/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Информация в системе представлена в виде таблиц. При работе с таблицами доступны следующие действия: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выделение данных;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добавление данных;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размножение данных;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изменение данных;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удаление данных.</w:t>
      </w:r>
    </w:p>
    <w:p w:rsidR="00D75948" w:rsidRPr="003D7A60" w:rsidRDefault="00D75948" w:rsidP="00CB094B">
      <w:pPr>
        <w:pStyle w:val="5"/>
        <w:numPr>
          <w:ilvl w:val="0"/>
          <w:numId w:val="0"/>
        </w:numPr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</w:pPr>
      <w:bookmarkStart w:id="31" w:name="_Выделение_данных"/>
      <w:bookmarkStart w:id="32" w:name="_Toc135669525"/>
      <w:bookmarkStart w:id="33" w:name="_Toc145328521"/>
      <w:bookmarkEnd w:id="31"/>
    </w:p>
    <w:p w:rsidR="00D75948" w:rsidRPr="003D7A60" w:rsidRDefault="00D75948" w:rsidP="00CB094B">
      <w:pPr>
        <w:pStyle w:val="5"/>
        <w:numPr>
          <w:ilvl w:val="0"/>
          <w:numId w:val="0"/>
        </w:numPr>
        <w:ind w:left="431" w:hanging="431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</w:pPr>
      <w:bookmarkStart w:id="34" w:name="_Toc210036754"/>
      <w:r w:rsidRPr="003D7A60"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  <w:t>Выделение данных</w:t>
      </w:r>
      <w:bookmarkEnd w:id="32"/>
      <w:bookmarkEnd w:id="33"/>
      <w:bookmarkEnd w:id="34"/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  <w:lang w:bidi="en-US"/>
        </w:rPr>
      </w:pPr>
      <w:r w:rsidRPr="003D7A60">
        <w:rPr>
          <w:rFonts w:ascii="Times New Roman" w:hAnsi="Times New Roman"/>
          <w:sz w:val="24"/>
          <w:lang w:bidi="en-US"/>
        </w:rPr>
        <w:t>Предусмотрено несколько способов выделения строк в таблицах с данными:</w:t>
      </w:r>
    </w:p>
    <w:p w:rsidR="00D75948" w:rsidRPr="003D7A60" w:rsidRDefault="00D75948" w:rsidP="00CB094B">
      <w:pPr>
        <w:pStyle w:val="33"/>
        <w:ind w:left="0" w:firstLine="0"/>
        <w:rPr>
          <w:rStyle w:val="afb"/>
          <w:rFonts w:ascii="Times New Roman" w:hAnsi="Times New Roman"/>
          <w:b w:val="0"/>
          <w:i w:val="0"/>
          <w:color w:val="auto"/>
          <w:sz w:val="24"/>
          <w:lang w:bidi="en-US"/>
        </w:rPr>
      </w:pPr>
      <w:r w:rsidRPr="003D7A60">
        <w:rPr>
          <w:rStyle w:val="afb"/>
          <w:rFonts w:ascii="Times New Roman" w:hAnsi="Times New Roman"/>
          <w:b w:val="0"/>
          <w:i w:val="0"/>
          <w:color w:val="auto"/>
          <w:sz w:val="24"/>
        </w:rPr>
        <w:t>с помощью клавиш «+» (выделить все) или «-» (снять все выделения);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Fonts w:ascii="Times New Roman" w:hAnsi="Times New Roman"/>
          <w:sz w:val="24"/>
          <w:lang w:bidi="en-US"/>
        </w:rPr>
        <w:t>с помощью отметки строк в специальной колонке «</w:t>
      </w:r>
      <w:r w:rsidRPr="003D7A6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42875" cy="152400"/>
            <wp:effectExtent l="0" t="0" r="9525" b="0"/>
            <wp:docPr id="1679266046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A60">
        <w:rPr>
          <w:rFonts w:ascii="Times New Roman" w:hAnsi="Times New Roman"/>
          <w:sz w:val="24"/>
          <w:lang w:bidi="en-US"/>
        </w:rPr>
        <w:t>», строки выделяются левой кнопкой мыши или клавишей «Пробел»;</w:t>
      </w:r>
    </w:p>
    <w:p w:rsidR="00D75948" w:rsidRPr="003D7A60" w:rsidRDefault="00D75948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Fonts w:ascii="Times New Roman" w:hAnsi="Times New Roman"/>
          <w:sz w:val="24"/>
          <w:lang w:bidi="en-US"/>
        </w:rPr>
        <w:t>с помощью кнопки «</w:t>
      </w:r>
      <w:r w:rsidRPr="003D7A6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219075" cy="180975"/>
            <wp:effectExtent l="0" t="0" r="9525" b="9525"/>
            <wp:docPr id="213066782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7A60">
        <w:rPr>
          <w:rFonts w:ascii="Times New Roman" w:hAnsi="Times New Roman"/>
          <w:sz w:val="24"/>
          <w:lang w:bidi="en-US"/>
        </w:rPr>
        <w:t xml:space="preserve">» на экранной форме или кнопки «*» на клавиатуре можно произвести инверсию </w:t>
      </w:r>
      <w:r w:rsidRPr="003D7A60">
        <w:rPr>
          <w:rFonts w:ascii="Times New Roman" w:hAnsi="Times New Roman"/>
          <w:sz w:val="24"/>
        </w:rPr>
        <w:t>(ранее невыделенные записи становятся выделенными и наоборот)</w:t>
      </w:r>
      <w:r w:rsidRPr="003D7A60">
        <w:rPr>
          <w:rFonts w:ascii="Times New Roman" w:hAnsi="Times New Roman"/>
          <w:sz w:val="24"/>
          <w:lang w:bidi="en-US"/>
        </w:rPr>
        <w:t xml:space="preserve"> выделенных строк:</w:t>
      </w:r>
    </w:p>
    <w:p w:rsidR="00D75948" w:rsidRPr="003D7A60" w:rsidRDefault="00D75948" w:rsidP="00511E2F">
      <w:pPr>
        <w:pStyle w:val="32"/>
        <w:keepNext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438650" cy="3028950"/>
            <wp:effectExtent l="0" t="0" r="0" b="0"/>
            <wp:docPr id="2834208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48" w:rsidRPr="003D7A60" w:rsidRDefault="00D75948" w:rsidP="00511E2F">
      <w:pPr>
        <w:pStyle w:val="af6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Рисунок 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Рисунок \* ARABIC </w:instrTex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54309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6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</w:p>
    <w:p w:rsidR="00D75948" w:rsidRPr="003D7A60" w:rsidRDefault="00D75948" w:rsidP="00CB094B">
      <w:pPr>
        <w:pStyle w:val="5"/>
        <w:numPr>
          <w:ilvl w:val="0"/>
          <w:numId w:val="0"/>
        </w:numPr>
        <w:ind w:left="431" w:hanging="431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</w:pPr>
      <w:bookmarkStart w:id="35" w:name="_Добавление_данных"/>
      <w:bookmarkStart w:id="36" w:name="_Toc316919677"/>
      <w:bookmarkStart w:id="37" w:name="_Toc329034507"/>
      <w:bookmarkStart w:id="38" w:name="_Toc329109207"/>
      <w:bookmarkStart w:id="39" w:name="_Toc135669526"/>
      <w:bookmarkStart w:id="40" w:name="_Toc145328522"/>
      <w:bookmarkStart w:id="41" w:name="_Toc210036755"/>
      <w:bookmarkEnd w:id="35"/>
      <w:r w:rsidRPr="003D7A60"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  <w:t>Добавление данных</w:t>
      </w:r>
      <w:bookmarkEnd w:id="36"/>
      <w:bookmarkEnd w:id="37"/>
      <w:bookmarkEnd w:id="38"/>
      <w:bookmarkEnd w:id="39"/>
      <w:bookmarkEnd w:id="40"/>
      <w:bookmarkEnd w:id="41"/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Для добавления новой записи в таблицу требуется вызвать контекстное меню и выбрать пункт </w:t>
      </w:r>
      <w:r w:rsidRPr="003D7A60">
        <w:rPr>
          <w:rStyle w:val="af9"/>
          <w:rFonts w:ascii="Times New Roman" w:hAnsi="Times New Roman"/>
          <w:sz w:val="24"/>
        </w:rPr>
        <w:t>Добавить</w:t>
      </w:r>
      <w:r w:rsidRPr="003D7A60">
        <w:rPr>
          <w:rFonts w:ascii="Times New Roman" w:hAnsi="Times New Roman"/>
          <w:sz w:val="24"/>
        </w:rPr>
        <w:t xml:space="preserve"> или нажать на клавиатуре клавишу «</w:t>
      </w:r>
      <w:r w:rsidRPr="003D7A60">
        <w:rPr>
          <w:rFonts w:ascii="Times New Roman" w:hAnsi="Times New Roman"/>
          <w:sz w:val="24"/>
          <w:lang w:val="en-US"/>
        </w:rPr>
        <w:t>Ins</w:t>
      </w:r>
      <w:r w:rsidRPr="003D7A60">
        <w:rPr>
          <w:rFonts w:ascii="Times New Roman" w:hAnsi="Times New Roman"/>
          <w:sz w:val="24"/>
        </w:rPr>
        <w:t>»</w:t>
      </w:r>
      <w:r w:rsidRPr="003D7A60">
        <w:rPr>
          <w:rStyle w:val="af9"/>
          <w:rFonts w:ascii="Times New Roman" w:hAnsi="Times New Roman"/>
          <w:sz w:val="24"/>
        </w:rPr>
        <w:t>.</w:t>
      </w:r>
      <w:r w:rsidRPr="003D7A60">
        <w:rPr>
          <w:rFonts w:ascii="Times New Roman" w:hAnsi="Times New Roman"/>
          <w:sz w:val="24"/>
        </w:rPr>
        <w:t xml:space="preserve"> В открывшемся окне «Наименование </w:t>
      </w:r>
      <w:r w:rsidRPr="003D7A60">
        <w:rPr>
          <w:rFonts w:ascii="Times New Roman" w:hAnsi="Times New Roman"/>
          <w:sz w:val="24"/>
        </w:rPr>
        <w:lastRenderedPageBreak/>
        <w:t xml:space="preserve">Окна: Добавление» следует указать необходимую информацию и нажать кнопку </w:t>
      </w:r>
      <w:r w:rsidRPr="003D7A60">
        <w:rPr>
          <w:rStyle w:val="af8"/>
          <w:rFonts w:ascii="Times New Roman" w:hAnsi="Times New Roman"/>
          <w:b/>
          <w:i/>
        </w:rPr>
        <w:t>ОК</w:t>
      </w:r>
      <w:r w:rsidRPr="003D7A60">
        <w:rPr>
          <w:rFonts w:ascii="Times New Roman" w:hAnsi="Times New Roman"/>
          <w:sz w:val="24"/>
        </w:rPr>
        <w:t xml:space="preserve">. Для закрытия окна без сохранения данных можно нажать кнопку </w:t>
      </w:r>
      <w:r w:rsidRPr="003D7A60">
        <w:rPr>
          <w:rStyle w:val="af8"/>
          <w:rFonts w:ascii="Times New Roman" w:hAnsi="Times New Roman"/>
          <w:b/>
          <w:i/>
        </w:rPr>
        <w:t>Отмена</w:t>
      </w:r>
      <w:r w:rsidRPr="003D7A60">
        <w:rPr>
          <w:rFonts w:ascii="Times New Roman" w:hAnsi="Times New Roman"/>
          <w:sz w:val="24"/>
        </w:rPr>
        <w:t xml:space="preserve">. </w:t>
      </w:r>
    </w:p>
    <w:p w:rsidR="00D75948" w:rsidRPr="003D7A60" w:rsidRDefault="00D75948" w:rsidP="00CB094B">
      <w:pPr>
        <w:pStyle w:val="5"/>
        <w:numPr>
          <w:ilvl w:val="0"/>
          <w:numId w:val="0"/>
        </w:numPr>
        <w:ind w:left="431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</w:pPr>
      <w:bookmarkStart w:id="42" w:name="_Размножение_данных"/>
      <w:bookmarkStart w:id="43" w:name="_Toc329034508"/>
      <w:bookmarkStart w:id="44" w:name="_Toc329109208"/>
      <w:bookmarkStart w:id="45" w:name="_Toc135669527"/>
      <w:bookmarkStart w:id="46" w:name="_Toc145328523"/>
      <w:bookmarkEnd w:id="42"/>
    </w:p>
    <w:p w:rsidR="00D75948" w:rsidRPr="003D7A60" w:rsidRDefault="00D75948" w:rsidP="00CB094B">
      <w:pPr>
        <w:pStyle w:val="5"/>
        <w:numPr>
          <w:ilvl w:val="0"/>
          <w:numId w:val="0"/>
        </w:numPr>
        <w:ind w:left="431" w:hanging="431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</w:pPr>
      <w:bookmarkStart w:id="47" w:name="_Toc210036756"/>
      <w:r w:rsidRPr="003D7A60"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  <w:t>Размножение данных</w:t>
      </w:r>
      <w:bookmarkEnd w:id="43"/>
      <w:bookmarkEnd w:id="44"/>
      <w:bookmarkEnd w:id="45"/>
      <w:bookmarkEnd w:id="46"/>
      <w:bookmarkEnd w:id="47"/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 xml:space="preserve">Если для добавления записи в таблицу не требуется вводить новые данные, а возможно изменить уже имеющиеся, то существующую запись можно размножить. Для этого в контекстном меню нужной строки необходимо выбрать пункт </w:t>
      </w:r>
      <w:r w:rsidRPr="003D7A60">
        <w:rPr>
          <w:rStyle w:val="af9"/>
          <w:rFonts w:ascii="Times New Roman" w:hAnsi="Times New Roman"/>
          <w:sz w:val="24"/>
        </w:rPr>
        <w:t>Размножить</w:t>
      </w:r>
      <w:r w:rsidRPr="003D7A60">
        <w:rPr>
          <w:rFonts w:ascii="Times New Roman" w:hAnsi="Times New Roman"/>
          <w:sz w:val="24"/>
        </w:rPr>
        <w:t xml:space="preserve"> или нажать на клавиатуре сочетание клавиш «</w:t>
      </w:r>
      <w:r w:rsidRPr="003D7A60">
        <w:rPr>
          <w:rFonts w:ascii="Times New Roman" w:hAnsi="Times New Roman"/>
          <w:sz w:val="24"/>
          <w:lang w:val="en-US"/>
        </w:rPr>
        <w:t>Ctrl</w:t>
      </w:r>
      <w:r w:rsidRPr="003D7A60">
        <w:rPr>
          <w:rFonts w:ascii="Times New Roman" w:hAnsi="Times New Roman"/>
          <w:sz w:val="24"/>
        </w:rPr>
        <w:t>+</w:t>
      </w:r>
      <w:r w:rsidRPr="003D7A60">
        <w:rPr>
          <w:rFonts w:ascii="Times New Roman" w:hAnsi="Times New Roman"/>
          <w:sz w:val="24"/>
          <w:lang w:val="en-US"/>
        </w:rPr>
        <w:t>F</w:t>
      </w:r>
      <w:r w:rsidRPr="003D7A60">
        <w:rPr>
          <w:rFonts w:ascii="Times New Roman" w:hAnsi="Times New Roman"/>
          <w:sz w:val="24"/>
        </w:rPr>
        <w:t>3». В открывшемся окне «Наименование окна: Размножение» следует внести необходимые изменения и нажать кнопку </w:t>
      </w:r>
      <w:r w:rsidRPr="003D7A60">
        <w:rPr>
          <w:rStyle w:val="af8"/>
          <w:rFonts w:ascii="Times New Roman" w:hAnsi="Times New Roman"/>
          <w:b/>
          <w:i/>
        </w:rPr>
        <w:t>ОК</w:t>
      </w:r>
      <w:r w:rsidRPr="003D7A60">
        <w:rPr>
          <w:rFonts w:ascii="Times New Roman" w:hAnsi="Times New Roman"/>
          <w:sz w:val="24"/>
        </w:rPr>
        <w:t>. Содержание и способы заполнения полей при размножении данных аналогичны их добавлению. Разница состоит в том, что поля будут автоматически заполнены значениями изменяемой записи.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</w:p>
    <w:p w:rsidR="00D75948" w:rsidRPr="003D7A60" w:rsidRDefault="00D75948" w:rsidP="00CB094B">
      <w:pPr>
        <w:pStyle w:val="5"/>
        <w:numPr>
          <w:ilvl w:val="0"/>
          <w:numId w:val="0"/>
        </w:numPr>
        <w:ind w:left="431" w:hanging="431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</w:pPr>
      <w:bookmarkStart w:id="48" w:name="_Изменение_данных"/>
      <w:bookmarkStart w:id="49" w:name="_Редактирование_данных"/>
      <w:bookmarkStart w:id="50" w:name="_Toc316919678"/>
      <w:bookmarkStart w:id="51" w:name="_Toc329034509"/>
      <w:bookmarkStart w:id="52" w:name="_Toc329109209"/>
      <w:bookmarkStart w:id="53" w:name="_Toc135669528"/>
      <w:bookmarkStart w:id="54" w:name="_Toc145328524"/>
      <w:bookmarkStart w:id="55" w:name="_Toc210036757"/>
      <w:bookmarkEnd w:id="48"/>
      <w:bookmarkEnd w:id="49"/>
      <w:r w:rsidRPr="003D7A60"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  <w:t>Редактирование данных</w:t>
      </w:r>
      <w:bookmarkEnd w:id="50"/>
      <w:bookmarkEnd w:id="51"/>
      <w:bookmarkEnd w:id="52"/>
      <w:bookmarkEnd w:id="53"/>
      <w:bookmarkEnd w:id="54"/>
      <w:bookmarkEnd w:id="55"/>
    </w:p>
    <w:p w:rsidR="00D75948" w:rsidRPr="003D7A60" w:rsidRDefault="00D75948" w:rsidP="00CB094B">
      <w:pPr>
        <w:pStyle w:val="12"/>
        <w:rPr>
          <w:rStyle w:val="afb"/>
          <w:rFonts w:ascii="Times New Roman" w:hAnsi="Times New Roman"/>
          <w:b w:val="0"/>
          <w:i w:val="0"/>
          <w:sz w:val="24"/>
        </w:rPr>
      </w:pPr>
      <w:r w:rsidRPr="003D7A60">
        <w:rPr>
          <w:rFonts w:ascii="Times New Roman" w:hAnsi="Times New Roman"/>
          <w:sz w:val="24"/>
        </w:rPr>
        <w:t xml:space="preserve">Для редактирования данных таблицы необходимо вызвать контекстное меню изменяемой записи и выбрать пункт </w:t>
      </w:r>
      <w:r w:rsidRPr="003D7A60">
        <w:rPr>
          <w:rStyle w:val="af9"/>
          <w:rFonts w:ascii="Times New Roman" w:hAnsi="Times New Roman"/>
          <w:sz w:val="24"/>
        </w:rPr>
        <w:t>Исправить</w:t>
      </w:r>
      <w:r w:rsidRPr="003D7A60">
        <w:rPr>
          <w:rFonts w:ascii="Times New Roman" w:hAnsi="Times New Roman"/>
          <w:sz w:val="24"/>
        </w:rPr>
        <w:t xml:space="preserve"> или нажать на клавиатуре клавишу «</w:t>
      </w:r>
      <w:r w:rsidRPr="003D7A60">
        <w:rPr>
          <w:rFonts w:ascii="Times New Roman" w:hAnsi="Times New Roman"/>
          <w:sz w:val="24"/>
          <w:lang w:val="en-US"/>
        </w:rPr>
        <w:t>F</w:t>
      </w:r>
      <w:r w:rsidRPr="003D7A60">
        <w:rPr>
          <w:rFonts w:ascii="Times New Roman" w:hAnsi="Times New Roman"/>
          <w:sz w:val="24"/>
        </w:rPr>
        <w:t xml:space="preserve">2». В открывшемся окне «Наименование Окна: Исправление» следует внести необходимые изменения и нажать кнопку </w:t>
      </w:r>
      <w:r w:rsidRPr="003D7A60">
        <w:rPr>
          <w:rStyle w:val="af8"/>
          <w:rFonts w:ascii="Times New Roman" w:hAnsi="Times New Roman"/>
          <w:b/>
          <w:i/>
        </w:rPr>
        <w:t>ОК</w:t>
      </w:r>
      <w:r w:rsidRPr="003D7A60">
        <w:rPr>
          <w:rStyle w:val="af9"/>
          <w:rFonts w:ascii="Times New Roman" w:hAnsi="Times New Roman"/>
          <w:b w:val="0"/>
          <w:i w:val="0"/>
          <w:sz w:val="24"/>
        </w:rPr>
        <w:t>.</w:t>
      </w:r>
      <w:r w:rsidRPr="003D7A60">
        <w:rPr>
          <w:rFonts w:ascii="Times New Roman" w:hAnsi="Times New Roman"/>
          <w:sz w:val="24"/>
        </w:rPr>
        <w:t xml:space="preserve"> Изменение данных выполняется аналогично их добавлению. Для закрытия окна без сохранения данных следует нажать кнопку </w:t>
      </w:r>
      <w:r w:rsidRPr="003D7A60">
        <w:rPr>
          <w:rStyle w:val="af8"/>
          <w:rFonts w:ascii="Times New Roman" w:hAnsi="Times New Roman"/>
          <w:b/>
          <w:i/>
        </w:rPr>
        <w:t>Отмена</w:t>
      </w:r>
      <w:r w:rsidRPr="003D7A60">
        <w:rPr>
          <w:rStyle w:val="afb"/>
          <w:rFonts w:ascii="Times New Roman" w:hAnsi="Times New Roman"/>
          <w:b w:val="0"/>
          <w:i w:val="0"/>
          <w:sz w:val="24"/>
        </w:rPr>
        <w:t>.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</w:p>
    <w:p w:rsidR="00D75948" w:rsidRPr="003D7A60" w:rsidRDefault="00D75948" w:rsidP="00CB094B">
      <w:pPr>
        <w:pStyle w:val="5"/>
        <w:numPr>
          <w:ilvl w:val="0"/>
          <w:numId w:val="0"/>
        </w:numPr>
        <w:ind w:left="431" w:hanging="431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</w:pPr>
      <w:bookmarkStart w:id="56" w:name="_Удаление_данных"/>
      <w:bookmarkStart w:id="57" w:name="_Toc316919679"/>
      <w:bookmarkStart w:id="58" w:name="_Toc329034510"/>
      <w:bookmarkStart w:id="59" w:name="_Toc329109210"/>
      <w:bookmarkStart w:id="60" w:name="_Toc135669529"/>
      <w:bookmarkStart w:id="61" w:name="_Toc145328525"/>
      <w:bookmarkStart w:id="62" w:name="_Toc210036758"/>
      <w:bookmarkEnd w:id="56"/>
      <w:r w:rsidRPr="003D7A60"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  <w:t>Удаление данных</w:t>
      </w:r>
      <w:bookmarkEnd w:id="57"/>
      <w:bookmarkEnd w:id="58"/>
      <w:bookmarkEnd w:id="59"/>
      <w:bookmarkEnd w:id="60"/>
      <w:bookmarkEnd w:id="61"/>
      <w:bookmarkEnd w:id="62"/>
    </w:p>
    <w:p w:rsidR="00D75948" w:rsidRPr="003D7A60" w:rsidRDefault="00D75948" w:rsidP="00CB094B">
      <w:pPr>
        <w:pStyle w:val="12"/>
        <w:keepNext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 xml:space="preserve">Для удаления данных из системы необходимо вызвать контекстное меню удаляемой записи и выбрать пункт </w:t>
      </w:r>
      <w:r w:rsidRPr="003D7A60">
        <w:rPr>
          <w:rStyle w:val="af9"/>
          <w:rFonts w:ascii="Times New Roman" w:hAnsi="Times New Roman"/>
          <w:sz w:val="24"/>
        </w:rPr>
        <w:t>Удалить</w:t>
      </w:r>
      <w:r w:rsidRPr="003D7A60">
        <w:rPr>
          <w:rFonts w:ascii="Times New Roman" w:hAnsi="Times New Roman"/>
          <w:sz w:val="24"/>
        </w:rPr>
        <w:t xml:space="preserve"> или нажать на клавиатуре клавишу «</w:t>
      </w:r>
      <w:r w:rsidRPr="003D7A60">
        <w:rPr>
          <w:rFonts w:ascii="Times New Roman" w:hAnsi="Times New Roman"/>
          <w:sz w:val="24"/>
          <w:lang w:val="en-US"/>
        </w:rPr>
        <w:t>Del</w:t>
      </w:r>
      <w:r w:rsidRPr="003D7A60">
        <w:rPr>
          <w:rFonts w:ascii="Times New Roman" w:hAnsi="Times New Roman"/>
          <w:sz w:val="24"/>
        </w:rPr>
        <w:t>». В некоторых случаях необходимо подтвердить удаление:</w:t>
      </w:r>
    </w:p>
    <w:p w:rsidR="00D75948" w:rsidRPr="003D7A60" w:rsidRDefault="00D75948" w:rsidP="00511E2F">
      <w:pPr>
        <w:pStyle w:val="32"/>
        <w:keepNext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286250" cy="1257300"/>
            <wp:effectExtent l="0" t="0" r="0" b="0"/>
            <wp:docPr id="135385787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48" w:rsidRPr="003D7A60" w:rsidRDefault="00D75948" w:rsidP="00511E2F">
      <w:pPr>
        <w:pStyle w:val="af6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Рисунок 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Рисунок \* ARABIC </w:instrTex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54309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7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</w:p>
    <w:p w:rsidR="00D75948" w:rsidRPr="003D7A60" w:rsidRDefault="00D75948" w:rsidP="00CB094B">
      <w:pPr>
        <w:pStyle w:val="12"/>
        <w:rPr>
          <w:rStyle w:val="afb"/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 xml:space="preserve">Для подтверждения выбранной операции нажмите кнопку </w:t>
      </w:r>
      <w:r w:rsidRPr="003D7A60">
        <w:rPr>
          <w:rStyle w:val="af8"/>
          <w:rFonts w:ascii="Times New Roman" w:hAnsi="Times New Roman"/>
          <w:b/>
          <w:i/>
        </w:rPr>
        <w:t>Да</w:t>
      </w:r>
      <w:r w:rsidRPr="003D7A60">
        <w:rPr>
          <w:rFonts w:ascii="Times New Roman" w:hAnsi="Times New Roman"/>
          <w:sz w:val="24"/>
        </w:rPr>
        <w:t xml:space="preserve">, для отмены – </w:t>
      </w:r>
      <w:r w:rsidRPr="003D7A60">
        <w:rPr>
          <w:rStyle w:val="af8"/>
          <w:rFonts w:ascii="Times New Roman" w:hAnsi="Times New Roman"/>
          <w:b/>
          <w:i/>
        </w:rPr>
        <w:t>Нет</w:t>
      </w:r>
      <w:r w:rsidRPr="003D7A60">
        <w:rPr>
          <w:rStyle w:val="afb"/>
          <w:rFonts w:ascii="Times New Roman" w:hAnsi="Times New Roman"/>
          <w:sz w:val="24"/>
        </w:rPr>
        <w:t>.</w:t>
      </w:r>
    </w:p>
    <w:p w:rsidR="0022258A" w:rsidRDefault="0022258A" w:rsidP="00CB094B">
      <w:pPr>
        <w:pStyle w:val="5"/>
        <w:numPr>
          <w:ilvl w:val="0"/>
          <w:numId w:val="0"/>
        </w:numPr>
        <w:ind w:left="431" w:hanging="431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</w:pPr>
      <w:bookmarkStart w:id="63" w:name="_Toc135669530"/>
      <w:bookmarkStart w:id="64" w:name="_Toc145328526"/>
      <w:bookmarkStart w:id="65" w:name="_Toc210036759"/>
    </w:p>
    <w:p w:rsidR="00D75948" w:rsidRPr="003D7A60" w:rsidRDefault="00D75948" w:rsidP="00CB094B">
      <w:pPr>
        <w:pStyle w:val="5"/>
        <w:numPr>
          <w:ilvl w:val="0"/>
          <w:numId w:val="0"/>
        </w:numPr>
        <w:ind w:left="431" w:hanging="431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</w:pPr>
      <w:r w:rsidRPr="003D7A60"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  <w:t>Обновление данных</w:t>
      </w:r>
      <w:bookmarkEnd w:id="63"/>
      <w:bookmarkEnd w:id="64"/>
      <w:bookmarkEnd w:id="65"/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 xml:space="preserve">Если после добавления данных новая запись не отобразилась в таблице, необходимо вызвать контекстное меню и выбрать пункт </w:t>
      </w:r>
      <w:r w:rsidRPr="003D7A60">
        <w:rPr>
          <w:rStyle w:val="af9"/>
          <w:rFonts w:ascii="Times New Roman" w:hAnsi="Times New Roman"/>
          <w:sz w:val="24"/>
        </w:rPr>
        <w:t xml:space="preserve">Обновить </w:t>
      </w:r>
      <w:r w:rsidRPr="003D7A60">
        <w:rPr>
          <w:rFonts w:ascii="Times New Roman" w:hAnsi="Times New Roman"/>
          <w:sz w:val="24"/>
        </w:rPr>
        <w:t>или нажать на клавиатуре клавишу «</w:t>
      </w:r>
      <w:r w:rsidRPr="003D7A60">
        <w:rPr>
          <w:rFonts w:ascii="Times New Roman" w:hAnsi="Times New Roman"/>
          <w:sz w:val="24"/>
          <w:lang w:val="en-US"/>
        </w:rPr>
        <w:t>F</w:t>
      </w:r>
      <w:r w:rsidRPr="003D7A60">
        <w:rPr>
          <w:rFonts w:ascii="Times New Roman" w:hAnsi="Times New Roman"/>
          <w:sz w:val="24"/>
        </w:rPr>
        <w:t>5».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</w:p>
    <w:p w:rsidR="00D75948" w:rsidRPr="003D7A60" w:rsidRDefault="00D75948" w:rsidP="00CB094B">
      <w:pPr>
        <w:pStyle w:val="5"/>
        <w:numPr>
          <w:ilvl w:val="0"/>
          <w:numId w:val="0"/>
        </w:numPr>
        <w:ind w:left="431" w:hanging="431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</w:pPr>
      <w:bookmarkStart w:id="66" w:name="_Toc380494176"/>
      <w:bookmarkStart w:id="67" w:name="_Toc381945956"/>
      <w:bookmarkStart w:id="68" w:name="_Toc135669531"/>
      <w:bookmarkStart w:id="69" w:name="_Toc145328527"/>
      <w:bookmarkStart w:id="70" w:name="_Toc210036760"/>
      <w:r w:rsidRPr="003D7A60">
        <w:rPr>
          <w:rFonts w:ascii="Times New Roman" w:hAnsi="Times New Roman" w:cs="Times New Roman"/>
          <w:b/>
          <w:i/>
          <w:color w:val="auto"/>
          <w:sz w:val="28"/>
          <w:szCs w:val="28"/>
          <w:lang w:eastAsia="ru-RU"/>
        </w:rPr>
        <w:lastRenderedPageBreak/>
        <w:t>Работа с каталогами</w:t>
      </w:r>
      <w:bookmarkEnd w:id="66"/>
      <w:bookmarkEnd w:id="67"/>
      <w:bookmarkEnd w:id="68"/>
      <w:bookmarkEnd w:id="69"/>
      <w:bookmarkEnd w:id="70"/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Записи определенных разделов (главной таблицы определенных разделов) Системы могут находиться (быть зарегистрированы) в определенных каталогах (подкаталогах) иерархического дерева каталогов, что облегчает работу с большим количеством записей:</w:t>
      </w:r>
    </w:p>
    <w:p w:rsidR="00D75948" w:rsidRPr="003D7A60" w:rsidRDefault="00D75948" w:rsidP="00511E2F">
      <w:pPr>
        <w:pStyle w:val="32"/>
        <w:keepNext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514850" cy="2762250"/>
            <wp:effectExtent l="0" t="0" r="0" b="0"/>
            <wp:docPr id="877536271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48" w:rsidRPr="003D7A60" w:rsidRDefault="00D75948" w:rsidP="00511E2F">
      <w:pPr>
        <w:pStyle w:val="af6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Рисунок 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Рисунок \* ARABIC </w:instrTex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54309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8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Если отображение дерева каталогов отключено, тогда в разделе отображаются все записи без учета их расположения по каталогам (но с учетом условий отбора). Отображение дерева каталогов и позиционирование на определенном каталоге (подкаталоге) запоминается Системой при закрытии раздела и автоматически восстанавливается при последующем открытии раздела.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Работая с деревом каталогов, можно выполнить следующие типовые действия:</w:t>
      </w:r>
    </w:p>
    <w:p w:rsidR="00D75948" w:rsidRPr="003D7A60" w:rsidRDefault="00D75948" w:rsidP="00CB094B">
      <w:pPr>
        <w:pStyle w:val="33"/>
        <w:autoSpaceDE/>
        <w:autoSpaceDN/>
        <w:adjustRightInd/>
        <w:spacing w:before="0"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>Отметить все</w:t>
      </w:r>
      <w:r w:rsidRPr="003D7A60">
        <w:rPr>
          <w:rFonts w:ascii="Times New Roman" w:hAnsi="Times New Roman"/>
          <w:sz w:val="24"/>
        </w:rPr>
        <w:t xml:space="preserve"> - включить/выключить режим списка, при котором в разделе отображаются записи текущего каталога и всех его подкаталогов. Чтобы включить/выключить режим списка выбранного каталога, сделайте его текущим и выберите действие "</w:t>
      </w:r>
      <w:r w:rsidRPr="003D7A60">
        <w:rPr>
          <w:rFonts w:ascii="Times New Roman" w:hAnsi="Times New Roman"/>
          <w:i/>
          <w:sz w:val="24"/>
        </w:rPr>
        <w:t>Отметить все</w:t>
      </w:r>
      <w:r w:rsidRPr="003D7A60">
        <w:rPr>
          <w:rFonts w:ascii="Times New Roman" w:hAnsi="Times New Roman"/>
          <w:sz w:val="24"/>
        </w:rPr>
        <w:t>":</w:t>
      </w:r>
    </w:p>
    <w:p w:rsidR="00D75948" w:rsidRPr="003D7A60" w:rsidRDefault="00D75948" w:rsidP="00511E2F">
      <w:pPr>
        <w:pStyle w:val="32"/>
        <w:keepNext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093420" cy="2905125"/>
            <wp:effectExtent l="19050" t="0" r="0" b="0"/>
            <wp:docPr id="93461659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42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48" w:rsidRPr="003D7A60" w:rsidRDefault="00D75948" w:rsidP="00511E2F">
      <w:pPr>
        <w:pStyle w:val="af6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Рисунок 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Рисунок \* ARABIC </w:instrTex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54309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9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lastRenderedPageBreak/>
        <w:t>Все каталоги (подкаталоги), записи которых составляют общий список, помечаются галочкой.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 xml:space="preserve">Если выбрать (например, щелчком мыши) каталог «не входящий в список», тогда режим списка для каталогов автоматически выключится. 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 xml:space="preserve">Если режим списка включен для корневого каталога (все записи объединяются в один список), тогда в заголовке панели дерева появится дополнительная пометка - [Список]. </w:t>
      </w:r>
    </w:p>
    <w:p w:rsidR="00D75948" w:rsidRPr="003D7A60" w:rsidRDefault="00D75948" w:rsidP="00CB094B">
      <w:pPr>
        <w:pStyle w:val="12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Имеется также более широкая возможность отображения записей каталогов, расположенных «произвольным образом» в дереве. Для этого следует отметить (щелчком мыши) нужные каталоги.</w:t>
      </w:r>
    </w:p>
    <w:p w:rsidR="00D75948" w:rsidRPr="003D7A60" w:rsidRDefault="00D75948" w:rsidP="00CB094B">
      <w:pPr>
        <w:pStyle w:val="33"/>
        <w:autoSpaceDE/>
        <w:autoSpaceDN/>
        <w:adjustRightInd/>
        <w:spacing w:before="0"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>Снять все отметки</w:t>
      </w:r>
      <w:r w:rsidRPr="003D7A60">
        <w:rPr>
          <w:rFonts w:ascii="Times New Roman" w:hAnsi="Times New Roman"/>
          <w:sz w:val="24"/>
        </w:rPr>
        <w:t xml:space="preserve"> – данное действие предназначено для отмены всех отметок и выделений;</w:t>
      </w:r>
    </w:p>
    <w:p w:rsidR="00D75948" w:rsidRPr="003D7A60" w:rsidRDefault="00D75948" w:rsidP="00CB094B">
      <w:pPr>
        <w:pStyle w:val="33"/>
        <w:autoSpaceDE/>
        <w:autoSpaceDN/>
        <w:adjustRightInd/>
        <w:spacing w:before="0"/>
        <w:ind w:left="0" w:firstLine="0"/>
        <w:rPr>
          <w:rFonts w:ascii="Times New Roman" w:hAnsi="Times New Roman"/>
          <w:sz w:val="24"/>
        </w:rPr>
      </w:pPr>
      <w:bookmarkStart w:id="71" w:name="_Hlk210132454"/>
      <w:bookmarkStart w:id="72" w:name="_Hlk210132555"/>
      <w:r w:rsidRPr="003D7A60">
        <w:rPr>
          <w:rStyle w:val="af8"/>
          <w:rFonts w:ascii="Times New Roman" w:hAnsi="Times New Roman"/>
        </w:rPr>
        <w:t>Инвертировать отметки</w:t>
      </w:r>
      <w:bookmarkEnd w:id="71"/>
      <w:r w:rsidRPr="003D7A60">
        <w:rPr>
          <w:rFonts w:ascii="Times New Roman" w:hAnsi="Times New Roman"/>
          <w:sz w:val="24"/>
        </w:rPr>
        <w:t xml:space="preserve"> – </w:t>
      </w:r>
      <w:bookmarkStart w:id="73" w:name="_Hlk210132497"/>
      <w:r w:rsidRPr="003D7A60">
        <w:rPr>
          <w:rFonts w:ascii="Times New Roman" w:hAnsi="Times New Roman"/>
          <w:sz w:val="24"/>
          <w:lang w:bidi="en-US"/>
        </w:rPr>
        <w:t xml:space="preserve">можно произвести инверсию </w:t>
      </w:r>
      <w:r w:rsidRPr="003D7A60">
        <w:rPr>
          <w:rFonts w:ascii="Times New Roman" w:hAnsi="Times New Roman"/>
          <w:sz w:val="24"/>
        </w:rPr>
        <w:t>(ранее невыделенные записи становятся выделенными и наоборот)</w:t>
      </w:r>
      <w:r w:rsidRPr="003D7A60">
        <w:rPr>
          <w:rFonts w:ascii="Times New Roman" w:hAnsi="Times New Roman"/>
          <w:sz w:val="24"/>
          <w:lang w:bidi="en-US"/>
        </w:rPr>
        <w:t xml:space="preserve"> выделенных строк</w:t>
      </w:r>
      <w:bookmarkEnd w:id="73"/>
      <w:r w:rsidRPr="003D7A60">
        <w:rPr>
          <w:rFonts w:ascii="Times New Roman" w:hAnsi="Times New Roman"/>
          <w:sz w:val="24"/>
        </w:rPr>
        <w:t>;</w:t>
      </w:r>
    </w:p>
    <w:p w:rsidR="00D75948" w:rsidRPr="003D7A60" w:rsidRDefault="00D75948" w:rsidP="00CB094B">
      <w:pPr>
        <w:pStyle w:val="33"/>
        <w:autoSpaceDE/>
        <w:autoSpaceDN/>
        <w:adjustRightInd/>
        <w:spacing w:before="0"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 xml:space="preserve">Добавить.. </w:t>
      </w:r>
      <w:r w:rsidRPr="003D7A60">
        <w:rPr>
          <w:rFonts w:ascii="Times New Roman" w:hAnsi="Times New Roman"/>
          <w:sz w:val="24"/>
        </w:rPr>
        <w:t>–</w:t>
      </w:r>
      <w:r w:rsidRPr="003D7A60">
        <w:rPr>
          <w:rStyle w:val="af8"/>
          <w:rFonts w:ascii="Times New Roman" w:hAnsi="Times New Roman"/>
        </w:rPr>
        <w:t xml:space="preserve">  </w:t>
      </w:r>
      <w:r w:rsidRPr="003D7A60">
        <w:rPr>
          <w:rFonts w:ascii="Times New Roman" w:hAnsi="Times New Roman"/>
          <w:sz w:val="24"/>
        </w:rPr>
        <w:t xml:space="preserve">чтобы добавить новый каталог, вызовите действие </w:t>
      </w:r>
      <w:r w:rsidRPr="003D7A60">
        <w:rPr>
          <w:rStyle w:val="af9"/>
          <w:rFonts w:ascii="Times New Roman" w:hAnsi="Times New Roman"/>
          <w:sz w:val="24"/>
        </w:rPr>
        <w:t>Добавить</w:t>
      </w:r>
      <w:r w:rsidRPr="003D7A60">
        <w:rPr>
          <w:rFonts w:ascii="Times New Roman" w:hAnsi="Times New Roman"/>
          <w:sz w:val="24"/>
        </w:rPr>
        <w:t xml:space="preserve"> (клавиша </w:t>
      </w:r>
      <w:r w:rsidRPr="003D7A60">
        <w:rPr>
          <w:rFonts w:ascii="Times New Roman" w:hAnsi="Times New Roman"/>
          <w:sz w:val="24"/>
          <w:lang w:val="en-US"/>
        </w:rPr>
        <w:t>Ins</w:t>
      </w:r>
      <w:r w:rsidRPr="003D7A60">
        <w:rPr>
          <w:rFonts w:ascii="Times New Roman" w:hAnsi="Times New Roman"/>
          <w:sz w:val="24"/>
        </w:rPr>
        <w:t>);</w:t>
      </w:r>
    </w:p>
    <w:p w:rsidR="00D75948" w:rsidRPr="003D7A60" w:rsidRDefault="00D75948" w:rsidP="00CB094B">
      <w:pPr>
        <w:pStyle w:val="33"/>
        <w:autoSpaceDE/>
        <w:autoSpaceDN/>
        <w:adjustRightInd/>
        <w:spacing w:before="0"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>Исправить наименование каталога</w:t>
      </w:r>
      <w:r w:rsidRPr="003D7A60">
        <w:rPr>
          <w:rFonts w:ascii="Times New Roman" w:hAnsi="Times New Roman"/>
          <w:sz w:val="24"/>
        </w:rPr>
        <w:t xml:space="preserve"> – для этого: </w:t>
      </w:r>
    </w:p>
    <w:p w:rsidR="00D75948" w:rsidRPr="003D7A60" w:rsidRDefault="00D75948" w:rsidP="00CB094B">
      <w:pPr>
        <w:pStyle w:val="33"/>
        <w:autoSpaceDE/>
        <w:autoSpaceDN/>
        <w:adjustRightInd/>
        <w:spacing w:before="0"/>
        <w:ind w:left="567" w:firstLine="284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 xml:space="preserve">выберите действие </w:t>
      </w:r>
      <w:r w:rsidRPr="003D7A60">
        <w:rPr>
          <w:rStyle w:val="af9"/>
          <w:rFonts w:ascii="Times New Roman" w:hAnsi="Times New Roman"/>
          <w:sz w:val="24"/>
        </w:rPr>
        <w:t>Исправить</w:t>
      </w:r>
      <w:r w:rsidRPr="003D7A60">
        <w:rPr>
          <w:rFonts w:ascii="Times New Roman" w:hAnsi="Times New Roman"/>
          <w:sz w:val="24"/>
        </w:rPr>
        <w:t xml:space="preserve"> (клавиша F2);</w:t>
      </w:r>
    </w:p>
    <w:p w:rsidR="00D75948" w:rsidRPr="003D7A60" w:rsidRDefault="00D75948" w:rsidP="00CB094B">
      <w:pPr>
        <w:pStyle w:val="33"/>
        <w:autoSpaceDE/>
        <w:autoSpaceDN/>
        <w:adjustRightInd/>
        <w:spacing w:before="0"/>
        <w:ind w:left="567" w:firstLine="284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щелкните мышью на наименовании ранее выбранного каталога. Наименование переключится в режим редактирования.</w:t>
      </w:r>
    </w:p>
    <w:p w:rsidR="00D75948" w:rsidRPr="003D7A60" w:rsidRDefault="00D75948" w:rsidP="00CB094B">
      <w:pPr>
        <w:pStyle w:val="33"/>
        <w:autoSpaceDE/>
        <w:autoSpaceDN/>
        <w:adjustRightInd/>
        <w:spacing w:before="0"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>Переместить каталог в другой каталог</w:t>
      </w:r>
      <w:r w:rsidRPr="003D7A60">
        <w:rPr>
          <w:rFonts w:ascii="Times New Roman" w:hAnsi="Times New Roman"/>
          <w:sz w:val="24"/>
        </w:rPr>
        <w:t xml:space="preserve"> – для этого: </w:t>
      </w:r>
    </w:p>
    <w:p w:rsidR="00D75948" w:rsidRPr="003D7A60" w:rsidRDefault="00D75948" w:rsidP="00CB094B">
      <w:pPr>
        <w:pStyle w:val="33"/>
        <w:autoSpaceDE/>
        <w:autoSpaceDN/>
        <w:adjustRightInd/>
        <w:spacing w:before="0"/>
        <w:ind w:left="567" w:firstLine="284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>установите указатель мыши на название каталога, нажмите левую кнопку мыши и, не отпуская кнопку, переместите каталог на новое место;</w:t>
      </w:r>
    </w:p>
    <w:p w:rsidR="00D75948" w:rsidRPr="003D7A60" w:rsidRDefault="00D75948" w:rsidP="00CB094B">
      <w:pPr>
        <w:pStyle w:val="33"/>
        <w:autoSpaceDE/>
        <w:autoSpaceDN/>
        <w:adjustRightInd/>
        <w:spacing w:before="0"/>
        <w:ind w:left="567" w:firstLine="284"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sz w:val="24"/>
        </w:rPr>
        <w:t xml:space="preserve">выберите действие </w:t>
      </w:r>
      <w:r w:rsidRPr="003D7A60">
        <w:rPr>
          <w:rStyle w:val="af9"/>
          <w:rFonts w:ascii="Times New Roman" w:hAnsi="Times New Roman"/>
          <w:sz w:val="24"/>
        </w:rPr>
        <w:t>Переместить</w:t>
      </w:r>
      <w:r w:rsidRPr="003D7A60">
        <w:rPr>
          <w:rFonts w:ascii="Times New Roman" w:hAnsi="Times New Roman"/>
          <w:sz w:val="24"/>
        </w:rPr>
        <w:t xml:space="preserve"> и укажите в появившемся окне каталог – цель, после чего нажмите </w:t>
      </w:r>
      <w:r w:rsidRPr="003D7A60">
        <w:rPr>
          <w:rStyle w:val="af8"/>
          <w:rFonts w:ascii="Times New Roman" w:hAnsi="Times New Roman"/>
          <w:b/>
          <w:i/>
        </w:rPr>
        <w:t>ОК</w:t>
      </w:r>
      <w:r w:rsidRPr="003D7A60">
        <w:rPr>
          <w:rFonts w:ascii="Times New Roman" w:hAnsi="Times New Roman"/>
          <w:sz w:val="24"/>
        </w:rPr>
        <w:t xml:space="preserve"> в этом окне.</w:t>
      </w:r>
    </w:p>
    <w:p w:rsidR="00D75948" w:rsidRPr="003D7A60" w:rsidRDefault="00D75948" w:rsidP="00CB094B">
      <w:pPr>
        <w:pStyle w:val="33"/>
        <w:autoSpaceDE/>
        <w:autoSpaceDN/>
        <w:adjustRightInd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>Удалить текущий каталог</w:t>
      </w:r>
      <w:r w:rsidRPr="003D7A60">
        <w:rPr>
          <w:rFonts w:ascii="Times New Roman" w:hAnsi="Times New Roman"/>
          <w:sz w:val="24"/>
        </w:rPr>
        <w:t xml:space="preserve"> – чтобы удалить текущий каталог, вызовите действие </w:t>
      </w:r>
      <w:r w:rsidRPr="003D7A60">
        <w:rPr>
          <w:rStyle w:val="af9"/>
          <w:rFonts w:ascii="Times New Roman" w:hAnsi="Times New Roman"/>
          <w:sz w:val="24"/>
        </w:rPr>
        <w:t>Удалить</w:t>
      </w:r>
      <w:r w:rsidRPr="003D7A60">
        <w:rPr>
          <w:rFonts w:ascii="Times New Roman" w:hAnsi="Times New Roman"/>
          <w:sz w:val="24"/>
        </w:rPr>
        <w:t xml:space="preserve"> (клавиша Delete);</w:t>
      </w:r>
    </w:p>
    <w:p w:rsidR="00D75948" w:rsidRPr="003D7A60" w:rsidRDefault="00D75948" w:rsidP="00CB094B">
      <w:pPr>
        <w:pStyle w:val="33"/>
        <w:autoSpaceDE/>
        <w:autoSpaceDN/>
        <w:adjustRightInd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>Обновить дерево каталогов</w:t>
      </w:r>
      <w:r w:rsidRPr="003D7A60">
        <w:rPr>
          <w:rFonts w:ascii="Times New Roman" w:hAnsi="Times New Roman"/>
          <w:sz w:val="24"/>
        </w:rPr>
        <w:t xml:space="preserve">, приведя его в соответствие с актуальным состоянием базы данных – для этого выберите действие </w:t>
      </w:r>
      <w:r w:rsidRPr="003D7A60">
        <w:rPr>
          <w:rStyle w:val="af9"/>
          <w:rFonts w:ascii="Times New Roman" w:hAnsi="Times New Roman"/>
          <w:sz w:val="24"/>
        </w:rPr>
        <w:t>Обновить</w:t>
      </w:r>
      <w:r w:rsidRPr="003D7A60">
        <w:rPr>
          <w:rFonts w:ascii="Times New Roman" w:hAnsi="Times New Roman"/>
          <w:sz w:val="24"/>
        </w:rPr>
        <w:t xml:space="preserve"> (клавиша F5);</w:t>
      </w:r>
    </w:p>
    <w:p w:rsidR="00D75948" w:rsidRPr="003D7A60" w:rsidRDefault="00D75948" w:rsidP="00CB094B">
      <w:pPr>
        <w:pStyle w:val="33"/>
        <w:keepNext/>
        <w:autoSpaceDE/>
        <w:autoSpaceDN/>
        <w:adjustRightInd/>
        <w:spacing w:before="0"/>
        <w:ind w:left="0" w:firstLine="0"/>
        <w:rPr>
          <w:rFonts w:ascii="Times New Roman" w:hAnsi="Times New Roman"/>
          <w:sz w:val="24"/>
        </w:rPr>
      </w:pPr>
      <w:r w:rsidRPr="003D7A60">
        <w:rPr>
          <w:rStyle w:val="af8"/>
          <w:rFonts w:ascii="Times New Roman" w:hAnsi="Times New Roman"/>
        </w:rPr>
        <w:t>Включить/выключить Панель инструментов дерева каталогов</w:t>
      </w:r>
      <w:r w:rsidRPr="003D7A60">
        <w:rPr>
          <w:rFonts w:ascii="Times New Roman" w:hAnsi="Times New Roman"/>
          <w:sz w:val="24"/>
        </w:rPr>
        <w:t xml:space="preserve"> – чтобы включить/выключить панель, выберите действие </w:t>
      </w:r>
      <w:r w:rsidRPr="003D7A60">
        <w:rPr>
          <w:rStyle w:val="af9"/>
          <w:rFonts w:ascii="Times New Roman" w:hAnsi="Times New Roman"/>
          <w:sz w:val="24"/>
        </w:rPr>
        <w:t>Панель инструментов</w:t>
      </w:r>
      <w:r w:rsidRPr="003D7A60">
        <w:rPr>
          <w:rFonts w:ascii="Times New Roman" w:hAnsi="Times New Roman"/>
          <w:sz w:val="24"/>
        </w:rPr>
        <w:t>. Панель включает кнопки: «Список», «Добавить», «Исправить», «Переместить», «Удалить», «Обновить»</w:t>
      </w:r>
      <w:bookmarkEnd w:id="72"/>
      <w:r w:rsidRPr="003D7A60">
        <w:rPr>
          <w:rFonts w:ascii="Times New Roman" w:hAnsi="Times New Roman"/>
          <w:sz w:val="24"/>
        </w:rPr>
        <w:t>:</w:t>
      </w:r>
    </w:p>
    <w:p w:rsidR="00D75948" w:rsidRPr="003D7A60" w:rsidRDefault="00D75948" w:rsidP="00511E2F">
      <w:pPr>
        <w:pStyle w:val="32"/>
        <w:keepNext/>
        <w:rPr>
          <w:rFonts w:ascii="Times New Roman" w:hAnsi="Times New Roman"/>
          <w:sz w:val="24"/>
        </w:rPr>
      </w:pPr>
      <w:r w:rsidRPr="003D7A60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3409950" cy="695325"/>
            <wp:effectExtent l="0" t="0" r="0" b="9525"/>
            <wp:docPr id="162033589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948" w:rsidRPr="003D7A60" w:rsidRDefault="00D75948" w:rsidP="00511E2F">
      <w:pPr>
        <w:pStyle w:val="af6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Рисунок 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Рисунок \* ARABIC </w:instrTex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54309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10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</w:p>
    <w:p w:rsidR="00D75948" w:rsidRPr="003D7A60" w:rsidRDefault="00D75948" w:rsidP="00CB094B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D75948" w:rsidRPr="003D7A60" w:rsidRDefault="00D75948" w:rsidP="00CB094B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D75948" w:rsidRPr="003D7A60" w:rsidRDefault="00D75948" w:rsidP="00CB094B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22258A" w:rsidRPr="0022258A" w:rsidRDefault="0022258A" w:rsidP="00CB094B">
      <w:pPr>
        <w:pageBreakBefore/>
        <w:pBdr>
          <w:bottom w:val="single" w:sz="12" w:space="1" w:color="365F91"/>
        </w:pBdr>
        <w:autoSpaceDE w:val="0"/>
        <w:autoSpaceDN w:val="0"/>
        <w:adjustRightInd w:val="0"/>
        <w:spacing w:before="600" w:after="8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32"/>
          <w:szCs w:val="32"/>
          <w:lang w:eastAsia="ru-RU" w:bidi="en-US"/>
        </w:rPr>
      </w:pPr>
      <w:bookmarkStart w:id="74" w:name="_Toc210036769"/>
      <w:bookmarkStart w:id="75" w:name="_Toc225762965"/>
      <w:r w:rsidRPr="0022258A">
        <w:rPr>
          <w:rFonts w:ascii="Times New Roman" w:eastAsia="Times New Roman" w:hAnsi="Times New Roman" w:cs="Times New Roman"/>
          <w:b/>
          <w:bCs/>
          <w:color w:val="365F91"/>
          <w:sz w:val="32"/>
          <w:szCs w:val="32"/>
          <w:lang w:eastAsia="ru-RU" w:bidi="en-US"/>
        </w:rPr>
        <w:lastRenderedPageBreak/>
        <w:t>Общая информация о системе</w:t>
      </w:r>
      <w:bookmarkEnd w:id="74"/>
      <w:bookmarkEnd w:id="75"/>
    </w:p>
    <w:p w:rsidR="0022258A" w:rsidRDefault="0022258A" w:rsidP="00CB094B">
      <w:pPr>
        <w:pStyle w:val="1"/>
        <w:spacing w:before="120" w:after="120" w:line="276" w:lineRule="auto"/>
        <w:jc w:val="both"/>
        <w:rPr>
          <w:rFonts w:cs="Times New Roman"/>
          <w:b w:val="0"/>
          <w:bCs/>
          <w:szCs w:val="28"/>
        </w:rPr>
      </w:pPr>
    </w:p>
    <w:p w:rsidR="00470F51" w:rsidRPr="003D7A60" w:rsidRDefault="001B700E" w:rsidP="00CB094B">
      <w:pPr>
        <w:pStyle w:val="1"/>
        <w:spacing w:before="120" w:after="120" w:line="276" w:lineRule="auto"/>
        <w:jc w:val="both"/>
        <w:rPr>
          <w:rFonts w:cs="Times New Roman"/>
          <w:b w:val="0"/>
          <w:bCs/>
          <w:szCs w:val="28"/>
        </w:rPr>
      </w:pPr>
      <w:bookmarkStart w:id="76" w:name="_Toc225762966"/>
      <w:r w:rsidRPr="003D7A60">
        <w:rPr>
          <w:rFonts w:cs="Times New Roman"/>
          <w:bCs/>
          <w:szCs w:val="28"/>
        </w:rPr>
        <w:t>Термины и сокращения</w:t>
      </w:r>
      <w:bookmarkEnd w:id="76"/>
    </w:p>
    <w:p w:rsidR="00470F51" w:rsidRPr="003D7A60" w:rsidRDefault="00470F51" w:rsidP="00CB094B">
      <w:pPr>
        <w:tabs>
          <w:tab w:val="left" w:pos="265"/>
          <w:tab w:val="center" w:pos="4677"/>
        </w:tabs>
        <w:spacing w:before="120"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D7A60">
        <w:rPr>
          <w:rFonts w:ascii="Times New Roman" w:hAnsi="Times New Roman" w:cs="Times New Roman"/>
          <w:i/>
          <w:iCs/>
          <w:sz w:val="24"/>
          <w:szCs w:val="24"/>
        </w:rPr>
        <w:t>Таблица 1 - Сокращения</w:t>
      </w:r>
    </w:p>
    <w:tbl>
      <w:tblPr>
        <w:tblStyle w:val="af2"/>
        <w:tblW w:w="0" w:type="auto"/>
        <w:tblLook w:val="04A0"/>
      </w:tblPr>
      <w:tblGrid>
        <w:gridCol w:w="436"/>
        <w:gridCol w:w="1701"/>
        <w:gridCol w:w="7365"/>
      </w:tblGrid>
      <w:tr w:rsidR="00470F51" w:rsidRPr="003D7A60" w:rsidTr="0084756B">
        <w:tc>
          <w:tcPr>
            <w:tcW w:w="279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1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Сокращение</w:t>
            </w:r>
          </w:p>
        </w:tc>
        <w:tc>
          <w:tcPr>
            <w:tcW w:w="7365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Полное наименование</w:t>
            </w:r>
          </w:p>
        </w:tc>
      </w:tr>
      <w:tr w:rsidR="00470F51" w:rsidRPr="003D7A60" w:rsidTr="0084756B">
        <w:tc>
          <w:tcPr>
            <w:tcW w:w="279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АРМ</w:t>
            </w:r>
          </w:p>
        </w:tc>
        <w:tc>
          <w:tcPr>
            <w:tcW w:w="7365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Автоматизированное рабочее место</w:t>
            </w:r>
          </w:p>
        </w:tc>
      </w:tr>
      <w:tr w:rsidR="00470F51" w:rsidRPr="003D7A60" w:rsidTr="0084756B">
        <w:tc>
          <w:tcPr>
            <w:tcW w:w="279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МД</w:t>
            </w:r>
          </w:p>
        </w:tc>
        <w:tc>
          <w:tcPr>
            <w:tcW w:w="7365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Место действия</w:t>
            </w:r>
          </w:p>
        </w:tc>
      </w:tr>
      <w:tr w:rsidR="00470F51" w:rsidRPr="003D7A60" w:rsidTr="0084756B">
        <w:tc>
          <w:tcPr>
            <w:tcW w:w="279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СКЗИ</w:t>
            </w:r>
          </w:p>
        </w:tc>
        <w:tc>
          <w:tcPr>
            <w:tcW w:w="7365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Средство криптографической защиты информации</w:t>
            </w:r>
          </w:p>
        </w:tc>
      </w:tr>
      <w:tr w:rsidR="00470F51" w:rsidRPr="003D7A60" w:rsidTr="0084756B">
        <w:tc>
          <w:tcPr>
            <w:tcW w:w="279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УКЭП</w:t>
            </w:r>
          </w:p>
        </w:tc>
        <w:tc>
          <w:tcPr>
            <w:tcW w:w="7365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Усиленная квалифицированная электронная подпись</w:t>
            </w:r>
          </w:p>
        </w:tc>
      </w:tr>
      <w:tr w:rsidR="00470F51" w:rsidRPr="003D7A60" w:rsidTr="0084756B">
        <w:tc>
          <w:tcPr>
            <w:tcW w:w="279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ФГИС МДЛП</w:t>
            </w:r>
          </w:p>
        </w:tc>
        <w:tc>
          <w:tcPr>
            <w:tcW w:w="7365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Федеральная государственная информационная система мониторинга движения лекарственных препаратов от производителя до конечного потребителя с использованием маркировки</w:t>
            </w:r>
          </w:p>
        </w:tc>
      </w:tr>
      <w:tr w:rsidR="00470F51" w:rsidRPr="003D7A60" w:rsidTr="0084756B">
        <w:tc>
          <w:tcPr>
            <w:tcW w:w="279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ЛП</w:t>
            </w:r>
          </w:p>
        </w:tc>
        <w:tc>
          <w:tcPr>
            <w:tcW w:w="7365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Лекарственный препарат</w:t>
            </w:r>
          </w:p>
        </w:tc>
      </w:tr>
      <w:tr w:rsidR="00470F51" w:rsidRPr="003D7A60" w:rsidTr="0084756B">
        <w:tc>
          <w:tcPr>
            <w:tcW w:w="279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СТП</w:t>
            </w:r>
          </w:p>
        </w:tc>
        <w:tc>
          <w:tcPr>
            <w:tcW w:w="7365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Служба технической поддержки</w:t>
            </w:r>
          </w:p>
        </w:tc>
      </w:tr>
      <w:tr w:rsidR="00470F51" w:rsidRPr="003D7A60" w:rsidTr="0084756B">
        <w:tc>
          <w:tcPr>
            <w:tcW w:w="279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bookmarkStart w:id="77" w:name="_Hlk16496666"/>
            <w:r w:rsidRPr="0022258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ЛП</w:t>
            </w:r>
          </w:p>
        </w:tc>
        <w:tc>
          <w:tcPr>
            <w:tcW w:w="7365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Лекарственный препарат</w:t>
            </w:r>
          </w:p>
        </w:tc>
      </w:tr>
      <w:bookmarkEnd w:id="77"/>
      <w:tr w:rsidR="00470F51" w:rsidRPr="00A85801" w:rsidTr="0084756B">
        <w:tc>
          <w:tcPr>
            <w:tcW w:w="279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  <w:lang w:val="en-US"/>
              </w:rPr>
              <w:t>SGTIN</w:t>
            </w:r>
          </w:p>
        </w:tc>
        <w:tc>
          <w:tcPr>
            <w:tcW w:w="7365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2258A">
              <w:rPr>
                <w:rStyle w:val="e24kjd"/>
                <w:rFonts w:ascii="Times New Roman" w:hAnsi="Times New Roman" w:cs="Times New Roman"/>
                <w:lang w:val="en-US"/>
              </w:rPr>
              <w:t>Serialised Global Trade Item Number</w:t>
            </w:r>
          </w:p>
        </w:tc>
      </w:tr>
      <w:tr w:rsidR="00470F51" w:rsidRPr="003D7A60" w:rsidTr="0084756B">
        <w:tc>
          <w:tcPr>
            <w:tcW w:w="279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2258A">
              <w:rPr>
                <w:rFonts w:ascii="Times New Roman" w:hAnsi="Times New Roman" w:cs="Times New Roman"/>
                <w:lang w:val="en-US"/>
              </w:rPr>
              <w:t>SSCC</w:t>
            </w:r>
          </w:p>
        </w:tc>
        <w:tc>
          <w:tcPr>
            <w:tcW w:w="7365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Style w:val="e24kjd"/>
                <w:rFonts w:ascii="Times New Roman" w:hAnsi="Times New Roman" w:cs="Times New Roman"/>
              </w:rPr>
              <w:t>Serial Shipping Container Code</w:t>
            </w:r>
          </w:p>
        </w:tc>
      </w:tr>
    </w:tbl>
    <w:p w:rsidR="00470F51" w:rsidRPr="003D7A60" w:rsidRDefault="00470F51" w:rsidP="00CB094B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F51" w:rsidRPr="003D7A60" w:rsidRDefault="00470F51" w:rsidP="00CB094B">
      <w:pPr>
        <w:tabs>
          <w:tab w:val="left" w:pos="265"/>
          <w:tab w:val="center" w:pos="4677"/>
        </w:tabs>
        <w:spacing w:before="120"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D7A60">
        <w:rPr>
          <w:rFonts w:ascii="Times New Roman" w:hAnsi="Times New Roman" w:cs="Times New Roman"/>
          <w:i/>
          <w:iCs/>
          <w:sz w:val="24"/>
          <w:szCs w:val="24"/>
        </w:rPr>
        <w:t>Таблица 2 - Термины</w:t>
      </w:r>
    </w:p>
    <w:tbl>
      <w:tblPr>
        <w:tblStyle w:val="af2"/>
        <w:tblW w:w="0" w:type="auto"/>
        <w:tblLook w:val="04A0"/>
      </w:tblPr>
      <w:tblGrid>
        <w:gridCol w:w="445"/>
        <w:gridCol w:w="1694"/>
        <w:gridCol w:w="7206"/>
      </w:tblGrid>
      <w:tr w:rsidR="00470F51" w:rsidRPr="003D7A60" w:rsidTr="0084756B">
        <w:tc>
          <w:tcPr>
            <w:tcW w:w="445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94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Термин</w:t>
            </w:r>
          </w:p>
        </w:tc>
        <w:tc>
          <w:tcPr>
            <w:tcW w:w="7206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Определение</w:t>
            </w:r>
          </w:p>
        </w:tc>
      </w:tr>
      <w:tr w:rsidR="00470F51" w:rsidRPr="003D7A60" w:rsidTr="0084756B">
        <w:tc>
          <w:tcPr>
            <w:tcW w:w="445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4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2258A">
              <w:rPr>
                <w:rFonts w:ascii="Times New Roman" w:hAnsi="Times New Roman" w:cs="Times New Roman"/>
                <w:lang w:val="en-US"/>
              </w:rPr>
              <w:t>SGTIN</w:t>
            </w:r>
          </w:p>
        </w:tc>
        <w:tc>
          <w:tcPr>
            <w:tcW w:w="7206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Это метод для идентификации предметов торговли на уровне единицы товара. SGTIN состоит из префикса предприятия GS1 и ссылочного номера (GTIN), комбинированного с серийным номером. Везде, где используется штриховые или ДатаМатрикс коды, номер SGTIN в комбинации с радиочастотной (RFID) меткой дают весьма ощутимые преимущества.</w:t>
            </w:r>
          </w:p>
        </w:tc>
      </w:tr>
      <w:tr w:rsidR="00470F51" w:rsidRPr="003D7A60" w:rsidTr="0084756B">
        <w:tc>
          <w:tcPr>
            <w:tcW w:w="445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2258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694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2258A">
              <w:rPr>
                <w:rFonts w:ascii="Times New Roman" w:hAnsi="Times New Roman" w:cs="Times New Roman"/>
                <w:lang w:val="en-US"/>
              </w:rPr>
              <w:t>SCCC</w:t>
            </w:r>
          </w:p>
        </w:tc>
        <w:tc>
          <w:tcPr>
            <w:tcW w:w="7206" w:type="dxa"/>
            <w:vAlign w:val="center"/>
          </w:tcPr>
          <w:p w:rsidR="00470F51" w:rsidRPr="0022258A" w:rsidRDefault="00470F51" w:rsidP="00CB094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22258A">
              <w:rPr>
                <w:rFonts w:ascii="Times New Roman" w:hAnsi="Times New Roman" w:cs="Times New Roman"/>
              </w:rPr>
              <w:t>Серийный код транспортной упаковки, представленный в виде цифрового номера. Код позволяет индивидуально маршрутизировать движение логистической единицы и автоматизировать транспортно-складские операции. Это универсальный инструмент для прикладных логистических приложений.</w:t>
            </w:r>
          </w:p>
        </w:tc>
      </w:tr>
    </w:tbl>
    <w:p w:rsidR="001B1225" w:rsidRPr="001B1225" w:rsidRDefault="001B1225" w:rsidP="00CB094B">
      <w:pPr>
        <w:spacing w:before="120" w:after="120" w:line="276" w:lineRule="auto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78" w:name="_Toc145328529"/>
      <w:bookmarkStart w:id="79" w:name="_Toc145332581"/>
      <w:bookmarkStart w:id="80" w:name="_Toc210036770"/>
      <w:r w:rsidRPr="001B1225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Функциональные возможности</w:t>
      </w:r>
      <w:bookmarkEnd w:id="78"/>
      <w:bookmarkEnd w:id="79"/>
      <w:bookmarkEnd w:id="80"/>
    </w:p>
    <w:p w:rsidR="00F36E7E" w:rsidRPr="003D7A60" w:rsidRDefault="00874E7A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>Модуль «Учет маркированных товаров</w:t>
      </w:r>
      <w:r w:rsidR="00F36E7E" w:rsidRPr="003D7A60">
        <w:rPr>
          <w:rFonts w:ascii="Times New Roman" w:hAnsi="Times New Roman" w:cs="Times New Roman"/>
          <w:sz w:val="24"/>
          <w:szCs w:val="24"/>
        </w:rPr>
        <w:t>» -</w:t>
      </w:r>
      <w:r w:rsidR="00ED03BA" w:rsidRPr="003D7A60">
        <w:rPr>
          <w:rFonts w:ascii="Times New Roman" w:hAnsi="Times New Roman" w:cs="Times New Roman"/>
          <w:sz w:val="24"/>
          <w:szCs w:val="24"/>
        </w:rPr>
        <w:t xml:space="preserve"> </w:t>
      </w:r>
      <w:r w:rsidR="00F36E7E" w:rsidRPr="003D7A60">
        <w:rPr>
          <w:rFonts w:ascii="Times New Roman" w:hAnsi="Times New Roman" w:cs="Times New Roman"/>
          <w:sz w:val="24"/>
          <w:szCs w:val="24"/>
        </w:rPr>
        <w:t xml:space="preserve">подсистема, </w:t>
      </w:r>
      <w:r w:rsidR="00BC4BC7" w:rsidRPr="003D7A60">
        <w:rPr>
          <w:rFonts w:ascii="Times New Roman" w:hAnsi="Times New Roman" w:cs="Times New Roman"/>
          <w:sz w:val="24"/>
          <w:szCs w:val="24"/>
        </w:rPr>
        <w:t xml:space="preserve">предназначенная </w:t>
      </w:r>
      <w:r w:rsidRPr="003D7A60">
        <w:rPr>
          <w:rFonts w:ascii="Times New Roman" w:hAnsi="Times New Roman" w:cs="Times New Roman"/>
          <w:sz w:val="24"/>
          <w:szCs w:val="24"/>
        </w:rPr>
        <w:t xml:space="preserve">для </w:t>
      </w:r>
      <w:r w:rsidR="00F36E7E" w:rsidRPr="003D7A60">
        <w:rPr>
          <w:rFonts w:ascii="Times New Roman" w:hAnsi="Times New Roman" w:cs="Times New Roman"/>
          <w:sz w:val="24"/>
          <w:szCs w:val="24"/>
        </w:rPr>
        <w:t>ведения электронного документооборота с «Федеральная государственная информационная система мониторинга движения лекарственных препаратов от производителя до конечного потребителя с использованием маркировки» (далее ФГИС МДЛП).</w:t>
      </w:r>
    </w:p>
    <w:p w:rsidR="00E352AA" w:rsidRPr="003D7A60" w:rsidRDefault="00E352AA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 xml:space="preserve">Взаимодействие с </w:t>
      </w:r>
      <w:r w:rsidR="00E465DD" w:rsidRPr="003D7A60">
        <w:rPr>
          <w:rFonts w:ascii="Times New Roman" w:hAnsi="Times New Roman" w:cs="Times New Roman"/>
          <w:sz w:val="24"/>
          <w:szCs w:val="24"/>
        </w:rPr>
        <w:t>ФГИС МДЛП</w:t>
      </w:r>
      <w:r w:rsidRPr="003D7A60">
        <w:rPr>
          <w:rFonts w:ascii="Times New Roman" w:hAnsi="Times New Roman" w:cs="Times New Roman"/>
          <w:sz w:val="24"/>
          <w:szCs w:val="24"/>
        </w:rPr>
        <w:t xml:space="preserve"> строится на основе отправки и получении управляющих документов:</w:t>
      </w:r>
    </w:p>
    <w:p w:rsidR="00E352AA" w:rsidRPr="003D7A60" w:rsidRDefault="00F36E7E" w:rsidP="00A85801">
      <w:pPr>
        <w:pStyle w:val="21"/>
        <w:numPr>
          <w:ilvl w:val="0"/>
          <w:numId w:val="232"/>
        </w:numPr>
        <w:tabs>
          <w:tab w:val="right" w:leader="dot" w:pos="9488"/>
        </w:tabs>
        <w:spacing w:before="120" w:after="12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3D7A60">
        <w:rPr>
          <w:rFonts w:ascii="Times New Roman" w:hAnsi="Times New Roman" w:cs="Times New Roman"/>
          <w:noProof/>
          <w:sz w:val="24"/>
          <w:szCs w:val="24"/>
        </w:rPr>
        <w:t>«</w:t>
      </w:r>
      <w:r w:rsidR="00E352AA" w:rsidRPr="003D7A60">
        <w:rPr>
          <w:rFonts w:ascii="Times New Roman" w:hAnsi="Times New Roman" w:cs="Times New Roman"/>
          <w:noProof/>
          <w:sz w:val="24"/>
          <w:szCs w:val="24"/>
        </w:rPr>
        <w:t>601. Уведомление об отгрузке со склада продавца</w:t>
      </w:r>
      <w:r w:rsidRPr="003D7A60">
        <w:rPr>
          <w:rFonts w:ascii="Times New Roman" w:hAnsi="Times New Roman" w:cs="Times New Roman"/>
          <w:noProof/>
          <w:sz w:val="24"/>
          <w:szCs w:val="24"/>
        </w:rPr>
        <w:t>»;</w:t>
      </w:r>
    </w:p>
    <w:p w:rsidR="00E352AA" w:rsidRPr="003D7A60" w:rsidRDefault="00F36E7E" w:rsidP="00A85801">
      <w:pPr>
        <w:pStyle w:val="21"/>
        <w:numPr>
          <w:ilvl w:val="0"/>
          <w:numId w:val="232"/>
        </w:numPr>
        <w:tabs>
          <w:tab w:val="right" w:leader="dot" w:pos="9488"/>
        </w:tabs>
        <w:spacing w:before="120"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D7A60">
        <w:rPr>
          <w:rFonts w:ascii="Times New Roman" w:hAnsi="Times New Roman" w:cs="Times New Roman"/>
          <w:noProof/>
          <w:sz w:val="24"/>
          <w:szCs w:val="24"/>
        </w:rPr>
        <w:t>«</w:t>
      </w:r>
      <w:r w:rsidR="00E352AA" w:rsidRPr="003D7A60">
        <w:rPr>
          <w:rFonts w:ascii="Times New Roman" w:hAnsi="Times New Roman" w:cs="Times New Roman"/>
          <w:noProof/>
          <w:sz w:val="24"/>
          <w:szCs w:val="24"/>
        </w:rPr>
        <w:t>701. Приемка  с прямым порядком акцептования</w:t>
      </w:r>
      <w:r w:rsidRPr="003D7A60">
        <w:rPr>
          <w:rFonts w:ascii="Times New Roman" w:hAnsi="Times New Roman" w:cs="Times New Roman"/>
          <w:noProof/>
          <w:sz w:val="24"/>
          <w:szCs w:val="24"/>
        </w:rPr>
        <w:t>»;</w:t>
      </w:r>
    </w:p>
    <w:p w:rsidR="00D857A5" w:rsidRPr="003D7A60" w:rsidRDefault="00D857A5" w:rsidP="00A85801">
      <w:pPr>
        <w:pStyle w:val="21"/>
        <w:numPr>
          <w:ilvl w:val="0"/>
          <w:numId w:val="232"/>
        </w:numPr>
        <w:tabs>
          <w:tab w:val="right" w:leader="dot" w:pos="9488"/>
        </w:tabs>
        <w:spacing w:before="120"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D7A60">
        <w:rPr>
          <w:rFonts w:ascii="Times New Roman" w:hAnsi="Times New Roman" w:cs="Times New Roman"/>
          <w:noProof/>
          <w:sz w:val="24"/>
          <w:szCs w:val="24"/>
        </w:rPr>
        <w:t>«</w:t>
      </w:r>
      <w:r w:rsidRPr="003D7A60">
        <w:rPr>
          <w:rFonts w:ascii="Times New Roman" w:hAnsi="Times New Roman" w:cs="Times New Roman"/>
          <w:sz w:val="24"/>
          <w:szCs w:val="24"/>
        </w:rPr>
        <w:t>702. Оприходование лекарственных препаратов</w:t>
      </w:r>
      <w:r w:rsidRPr="003D7A60">
        <w:rPr>
          <w:rFonts w:ascii="Times New Roman" w:hAnsi="Times New Roman" w:cs="Times New Roman"/>
          <w:noProof/>
          <w:sz w:val="24"/>
          <w:szCs w:val="24"/>
        </w:rPr>
        <w:t>»;</w:t>
      </w:r>
    </w:p>
    <w:p w:rsidR="00E352AA" w:rsidRPr="003D7A60" w:rsidRDefault="00F36E7E" w:rsidP="00A85801">
      <w:pPr>
        <w:pStyle w:val="21"/>
        <w:numPr>
          <w:ilvl w:val="0"/>
          <w:numId w:val="232"/>
        </w:numPr>
        <w:tabs>
          <w:tab w:val="right" w:leader="dot" w:pos="9488"/>
        </w:tabs>
        <w:spacing w:before="120" w:after="12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3D7A60">
        <w:rPr>
          <w:rFonts w:ascii="Times New Roman" w:hAnsi="Times New Roman" w:cs="Times New Roman"/>
          <w:noProof/>
          <w:sz w:val="24"/>
          <w:szCs w:val="24"/>
        </w:rPr>
        <w:t>«</w:t>
      </w:r>
      <w:r w:rsidR="00E352AA" w:rsidRPr="003D7A60">
        <w:rPr>
          <w:rFonts w:ascii="Times New Roman" w:hAnsi="Times New Roman" w:cs="Times New Roman"/>
          <w:noProof/>
          <w:sz w:val="24"/>
          <w:szCs w:val="24"/>
        </w:rPr>
        <w:t>252. Отказ получателя от приемки части товара</w:t>
      </w:r>
      <w:r w:rsidRPr="003D7A60">
        <w:rPr>
          <w:rFonts w:ascii="Times New Roman" w:hAnsi="Times New Roman" w:cs="Times New Roman"/>
          <w:noProof/>
          <w:sz w:val="24"/>
          <w:szCs w:val="24"/>
        </w:rPr>
        <w:t>»;</w:t>
      </w:r>
    </w:p>
    <w:p w:rsidR="00E352AA" w:rsidRPr="003D7A60" w:rsidRDefault="00F36E7E" w:rsidP="00A85801">
      <w:pPr>
        <w:pStyle w:val="21"/>
        <w:numPr>
          <w:ilvl w:val="0"/>
          <w:numId w:val="232"/>
        </w:numPr>
        <w:tabs>
          <w:tab w:val="right" w:leader="dot" w:pos="9488"/>
        </w:tabs>
        <w:spacing w:before="120" w:after="12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3D7A60">
        <w:rPr>
          <w:rFonts w:ascii="Times New Roman" w:hAnsi="Times New Roman" w:cs="Times New Roman"/>
          <w:noProof/>
          <w:sz w:val="24"/>
          <w:szCs w:val="24"/>
        </w:rPr>
        <w:t>«</w:t>
      </w:r>
      <w:r w:rsidR="00E352AA" w:rsidRPr="003D7A60">
        <w:rPr>
          <w:rFonts w:ascii="Times New Roman" w:hAnsi="Times New Roman" w:cs="Times New Roman"/>
          <w:noProof/>
          <w:sz w:val="24"/>
          <w:szCs w:val="24"/>
        </w:rPr>
        <w:t>210. Запрос информации по номеру SGTIN/SSCC</w:t>
      </w:r>
      <w:r w:rsidRPr="003D7A60">
        <w:rPr>
          <w:rFonts w:ascii="Times New Roman" w:hAnsi="Times New Roman" w:cs="Times New Roman"/>
          <w:noProof/>
          <w:sz w:val="24"/>
          <w:szCs w:val="24"/>
        </w:rPr>
        <w:t>»;</w:t>
      </w:r>
    </w:p>
    <w:p w:rsidR="00E352AA" w:rsidRPr="003D7A60" w:rsidRDefault="00F36E7E" w:rsidP="00A85801">
      <w:pPr>
        <w:pStyle w:val="21"/>
        <w:numPr>
          <w:ilvl w:val="0"/>
          <w:numId w:val="232"/>
        </w:numPr>
        <w:tabs>
          <w:tab w:val="right" w:leader="dot" w:pos="9488"/>
        </w:tabs>
        <w:spacing w:before="120" w:after="12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3D7A60">
        <w:rPr>
          <w:rFonts w:ascii="Times New Roman" w:hAnsi="Times New Roman" w:cs="Times New Roman"/>
          <w:noProof/>
          <w:sz w:val="24"/>
          <w:szCs w:val="24"/>
        </w:rPr>
        <w:t>«</w:t>
      </w:r>
      <w:r w:rsidR="00E352AA" w:rsidRPr="003D7A60">
        <w:rPr>
          <w:rFonts w:ascii="Times New Roman" w:hAnsi="Times New Roman" w:cs="Times New Roman"/>
          <w:noProof/>
          <w:sz w:val="24"/>
          <w:szCs w:val="24"/>
        </w:rPr>
        <w:t>211. Результат обработки сведений по номеру SGTIN/SSCC</w:t>
      </w:r>
      <w:r w:rsidRPr="003D7A60">
        <w:rPr>
          <w:rFonts w:ascii="Times New Roman" w:hAnsi="Times New Roman" w:cs="Times New Roman"/>
          <w:noProof/>
          <w:sz w:val="24"/>
          <w:szCs w:val="24"/>
        </w:rPr>
        <w:t>»;</w:t>
      </w:r>
    </w:p>
    <w:p w:rsidR="00E352AA" w:rsidRPr="003D7A60" w:rsidRDefault="00F36E7E" w:rsidP="00A85801">
      <w:pPr>
        <w:pStyle w:val="21"/>
        <w:numPr>
          <w:ilvl w:val="0"/>
          <w:numId w:val="232"/>
        </w:numPr>
        <w:tabs>
          <w:tab w:val="right" w:leader="dot" w:pos="9488"/>
        </w:tabs>
        <w:spacing w:before="120" w:after="12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3D7A60">
        <w:rPr>
          <w:rFonts w:ascii="Times New Roman" w:hAnsi="Times New Roman" w:cs="Times New Roman"/>
          <w:noProof/>
          <w:sz w:val="24"/>
          <w:szCs w:val="24"/>
        </w:rPr>
        <w:t>«</w:t>
      </w:r>
      <w:r w:rsidR="00E352AA" w:rsidRPr="003D7A60">
        <w:rPr>
          <w:rFonts w:ascii="Times New Roman" w:hAnsi="Times New Roman" w:cs="Times New Roman"/>
          <w:noProof/>
          <w:sz w:val="24"/>
          <w:szCs w:val="24"/>
        </w:rPr>
        <w:t>416. Приемка ЛП с  обратным порядком акцептования</w:t>
      </w:r>
      <w:r w:rsidRPr="003D7A60">
        <w:rPr>
          <w:rFonts w:ascii="Times New Roman" w:hAnsi="Times New Roman" w:cs="Times New Roman"/>
          <w:noProof/>
          <w:sz w:val="24"/>
          <w:szCs w:val="24"/>
        </w:rPr>
        <w:t>»;</w:t>
      </w:r>
    </w:p>
    <w:p w:rsidR="00E352AA" w:rsidRPr="003D7A60" w:rsidRDefault="00F36E7E" w:rsidP="00A85801">
      <w:pPr>
        <w:pStyle w:val="21"/>
        <w:numPr>
          <w:ilvl w:val="0"/>
          <w:numId w:val="232"/>
        </w:numPr>
        <w:tabs>
          <w:tab w:val="right" w:leader="dot" w:pos="9488"/>
        </w:tabs>
        <w:spacing w:before="120" w:after="12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3D7A60">
        <w:rPr>
          <w:rFonts w:ascii="Times New Roman" w:hAnsi="Times New Roman" w:cs="Times New Roman"/>
          <w:noProof/>
          <w:sz w:val="24"/>
          <w:szCs w:val="24"/>
        </w:rPr>
        <w:t>«</w:t>
      </w:r>
      <w:r w:rsidR="00E352AA" w:rsidRPr="003D7A60">
        <w:rPr>
          <w:rFonts w:ascii="Times New Roman" w:hAnsi="Times New Roman" w:cs="Times New Roman"/>
          <w:noProof/>
          <w:sz w:val="24"/>
          <w:szCs w:val="24"/>
        </w:rPr>
        <w:t>912. Расформирование транспортной упаковки</w:t>
      </w:r>
      <w:r w:rsidRPr="003D7A60">
        <w:rPr>
          <w:rFonts w:ascii="Times New Roman" w:hAnsi="Times New Roman" w:cs="Times New Roman"/>
          <w:noProof/>
          <w:sz w:val="24"/>
          <w:szCs w:val="24"/>
        </w:rPr>
        <w:t>»</w:t>
      </w:r>
      <w:r w:rsidRPr="003D7A60">
        <w:rPr>
          <w:rFonts w:ascii="Times New Roman" w:hAnsi="Times New Roman" w:cs="Times New Roman"/>
          <w:noProof/>
          <w:sz w:val="24"/>
          <w:szCs w:val="24"/>
          <w:lang w:val="en-US"/>
        </w:rPr>
        <w:t>;</w:t>
      </w:r>
    </w:p>
    <w:p w:rsidR="00E352AA" w:rsidRPr="003D7A60" w:rsidRDefault="00F36E7E" w:rsidP="00A85801">
      <w:pPr>
        <w:pStyle w:val="21"/>
        <w:numPr>
          <w:ilvl w:val="0"/>
          <w:numId w:val="232"/>
        </w:numPr>
        <w:tabs>
          <w:tab w:val="right" w:leader="dot" w:pos="9488"/>
        </w:tabs>
        <w:spacing w:before="120" w:after="12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3D7A60">
        <w:rPr>
          <w:rFonts w:ascii="Times New Roman" w:hAnsi="Times New Roman" w:cs="Times New Roman"/>
          <w:noProof/>
          <w:sz w:val="24"/>
          <w:szCs w:val="24"/>
        </w:rPr>
        <w:t>«</w:t>
      </w:r>
      <w:r w:rsidR="00E352AA" w:rsidRPr="003D7A60">
        <w:rPr>
          <w:rFonts w:ascii="Times New Roman" w:hAnsi="Times New Roman" w:cs="Times New Roman"/>
          <w:noProof/>
          <w:sz w:val="24"/>
          <w:szCs w:val="24"/>
        </w:rPr>
        <w:t>913. Изъятие ЛП из упаковки</w:t>
      </w:r>
      <w:r w:rsidRPr="003D7A60">
        <w:rPr>
          <w:rFonts w:ascii="Times New Roman" w:hAnsi="Times New Roman" w:cs="Times New Roman"/>
          <w:noProof/>
          <w:sz w:val="24"/>
          <w:szCs w:val="24"/>
        </w:rPr>
        <w:t>»</w:t>
      </w:r>
      <w:r w:rsidRPr="003D7A60">
        <w:rPr>
          <w:rFonts w:ascii="Times New Roman" w:hAnsi="Times New Roman" w:cs="Times New Roman"/>
          <w:noProof/>
          <w:sz w:val="24"/>
          <w:szCs w:val="24"/>
          <w:lang w:val="en-US"/>
        </w:rPr>
        <w:t>;</w:t>
      </w:r>
    </w:p>
    <w:p w:rsidR="00E352AA" w:rsidRPr="003D7A60" w:rsidRDefault="00F36E7E" w:rsidP="00A85801">
      <w:pPr>
        <w:pStyle w:val="21"/>
        <w:numPr>
          <w:ilvl w:val="0"/>
          <w:numId w:val="232"/>
        </w:numPr>
        <w:tabs>
          <w:tab w:val="right" w:leader="dot" w:pos="9488"/>
        </w:tabs>
        <w:spacing w:before="120" w:after="12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3D7A60">
        <w:rPr>
          <w:rFonts w:ascii="Times New Roman" w:hAnsi="Times New Roman" w:cs="Times New Roman"/>
          <w:noProof/>
          <w:sz w:val="24"/>
          <w:szCs w:val="24"/>
        </w:rPr>
        <w:t>«</w:t>
      </w:r>
      <w:r w:rsidR="00E352AA" w:rsidRPr="003D7A60">
        <w:rPr>
          <w:rFonts w:ascii="Times New Roman" w:hAnsi="Times New Roman" w:cs="Times New Roman"/>
          <w:noProof/>
          <w:sz w:val="24"/>
          <w:szCs w:val="24"/>
        </w:rPr>
        <w:t>531. Выдача ЛП в медицинском учреждении</w:t>
      </w:r>
      <w:r w:rsidRPr="003D7A60">
        <w:rPr>
          <w:rFonts w:ascii="Times New Roman" w:hAnsi="Times New Roman" w:cs="Times New Roman"/>
          <w:noProof/>
          <w:sz w:val="24"/>
          <w:szCs w:val="24"/>
        </w:rPr>
        <w:t>»;</w:t>
      </w:r>
    </w:p>
    <w:p w:rsidR="00E352AA" w:rsidRPr="003D7A60" w:rsidRDefault="00F36E7E" w:rsidP="00A85801">
      <w:pPr>
        <w:pStyle w:val="21"/>
        <w:numPr>
          <w:ilvl w:val="0"/>
          <w:numId w:val="232"/>
        </w:numPr>
        <w:tabs>
          <w:tab w:val="right" w:leader="dot" w:pos="9488"/>
        </w:tabs>
        <w:spacing w:before="120" w:after="12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3D7A60">
        <w:rPr>
          <w:rFonts w:ascii="Times New Roman" w:hAnsi="Times New Roman" w:cs="Times New Roman"/>
          <w:noProof/>
          <w:sz w:val="24"/>
          <w:szCs w:val="24"/>
        </w:rPr>
        <w:t>«</w:t>
      </w:r>
      <w:r w:rsidR="00E352AA" w:rsidRPr="003D7A60">
        <w:rPr>
          <w:rFonts w:ascii="Times New Roman" w:hAnsi="Times New Roman" w:cs="Times New Roman"/>
          <w:noProof/>
          <w:sz w:val="24"/>
          <w:szCs w:val="24"/>
        </w:rPr>
        <w:t>552. Вывод ЛП из оборота по различным причинам</w:t>
      </w:r>
      <w:r w:rsidRPr="003D7A60">
        <w:rPr>
          <w:rFonts w:ascii="Times New Roman" w:hAnsi="Times New Roman" w:cs="Times New Roman"/>
          <w:noProof/>
          <w:sz w:val="24"/>
          <w:szCs w:val="24"/>
        </w:rPr>
        <w:t>»;</w:t>
      </w:r>
    </w:p>
    <w:p w:rsidR="00E352AA" w:rsidRPr="003D7A60" w:rsidRDefault="00F36E7E" w:rsidP="00A85801">
      <w:pPr>
        <w:pStyle w:val="21"/>
        <w:numPr>
          <w:ilvl w:val="0"/>
          <w:numId w:val="232"/>
        </w:numPr>
        <w:tabs>
          <w:tab w:val="right" w:leader="dot" w:pos="9488"/>
        </w:tabs>
        <w:spacing w:before="120" w:after="120" w:line="276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w:r w:rsidRPr="003D7A60">
        <w:rPr>
          <w:rFonts w:ascii="Times New Roman" w:hAnsi="Times New Roman" w:cs="Times New Roman"/>
          <w:noProof/>
          <w:sz w:val="24"/>
          <w:szCs w:val="24"/>
        </w:rPr>
        <w:t>«</w:t>
      </w:r>
      <w:r w:rsidR="00E352AA" w:rsidRPr="003D7A60">
        <w:rPr>
          <w:rFonts w:ascii="Times New Roman" w:hAnsi="Times New Roman" w:cs="Times New Roman"/>
          <w:noProof/>
          <w:sz w:val="24"/>
          <w:szCs w:val="24"/>
        </w:rPr>
        <w:t>541. Передача ЛП на уничтожение</w:t>
      </w:r>
      <w:r w:rsidRPr="003D7A60">
        <w:rPr>
          <w:rFonts w:ascii="Times New Roman" w:hAnsi="Times New Roman" w:cs="Times New Roman"/>
          <w:noProof/>
          <w:sz w:val="24"/>
          <w:szCs w:val="24"/>
        </w:rPr>
        <w:t>»</w:t>
      </w:r>
      <w:r w:rsidRPr="003D7A60">
        <w:rPr>
          <w:rFonts w:ascii="Times New Roman" w:hAnsi="Times New Roman" w:cs="Times New Roman"/>
          <w:noProof/>
          <w:sz w:val="24"/>
          <w:szCs w:val="24"/>
          <w:lang w:val="en-US"/>
        </w:rPr>
        <w:t>;</w:t>
      </w:r>
    </w:p>
    <w:p w:rsidR="00E352AA" w:rsidRPr="003D7A60" w:rsidRDefault="00F36E7E" w:rsidP="00A85801">
      <w:pPr>
        <w:pStyle w:val="21"/>
        <w:numPr>
          <w:ilvl w:val="0"/>
          <w:numId w:val="232"/>
        </w:numPr>
        <w:tabs>
          <w:tab w:val="right" w:leader="dot" w:pos="9488"/>
        </w:tabs>
        <w:spacing w:before="120"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D7A60">
        <w:rPr>
          <w:rFonts w:ascii="Times New Roman" w:hAnsi="Times New Roman" w:cs="Times New Roman"/>
          <w:noProof/>
          <w:sz w:val="24"/>
          <w:szCs w:val="24"/>
        </w:rPr>
        <w:t>«</w:t>
      </w:r>
      <w:r w:rsidR="00E352AA" w:rsidRPr="003D7A60">
        <w:rPr>
          <w:rFonts w:ascii="Times New Roman" w:hAnsi="Times New Roman" w:cs="Times New Roman"/>
          <w:noProof/>
          <w:sz w:val="24"/>
          <w:szCs w:val="24"/>
        </w:rPr>
        <w:t>250. Отмена ранее зарегистрированной собственной операции (541)</w:t>
      </w:r>
      <w:r w:rsidRPr="003D7A60">
        <w:rPr>
          <w:rFonts w:ascii="Times New Roman" w:hAnsi="Times New Roman" w:cs="Times New Roman"/>
          <w:noProof/>
          <w:sz w:val="24"/>
          <w:szCs w:val="24"/>
        </w:rPr>
        <w:t>»</w:t>
      </w:r>
      <w:r w:rsidR="00E352AA" w:rsidRPr="003D7A60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F36E7E" w:rsidRPr="003D7A60" w:rsidRDefault="000971D6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 xml:space="preserve">Своевременное получение, формирование и отправка данных документов </w:t>
      </w:r>
      <w:r w:rsidR="00F36E7E" w:rsidRPr="003D7A60">
        <w:rPr>
          <w:rFonts w:ascii="Times New Roman" w:hAnsi="Times New Roman" w:cs="Times New Roman"/>
          <w:sz w:val="24"/>
          <w:szCs w:val="24"/>
        </w:rPr>
        <w:t>в нужной последовательности обеспечит выполнение основных пользовательских задач:</w:t>
      </w:r>
    </w:p>
    <w:p w:rsidR="00F36E7E" w:rsidRPr="003D7A60" w:rsidRDefault="00F36E7E" w:rsidP="00A85801">
      <w:pPr>
        <w:pStyle w:val="21"/>
        <w:numPr>
          <w:ilvl w:val="0"/>
          <w:numId w:val="230"/>
        </w:numPr>
        <w:tabs>
          <w:tab w:val="right" w:leader="dot" w:pos="9488"/>
        </w:tabs>
        <w:spacing w:before="120"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D7A60">
        <w:rPr>
          <w:rFonts w:ascii="Times New Roman" w:hAnsi="Times New Roman" w:cs="Times New Roman"/>
          <w:noProof/>
          <w:sz w:val="24"/>
          <w:szCs w:val="24"/>
        </w:rPr>
        <w:t>Приемку товара:</w:t>
      </w:r>
    </w:p>
    <w:p w:rsidR="00F36E7E" w:rsidRPr="003D7A60" w:rsidRDefault="00F36E7E" w:rsidP="00A85801">
      <w:pPr>
        <w:pStyle w:val="21"/>
        <w:numPr>
          <w:ilvl w:val="0"/>
          <w:numId w:val="230"/>
        </w:numPr>
        <w:tabs>
          <w:tab w:val="right" w:leader="dot" w:pos="9488"/>
        </w:tabs>
        <w:spacing w:before="120" w:after="120" w:line="276" w:lineRule="auto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D7A60">
        <w:rPr>
          <w:rFonts w:ascii="Times New Roman" w:hAnsi="Times New Roman" w:cs="Times New Roman"/>
          <w:noProof/>
          <w:sz w:val="24"/>
          <w:szCs w:val="24"/>
        </w:rPr>
        <w:t>По прямой схеме акцептования;</w:t>
      </w:r>
    </w:p>
    <w:p w:rsidR="00F36E7E" w:rsidRPr="003D7A60" w:rsidRDefault="00F36E7E" w:rsidP="00A85801">
      <w:pPr>
        <w:pStyle w:val="21"/>
        <w:numPr>
          <w:ilvl w:val="0"/>
          <w:numId w:val="230"/>
        </w:numPr>
        <w:tabs>
          <w:tab w:val="right" w:leader="dot" w:pos="9488"/>
        </w:tabs>
        <w:spacing w:before="120" w:after="120" w:line="276" w:lineRule="auto"/>
        <w:ind w:left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D7A60">
        <w:rPr>
          <w:rFonts w:ascii="Times New Roman" w:hAnsi="Times New Roman" w:cs="Times New Roman"/>
          <w:noProof/>
          <w:sz w:val="24"/>
          <w:szCs w:val="24"/>
        </w:rPr>
        <w:t>По обратной схеме акцептования;</w:t>
      </w:r>
    </w:p>
    <w:p w:rsidR="000971D6" w:rsidRPr="003D7A60" w:rsidRDefault="000971D6" w:rsidP="00A85801">
      <w:pPr>
        <w:pStyle w:val="21"/>
        <w:numPr>
          <w:ilvl w:val="0"/>
          <w:numId w:val="230"/>
        </w:numPr>
        <w:tabs>
          <w:tab w:val="right" w:leader="dot" w:pos="9488"/>
        </w:tabs>
        <w:spacing w:before="120" w:after="12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D7A60">
        <w:rPr>
          <w:rFonts w:ascii="Times New Roman" w:hAnsi="Times New Roman" w:cs="Times New Roman"/>
          <w:noProof/>
          <w:sz w:val="24"/>
          <w:szCs w:val="24"/>
        </w:rPr>
        <w:t>Отказ получателя лекарственных препаратов от приемки;</w:t>
      </w:r>
    </w:p>
    <w:p w:rsidR="000971D6" w:rsidRPr="003D7A60" w:rsidRDefault="00F36E7E" w:rsidP="00A85801">
      <w:pPr>
        <w:pStyle w:val="21"/>
        <w:numPr>
          <w:ilvl w:val="0"/>
          <w:numId w:val="230"/>
        </w:numPr>
        <w:tabs>
          <w:tab w:val="right" w:leader="dot" w:pos="9488"/>
        </w:tabs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noProof/>
          <w:sz w:val="24"/>
          <w:szCs w:val="24"/>
        </w:rPr>
        <w:t xml:space="preserve">Отпуск </w:t>
      </w:r>
      <w:r w:rsidR="000971D6" w:rsidRPr="003D7A60">
        <w:rPr>
          <w:rFonts w:ascii="Times New Roman" w:hAnsi="Times New Roman" w:cs="Times New Roman"/>
          <w:noProof/>
          <w:sz w:val="24"/>
          <w:szCs w:val="24"/>
        </w:rPr>
        <w:t xml:space="preserve">лекарственных препаратов </w:t>
      </w:r>
      <w:r w:rsidR="00874E7A" w:rsidRPr="003D7A60">
        <w:rPr>
          <w:rFonts w:ascii="Times New Roman" w:hAnsi="Times New Roman" w:cs="Times New Roman"/>
          <w:noProof/>
          <w:sz w:val="24"/>
          <w:szCs w:val="24"/>
        </w:rPr>
        <w:t>в медицинские подразделени</w:t>
      </w:r>
      <w:r w:rsidR="000971D6" w:rsidRPr="003D7A60">
        <w:rPr>
          <w:rFonts w:ascii="Times New Roman" w:hAnsi="Times New Roman" w:cs="Times New Roman"/>
          <w:noProof/>
          <w:sz w:val="24"/>
          <w:szCs w:val="24"/>
        </w:rPr>
        <w:t>я.</w:t>
      </w:r>
    </w:p>
    <w:p w:rsidR="00C56EED" w:rsidRPr="003D7A60" w:rsidRDefault="000971D6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 xml:space="preserve">Для выполнения </w:t>
      </w:r>
      <w:r w:rsidR="005940C2" w:rsidRPr="003D7A60">
        <w:rPr>
          <w:rFonts w:ascii="Times New Roman" w:hAnsi="Times New Roman" w:cs="Times New Roman"/>
          <w:sz w:val="24"/>
          <w:szCs w:val="24"/>
        </w:rPr>
        <w:t>пользовательских задач</w:t>
      </w:r>
      <w:r w:rsidRPr="003D7A60">
        <w:rPr>
          <w:rFonts w:ascii="Times New Roman" w:hAnsi="Times New Roman" w:cs="Times New Roman"/>
          <w:sz w:val="24"/>
          <w:szCs w:val="24"/>
        </w:rPr>
        <w:t xml:space="preserve">, </w:t>
      </w:r>
      <w:r w:rsidR="00F35CDB" w:rsidRPr="003D7A60">
        <w:rPr>
          <w:rFonts w:ascii="Times New Roman" w:hAnsi="Times New Roman" w:cs="Times New Roman"/>
          <w:sz w:val="24"/>
          <w:szCs w:val="24"/>
        </w:rPr>
        <w:t xml:space="preserve">предварительно </w:t>
      </w:r>
      <w:r w:rsidRPr="003D7A60">
        <w:rPr>
          <w:rFonts w:ascii="Times New Roman" w:hAnsi="Times New Roman" w:cs="Times New Roman"/>
          <w:sz w:val="24"/>
          <w:szCs w:val="24"/>
        </w:rPr>
        <w:t>необходимо настроить рабочее место пользователя, а также удостовериться, что внесены все необходи</w:t>
      </w:r>
      <w:r w:rsidR="00AD2444" w:rsidRPr="003D7A60">
        <w:rPr>
          <w:rFonts w:ascii="Times New Roman" w:hAnsi="Times New Roman" w:cs="Times New Roman"/>
          <w:sz w:val="24"/>
          <w:szCs w:val="24"/>
        </w:rPr>
        <w:t xml:space="preserve">мые </w:t>
      </w:r>
      <w:r w:rsidR="00F35CDB" w:rsidRPr="003D7A60">
        <w:rPr>
          <w:rFonts w:ascii="Times New Roman" w:hAnsi="Times New Roman" w:cs="Times New Roman"/>
          <w:sz w:val="24"/>
          <w:szCs w:val="24"/>
        </w:rPr>
        <w:t xml:space="preserve">авторизационные </w:t>
      </w:r>
      <w:r w:rsidR="005940C2" w:rsidRPr="003D7A60">
        <w:rPr>
          <w:rFonts w:ascii="Times New Roman" w:hAnsi="Times New Roman" w:cs="Times New Roman"/>
          <w:sz w:val="24"/>
          <w:szCs w:val="24"/>
        </w:rPr>
        <w:t>данные</w:t>
      </w:r>
      <w:r w:rsidRPr="003D7A60">
        <w:rPr>
          <w:rFonts w:ascii="Times New Roman" w:hAnsi="Times New Roman" w:cs="Times New Roman"/>
          <w:sz w:val="24"/>
          <w:szCs w:val="24"/>
        </w:rPr>
        <w:t xml:space="preserve"> </w:t>
      </w:r>
      <w:r w:rsidR="005940C2" w:rsidRPr="003D7A60">
        <w:rPr>
          <w:rFonts w:ascii="Times New Roman" w:hAnsi="Times New Roman" w:cs="Times New Roman"/>
          <w:sz w:val="24"/>
          <w:szCs w:val="24"/>
        </w:rPr>
        <w:t>(</w:t>
      </w:r>
      <w:r w:rsidR="00F35CDB" w:rsidRPr="003D7A60">
        <w:rPr>
          <w:rFonts w:ascii="Times New Roman" w:hAnsi="Times New Roman" w:cs="Times New Roman"/>
          <w:sz w:val="24"/>
          <w:szCs w:val="24"/>
        </w:rPr>
        <w:t>пункт 1. Подготовительный этап работы).</w:t>
      </w:r>
      <w:r w:rsidR="00C56EED" w:rsidRPr="003D7A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0C2" w:rsidRPr="003D7A60" w:rsidRDefault="005940C2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 xml:space="preserve">После чего можно переходить </w:t>
      </w:r>
      <w:r w:rsidR="000D6331" w:rsidRPr="003D7A60">
        <w:rPr>
          <w:rFonts w:ascii="Times New Roman" w:hAnsi="Times New Roman" w:cs="Times New Roman"/>
          <w:sz w:val="24"/>
          <w:szCs w:val="24"/>
        </w:rPr>
        <w:t xml:space="preserve">к работе в основном пользовательском разделе «Документы операций с упаковками» и выполнять пользовательские </w:t>
      </w:r>
      <w:r w:rsidR="00004D1A" w:rsidRPr="003D7A60">
        <w:rPr>
          <w:rFonts w:ascii="Times New Roman" w:hAnsi="Times New Roman" w:cs="Times New Roman"/>
          <w:sz w:val="24"/>
          <w:szCs w:val="24"/>
        </w:rPr>
        <w:t>задачи (</w:t>
      </w:r>
      <w:r w:rsidR="00F35CDB" w:rsidRPr="003D7A60">
        <w:rPr>
          <w:rFonts w:ascii="Times New Roman" w:hAnsi="Times New Roman" w:cs="Times New Roman"/>
          <w:sz w:val="24"/>
          <w:szCs w:val="24"/>
        </w:rPr>
        <w:t>пункт 2. Работа в подсистеме «Учет маркированных товаров»</w:t>
      </w:r>
      <w:r w:rsidR="000D6331" w:rsidRPr="003D7A60">
        <w:rPr>
          <w:rFonts w:ascii="Times New Roman" w:hAnsi="Times New Roman" w:cs="Times New Roman"/>
          <w:sz w:val="24"/>
          <w:szCs w:val="24"/>
        </w:rPr>
        <w:t>).</w:t>
      </w:r>
    </w:p>
    <w:p w:rsidR="0022258A" w:rsidRDefault="000D6331" w:rsidP="003C3EE4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>Если во</w:t>
      </w:r>
      <w:r w:rsidR="00E465DD" w:rsidRPr="003D7A60">
        <w:rPr>
          <w:rFonts w:ascii="Times New Roman" w:hAnsi="Times New Roman" w:cs="Times New Roman"/>
          <w:sz w:val="24"/>
          <w:szCs w:val="24"/>
        </w:rPr>
        <w:t xml:space="preserve"> </w:t>
      </w:r>
      <w:r w:rsidRPr="003D7A60">
        <w:rPr>
          <w:rFonts w:ascii="Times New Roman" w:hAnsi="Times New Roman" w:cs="Times New Roman"/>
          <w:sz w:val="24"/>
          <w:szCs w:val="24"/>
        </w:rPr>
        <w:t>время выполнения пользовательских заданий у пользователя возникли проблемы, то</w:t>
      </w:r>
      <w:r w:rsidR="00B76BD2" w:rsidRPr="003D7A60">
        <w:rPr>
          <w:rFonts w:ascii="Times New Roman" w:hAnsi="Times New Roman" w:cs="Times New Roman"/>
          <w:sz w:val="24"/>
          <w:szCs w:val="24"/>
        </w:rPr>
        <w:t xml:space="preserve"> в </w:t>
      </w:r>
      <w:r w:rsidR="00B76BD2" w:rsidRPr="003D7A60">
        <w:rPr>
          <w:rFonts w:ascii="Times New Roman" w:hAnsi="Times New Roman" w:cs="Times New Roman"/>
          <w:color w:val="000000" w:themeColor="text1"/>
          <w:sz w:val="24"/>
          <w:szCs w:val="24"/>
        </w:rPr>
        <w:t>целях проведения анализа и устранения ошибок обработки документов</w:t>
      </w:r>
      <w:r w:rsidRPr="003D7A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D7A60">
        <w:rPr>
          <w:rFonts w:ascii="Times New Roman" w:hAnsi="Times New Roman" w:cs="Times New Roman"/>
          <w:sz w:val="24"/>
          <w:szCs w:val="24"/>
        </w:rPr>
        <w:t xml:space="preserve">ему необходимо </w:t>
      </w:r>
      <w:r w:rsidRPr="003D7A60">
        <w:rPr>
          <w:rFonts w:ascii="Times New Roman" w:hAnsi="Times New Roman" w:cs="Times New Roman"/>
          <w:sz w:val="24"/>
          <w:szCs w:val="24"/>
        </w:rPr>
        <w:lastRenderedPageBreak/>
        <w:t>воспользоваться дополнительными разделами. (</w:t>
      </w:r>
      <w:r w:rsidR="00B531A7" w:rsidRPr="003D7A60">
        <w:rPr>
          <w:rFonts w:ascii="Times New Roman" w:hAnsi="Times New Roman" w:cs="Times New Roman"/>
          <w:sz w:val="24"/>
          <w:szCs w:val="24"/>
        </w:rPr>
        <w:t>пункт 2.2. Раздел «Журнал взаимодействия с ИС Маркировка и пункт 2.3. Раздел «Реестр контрольных идентификационных знаков»</w:t>
      </w:r>
      <w:r w:rsidRPr="003D7A60">
        <w:rPr>
          <w:rFonts w:ascii="Times New Roman" w:hAnsi="Times New Roman" w:cs="Times New Roman"/>
          <w:sz w:val="24"/>
          <w:szCs w:val="24"/>
        </w:rPr>
        <w:t>)</w:t>
      </w:r>
    </w:p>
    <w:p w:rsidR="003C3EE4" w:rsidRDefault="003C3EE4" w:rsidP="003C3EE4">
      <w:pPr>
        <w:spacing w:before="120" w:after="120" w:line="276" w:lineRule="auto"/>
        <w:ind w:firstLine="709"/>
        <w:jc w:val="both"/>
        <w:rPr>
          <w:rFonts w:cs="Times New Roman"/>
          <w:b/>
          <w:bCs/>
          <w:szCs w:val="28"/>
        </w:rPr>
      </w:pPr>
    </w:p>
    <w:p w:rsidR="00464DD0" w:rsidRPr="003D7A60" w:rsidRDefault="00464DD0" w:rsidP="00CB094B">
      <w:pPr>
        <w:pStyle w:val="1"/>
        <w:spacing w:before="120" w:after="120" w:line="276" w:lineRule="auto"/>
        <w:jc w:val="both"/>
        <w:rPr>
          <w:rFonts w:cs="Times New Roman"/>
          <w:b w:val="0"/>
          <w:bCs/>
          <w:szCs w:val="28"/>
        </w:rPr>
      </w:pPr>
      <w:bookmarkStart w:id="81" w:name="_Toc225762967"/>
      <w:r w:rsidRPr="003D7A60">
        <w:rPr>
          <w:rFonts w:cs="Times New Roman"/>
          <w:bCs/>
          <w:szCs w:val="28"/>
        </w:rPr>
        <w:t>Подготовительный этап работы</w:t>
      </w:r>
      <w:bookmarkEnd w:id="81"/>
      <w:r w:rsidRPr="003D7A60">
        <w:rPr>
          <w:rFonts w:cs="Times New Roman"/>
          <w:bCs/>
          <w:szCs w:val="28"/>
        </w:rPr>
        <w:t xml:space="preserve"> </w:t>
      </w:r>
    </w:p>
    <w:p w:rsidR="000971D6" w:rsidRPr="003D7A60" w:rsidRDefault="000971D6" w:rsidP="00502C06">
      <w:pPr>
        <w:pStyle w:val="22"/>
        <w:spacing w:before="120" w:after="120" w:line="276" w:lineRule="auto"/>
        <w:ind w:left="0" w:firstLine="0"/>
        <w:jc w:val="both"/>
        <w:rPr>
          <w:rFonts w:cs="Times New Roman"/>
        </w:rPr>
      </w:pPr>
      <w:bookmarkStart w:id="82" w:name="_Toc225762968"/>
      <w:r w:rsidRPr="003D7A60">
        <w:rPr>
          <w:rFonts w:cs="Times New Roman"/>
        </w:rPr>
        <w:t>Настройка средств криптографической защиты информации</w:t>
      </w:r>
      <w:bookmarkEnd w:id="82"/>
    </w:p>
    <w:p w:rsidR="000971D6" w:rsidRPr="003D7A60" w:rsidRDefault="000971D6" w:rsidP="00AA3372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 xml:space="preserve">Для инициализации процедуры </w:t>
      </w:r>
      <w:r w:rsidR="002E4057" w:rsidRPr="003D7A60">
        <w:rPr>
          <w:rFonts w:ascii="Times New Roman" w:hAnsi="Times New Roman" w:cs="Times New Roman"/>
          <w:sz w:val="24"/>
          <w:szCs w:val="24"/>
        </w:rPr>
        <w:t>авторизации</w:t>
      </w:r>
      <w:r w:rsidRPr="003D7A60">
        <w:rPr>
          <w:rFonts w:ascii="Times New Roman" w:hAnsi="Times New Roman" w:cs="Times New Roman"/>
          <w:sz w:val="24"/>
          <w:szCs w:val="24"/>
        </w:rPr>
        <w:t xml:space="preserve"> необходимо установить криптопровайдер и плагин, обеспечивающий его связь с браузером</w:t>
      </w:r>
      <w:r w:rsidR="00721851" w:rsidRPr="003D7A60">
        <w:rPr>
          <w:rFonts w:ascii="Times New Roman" w:hAnsi="Times New Roman" w:cs="Times New Roman"/>
          <w:sz w:val="24"/>
          <w:szCs w:val="24"/>
        </w:rPr>
        <w:t xml:space="preserve"> (при проблемах с установкой КриптоПро </w:t>
      </w:r>
      <w:r w:rsidR="00721851" w:rsidRPr="003D7A60">
        <w:rPr>
          <w:rFonts w:ascii="Times New Roman" w:hAnsi="Times New Roman" w:cs="Times New Roman"/>
          <w:sz w:val="24"/>
          <w:szCs w:val="24"/>
          <w:lang w:val="en-US"/>
        </w:rPr>
        <w:t>CSP</w:t>
      </w:r>
      <w:r w:rsidR="00721851" w:rsidRPr="003D7A60">
        <w:rPr>
          <w:rFonts w:ascii="Times New Roman" w:hAnsi="Times New Roman" w:cs="Times New Roman"/>
          <w:sz w:val="24"/>
          <w:szCs w:val="24"/>
        </w:rPr>
        <w:t xml:space="preserve"> </w:t>
      </w:r>
      <w:r w:rsidR="00232652" w:rsidRPr="003D7A60">
        <w:rPr>
          <w:rFonts w:ascii="Times New Roman" w:hAnsi="Times New Roman" w:cs="Times New Roman"/>
          <w:sz w:val="24"/>
          <w:szCs w:val="24"/>
        </w:rPr>
        <w:t xml:space="preserve">воспользуйтесь – </w:t>
      </w:r>
      <w:hyperlink r:id="rId29" w:history="1">
        <w:r w:rsidR="00232652" w:rsidRPr="003D7A60">
          <w:rPr>
            <w:rStyle w:val="a6"/>
            <w:rFonts w:ascii="Times New Roman" w:hAnsi="Times New Roman" w:cs="Times New Roman"/>
            <w:sz w:val="24"/>
            <w:szCs w:val="24"/>
          </w:rPr>
          <w:t>базой знаний</w:t>
        </w:r>
      </w:hyperlink>
      <w:r w:rsidR="00232652" w:rsidRPr="003D7A60">
        <w:rPr>
          <w:rFonts w:ascii="Times New Roman" w:hAnsi="Times New Roman" w:cs="Times New Roman"/>
          <w:sz w:val="24"/>
          <w:szCs w:val="24"/>
        </w:rPr>
        <w:t>)</w:t>
      </w:r>
      <w:r w:rsidRPr="003D7A60">
        <w:rPr>
          <w:rFonts w:ascii="Times New Roman" w:hAnsi="Times New Roman" w:cs="Times New Roman"/>
          <w:sz w:val="24"/>
          <w:szCs w:val="24"/>
        </w:rPr>
        <w:t>:</w:t>
      </w:r>
    </w:p>
    <w:p w:rsidR="000971D6" w:rsidRPr="003D7A60" w:rsidRDefault="00931615" w:rsidP="00CB094B">
      <w:pPr>
        <w:pStyle w:val="a4"/>
        <w:numPr>
          <w:ilvl w:val="0"/>
          <w:numId w:val="3"/>
        </w:numPr>
        <w:shd w:val="clear" w:color="auto" w:fill="FFFFFF"/>
        <w:spacing w:before="120" w:after="12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0971D6" w:rsidRPr="003D7A60">
          <w:rPr>
            <w:rStyle w:val="a6"/>
            <w:rFonts w:ascii="Times New Roman" w:hAnsi="Times New Roman" w:cs="Times New Roman"/>
            <w:sz w:val="24"/>
            <w:szCs w:val="24"/>
          </w:rPr>
          <w:t>КриптоП</w:t>
        </w:r>
        <w:r w:rsidR="00232652" w:rsidRPr="003D7A60">
          <w:rPr>
            <w:rStyle w:val="a6"/>
            <w:rFonts w:ascii="Times New Roman" w:hAnsi="Times New Roman" w:cs="Times New Roman"/>
            <w:sz w:val="24"/>
            <w:szCs w:val="24"/>
          </w:rPr>
          <w:t>ро CSP версии 4.0.99хх или выше</w:t>
        </w:r>
      </w:hyperlink>
      <w:r w:rsidR="000971D6" w:rsidRPr="003D7A60">
        <w:rPr>
          <w:rFonts w:ascii="Times New Roman" w:hAnsi="Times New Roman" w:cs="Times New Roman"/>
          <w:sz w:val="24"/>
          <w:szCs w:val="24"/>
        </w:rPr>
        <w:t>;</w:t>
      </w:r>
    </w:p>
    <w:p w:rsidR="000971D6" w:rsidRPr="003D7A60" w:rsidRDefault="00931615" w:rsidP="00CB094B">
      <w:pPr>
        <w:pStyle w:val="a4"/>
        <w:numPr>
          <w:ilvl w:val="0"/>
          <w:numId w:val="3"/>
        </w:numPr>
        <w:shd w:val="clear" w:color="auto" w:fill="FFFFFF"/>
        <w:spacing w:before="120" w:after="120" w:line="276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0971D6" w:rsidRPr="003D7A60">
          <w:rPr>
            <w:rStyle w:val="a6"/>
            <w:rFonts w:ascii="Times New Roman" w:hAnsi="Times New Roman" w:cs="Times New Roman"/>
            <w:sz w:val="24"/>
            <w:szCs w:val="24"/>
          </w:rPr>
          <w:t>Плагин КриптоПро для браузера</w:t>
        </w:r>
      </w:hyperlink>
      <w:r w:rsidR="000971D6" w:rsidRPr="003D7A60">
        <w:rPr>
          <w:rFonts w:ascii="Times New Roman" w:hAnsi="Times New Roman" w:cs="Times New Roman"/>
          <w:sz w:val="24"/>
          <w:szCs w:val="24"/>
        </w:rPr>
        <w:t>.</w:t>
      </w:r>
    </w:p>
    <w:p w:rsidR="000971D6" w:rsidRPr="003D7A60" w:rsidRDefault="000971D6" w:rsidP="00502C06">
      <w:pPr>
        <w:pStyle w:val="22"/>
        <w:spacing w:before="120" w:after="120" w:line="276" w:lineRule="auto"/>
        <w:ind w:left="0" w:firstLine="0"/>
        <w:jc w:val="both"/>
        <w:rPr>
          <w:rFonts w:cs="Times New Roman"/>
        </w:rPr>
      </w:pPr>
      <w:bookmarkStart w:id="83" w:name="_Toc15650073"/>
      <w:bookmarkStart w:id="84" w:name="_Toc16246239"/>
      <w:bookmarkStart w:id="85" w:name="_Toc225762969"/>
      <w:r w:rsidRPr="003D7A60">
        <w:rPr>
          <w:rFonts w:cs="Times New Roman"/>
        </w:rPr>
        <w:t>Установка доверенных сертификатов</w:t>
      </w:r>
      <w:bookmarkEnd w:id="83"/>
      <w:bookmarkEnd w:id="84"/>
      <w:bookmarkEnd w:id="85"/>
    </w:p>
    <w:p w:rsidR="00232652" w:rsidRPr="003D7A60" w:rsidRDefault="000971D6" w:rsidP="00CB094B">
      <w:pPr>
        <w:spacing w:before="120" w:after="120" w:line="276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>Далее следует произвести установку доверенных сертификатов, которые не позволят скомпрометировать УКЭП пользователя.</w:t>
      </w:r>
      <w:r w:rsidR="00590F8F" w:rsidRPr="003D7A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1D6" w:rsidRPr="003D7A60" w:rsidRDefault="000971D6" w:rsidP="00A85801">
      <w:pPr>
        <w:pStyle w:val="a4"/>
        <w:numPr>
          <w:ilvl w:val="0"/>
          <w:numId w:val="2"/>
        </w:numPr>
        <w:shd w:val="clear" w:color="auto" w:fill="FFFFFF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>В раздел «Доверенные корневые центры сертификации»:</w:t>
      </w:r>
    </w:p>
    <w:p w:rsidR="000971D6" w:rsidRPr="003D7A60" w:rsidRDefault="00931615" w:rsidP="00502C06">
      <w:pPr>
        <w:pStyle w:val="a4"/>
        <w:numPr>
          <w:ilvl w:val="1"/>
          <w:numId w:val="2"/>
        </w:numPr>
        <w:shd w:val="clear" w:color="auto" w:fill="FFFFFF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0971D6" w:rsidRPr="003D7A60">
          <w:rPr>
            <w:rStyle w:val="a6"/>
            <w:rFonts w:ascii="Times New Roman" w:hAnsi="Times New Roman" w:cs="Times New Roman"/>
            <w:sz w:val="24"/>
            <w:szCs w:val="24"/>
          </w:rPr>
          <w:t>http://api.mdlp.crpt.ru/static/minkomsvyaz.cer</w:t>
        </w:r>
      </w:hyperlink>
      <w:r w:rsidR="000971D6" w:rsidRPr="003D7A60">
        <w:rPr>
          <w:rFonts w:ascii="Times New Roman" w:hAnsi="Times New Roman" w:cs="Times New Roman"/>
          <w:sz w:val="24"/>
          <w:szCs w:val="24"/>
        </w:rPr>
        <w:t>;</w:t>
      </w:r>
    </w:p>
    <w:p w:rsidR="000971D6" w:rsidRPr="003D7A60" w:rsidRDefault="00931615" w:rsidP="00502C06">
      <w:pPr>
        <w:pStyle w:val="a4"/>
        <w:numPr>
          <w:ilvl w:val="1"/>
          <w:numId w:val="2"/>
        </w:numPr>
        <w:shd w:val="clear" w:color="auto" w:fill="FFFFFF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0971D6" w:rsidRPr="003D7A60">
          <w:rPr>
            <w:rStyle w:val="a6"/>
            <w:rFonts w:ascii="Times New Roman" w:hAnsi="Times New Roman" w:cs="Times New Roman"/>
            <w:sz w:val="24"/>
            <w:szCs w:val="24"/>
          </w:rPr>
          <w:t>https://www.cryptopro.ru/certsrv/certcarc.asp</w:t>
        </w:r>
      </w:hyperlink>
      <w:r w:rsidR="000971D6" w:rsidRPr="003D7A60">
        <w:rPr>
          <w:rFonts w:ascii="Times New Roman" w:hAnsi="Times New Roman" w:cs="Times New Roman"/>
          <w:sz w:val="24"/>
          <w:szCs w:val="24"/>
        </w:rPr>
        <w:t xml:space="preserve"> </w:t>
      </w:r>
      <w:r w:rsidR="00232652" w:rsidRPr="003D7A60">
        <w:rPr>
          <w:rFonts w:ascii="Times New Roman" w:hAnsi="Times New Roman" w:cs="Times New Roman"/>
          <w:sz w:val="24"/>
          <w:szCs w:val="24"/>
        </w:rPr>
        <w:t xml:space="preserve">(Путь загрузки: </w:t>
      </w:r>
      <w:r w:rsidR="000971D6" w:rsidRPr="003D7A60">
        <w:rPr>
          <w:rFonts w:ascii="Times New Roman" w:hAnsi="Times New Roman" w:cs="Times New Roman"/>
          <w:sz w:val="24"/>
          <w:szCs w:val="24"/>
        </w:rPr>
        <w:t>Текущий [</w:t>
      </w:r>
      <w:r w:rsidR="000971D6" w:rsidRPr="003D7A60">
        <w:rPr>
          <w:rFonts w:ascii="Times New Roman" w:hAnsi="Times New Roman" w:cs="Times New Roman"/>
          <w:sz w:val="24"/>
          <w:szCs w:val="24"/>
          <w:lang w:val="en-US"/>
        </w:rPr>
        <w:t>CRYPTO</w:t>
      </w:r>
      <w:r w:rsidR="000971D6" w:rsidRPr="003D7A60">
        <w:rPr>
          <w:rFonts w:ascii="Times New Roman" w:hAnsi="Times New Roman" w:cs="Times New Roman"/>
          <w:sz w:val="24"/>
          <w:szCs w:val="24"/>
        </w:rPr>
        <w:t>-</w:t>
      </w:r>
      <w:r w:rsidR="000971D6" w:rsidRPr="003D7A60"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="000971D6" w:rsidRPr="003D7A60">
        <w:rPr>
          <w:rFonts w:ascii="Times New Roman" w:hAnsi="Times New Roman" w:cs="Times New Roman"/>
          <w:sz w:val="24"/>
          <w:szCs w:val="24"/>
        </w:rPr>
        <w:t xml:space="preserve"> </w:t>
      </w:r>
      <w:r w:rsidR="000971D6" w:rsidRPr="003D7A60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0971D6" w:rsidRPr="003D7A60">
        <w:rPr>
          <w:rFonts w:ascii="Times New Roman" w:hAnsi="Times New Roman" w:cs="Times New Roman"/>
          <w:sz w:val="24"/>
          <w:szCs w:val="24"/>
        </w:rPr>
        <w:t xml:space="preserve"> </w:t>
      </w:r>
      <w:r w:rsidR="000971D6" w:rsidRPr="003D7A60">
        <w:rPr>
          <w:rFonts w:ascii="Times New Roman" w:hAnsi="Times New Roman" w:cs="Times New Roman"/>
          <w:sz w:val="24"/>
          <w:szCs w:val="24"/>
          <w:lang w:val="en-US"/>
        </w:rPr>
        <w:t>Center</w:t>
      </w:r>
      <w:r w:rsidR="000971D6" w:rsidRPr="003D7A60">
        <w:rPr>
          <w:rFonts w:ascii="Times New Roman" w:hAnsi="Times New Roman" w:cs="Times New Roman"/>
          <w:sz w:val="24"/>
          <w:szCs w:val="24"/>
        </w:rPr>
        <w:t xml:space="preserve"> 2(1)] –&gt; Метод шифрования: </w:t>
      </w:r>
      <w:r w:rsidR="000971D6" w:rsidRPr="003D7A60">
        <w:rPr>
          <w:rFonts w:ascii="Times New Roman" w:hAnsi="Times New Roman" w:cs="Times New Roman"/>
          <w:sz w:val="24"/>
          <w:szCs w:val="24"/>
          <w:lang w:val="en-US"/>
        </w:rPr>
        <w:t>DER</w:t>
      </w:r>
      <w:r w:rsidR="000971D6" w:rsidRPr="003D7A60">
        <w:rPr>
          <w:rFonts w:ascii="Times New Roman" w:hAnsi="Times New Roman" w:cs="Times New Roman"/>
          <w:sz w:val="24"/>
          <w:szCs w:val="24"/>
        </w:rPr>
        <w:t xml:space="preserve"> –&gt; Загрузка сертификата ЦС</w:t>
      </w:r>
      <w:r w:rsidR="00232652" w:rsidRPr="003D7A60">
        <w:rPr>
          <w:rFonts w:ascii="Times New Roman" w:hAnsi="Times New Roman" w:cs="Times New Roman"/>
          <w:sz w:val="24"/>
          <w:szCs w:val="24"/>
        </w:rPr>
        <w:t>)</w:t>
      </w:r>
      <w:r w:rsidR="000971D6" w:rsidRPr="003D7A60">
        <w:rPr>
          <w:rFonts w:ascii="Times New Roman" w:hAnsi="Times New Roman" w:cs="Times New Roman"/>
          <w:sz w:val="24"/>
          <w:szCs w:val="24"/>
        </w:rPr>
        <w:t>;</w:t>
      </w:r>
    </w:p>
    <w:p w:rsidR="000971D6" w:rsidRPr="003D7A60" w:rsidRDefault="000971D6" w:rsidP="00502C06">
      <w:pPr>
        <w:pStyle w:val="a4"/>
        <w:numPr>
          <w:ilvl w:val="0"/>
          <w:numId w:val="2"/>
        </w:numPr>
        <w:shd w:val="clear" w:color="auto" w:fill="FFFFFF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>В раздел «Доверенные издатели»:</w:t>
      </w:r>
    </w:p>
    <w:bookmarkStart w:id="86" w:name="_Hlk81838692"/>
    <w:p w:rsidR="000971D6" w:rsidRPr="003D7A60" w:rsidRDefault="00931615" w:rsidP="00502C06">
      <w:pPr>
        <w:pStyle w:val="a4"/>
        <w:numPr>
          <w:ilvl w:val="1"/>
          <w:numId w:val="2"/>
        </w:numPr>
        <w:shd w:val="clear" w:color="auto" w:fill="FFFFFF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31615">
        <w:fldChar w:fldCharType="begin"/>
      </w:r>
      <w:r w:rsidR="00A46D82" w:rsidRPr="003D7A60">
        <w:rPr>
          <w:rFonts w:ascii="Times New Roman" w:hAnsi="Times New Roman" w:cs="Times New Roman"/>
        </w:rPr>
        <w:instrText xml:space="preserve"> HYPERLINK "http://api.mdlp.crpt.ru/static/cryptopro.cer" </w:instrText>
      </w:r>
      <w:r w:rsidRPr="00931615">
        <w:fldChar w:fldCharType="separate"/>
      </w:r>
      <w:r w:rsidR="000971D6" w:rsidRPr="003D7A60">
        <w:rPr>
          <w:rStyle w:val="a6"/>
          <w:rFonts w:ascii="Times New Roman" w:hAnsi="Times New Roman" w:cs="Times New Roman"/>
          <w:sz w:val="24"/>
          <w:szCs w:val="24"/>
        </w:rPr>
        <w:t>http://api.mdlp.crpt.ru/static/cryptopro.cer</w:t>
      </w:r>
      <w:r w:rsidRPr="003D7A60">
        <w:rPr>
          <w:rStyle w:val="a6"/>
          <w:rFonts w:ascii="Times New Roman" w:hAnsi="Times New Roman" w:cs="Times New Roman"/>
          <w:sz w:val="24"/>
          <w:szCs w:val="24"/>
        </w:rPr>
        <w:fldChar w:fldCharType="end"/>
      </w:r>
      <w:r w:rsidR="000971D6" w:rsidRPr="003D7A60">
        <w:rPr>
          <w:rFonts w:ascii="Times New Roman" w:hAnsi="Times New Roman" w:cs="Times New Roman"/>
          <w:sz w:val="24"/>
          <w:szCs w:val="24"/>
        </w:rPr>
        <w:t>;</w:t>
      </w:r>
    </w:p>
    <w:bookmarkEnd w:id="86"/>
    <w:p w:rsidR="003128D3" w:rsidRPr="003D7A60" w:rsidRDefault="003128D3" w:rsidP="00502C06">
      <w:pPr>
        <w:pStyle w:val="a4"/>
        <w:numPr>
          <w:ilvl w:val="0"/>
          <w:numId w:val="2"/>
        </w:numPr>
        <w:shd w:val="clear" w:color="auto" w:fill="FFFFFF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>В раздел «Промежуточные центры сертификации»:</w:t>
      </w:r>
    </w:p>
    <w:p w:rsidR="003128D3" w:rsidRPr="003D7A60" w:rsidRDefault="00931615" w:rsidP="00502C06">
      <w:pPr>
        <w:pStyle w:val="a4"/>
        <w:numPr>
          <w:ilvl w:val="1"/>
          <w:numId w:val="2"/>
        </w:numPr>
        <w:shd w:val="clear" w:color="auto" w:fill="FFFFFF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3128D3" w:rsidRPr="003D7A60">
          <w:rPr>
            <w:rStyle w:val="a6"/>
            <w:rFonts w:ascii="Times New Roman" w:hAnsi="Times New Roman" w:cs="Times New Roman"/>
          </w:rPr>
          <w:t>https://update.sbis.ru/ereport/cert/basic/tensorca-2021_gost2012.cer</w:t>
        </w:r>
      </w:hyperlink>
      <w:r w:rsidR="003128D3" w:rsidRPr="003D7A60">
        <w:rPr>
          <w:rFonts w:ascii="Times New Roman" w:hAnsi="Times New Roman" w:cs="Times New Roman"/>
        </w:rPr>
        <w:t xml:space="preserve"> </w:t>
      </w:r>
      <w:r w:rsidR="003128D3" w:rsidRPr="003D7A60">
        <w:rPr>
          <w:rFonts w:ascii="Times New Roman" w:hAnsi="Times New Roman" w:cs="Times New Roman"/>
          <w:sz w:val="24"/>
          <w:szCs w:val="24"/>
        </w:rPr>
        <w:t>(Сертификат Тензор с 20.08.2021).</w:t>
      </w:r>
    </w:p>
    <w:p w:rsidR="00C93887" w:rsidRPr="003D7A60" w:rsidRDefault="00232652" w:rsidP="00AA3372">
      <w:pPr>
        <w:pStyle w:val="22"/>
        <w:spacing w:before="120" w:after="120" w:line="276" w:lineRule="auto"/>
        <w:ind w:left="0" w:firstLine="0"/>
        <w:jc w:val="both"/>
        <w:rPr>
          <w:rFonts w:cs="Times New Roman"/>
        </w:rPr>
      </w:pPr>
      <w:bookmarkStart w:id="87" w:name="_Toc225762970"/>
      <w:r w:rsidRPr="003D7A60">
        <w:rPr>
          <w:rFonts w:cs="Times New Roman"/>
        </w:rPr>
        <w:t xml:space="preserve">Заполнение раздела «Информационные системы </w:t>
      </w:r>
      <w:r w:rsidR="002823B7" w:rsidRPr="003D7A60">
        <w:rPr>
          <w:rFonts w:cs="Times New Roman"/>
        </w:rPr>
        <w:t>И</w:t>
      </w:r>
      <w:r w:rsidRPr="003D7A60">
        <w:rPr>
          <w:rFonts w:cs="Times New Roman"/>
        </w:rPr>
        <w:t>С маркировка</w:t>
      </w:r>
      <w:bookmarkEnd w:id="87"/>
    </w:p>
    <w:p w:rsidR="005509DE" w:rsidRPr="003D7A60" w:rsidRDefault="00017495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>Р</w:t>
      </w:r>
      <w:r w:rsidR="00C93887" w:rsidRPr="003D7A60">
        <w:rPr>
          <w:rFonts w:ascii="Times New Roman" w:hAnsi="Times New Roman" w:cs="Times New Roman"/>
          <w:sz w:val="24"/>
          <w:szCs w:val="24"/>
        </w:rPr>
        <w:t xml:space="preserve">аздел хранит в себе </w:t>
      </w:r>
      <w:r w:rsidRPr="003D7A60">
        <w:rPr>
          <w:rFonts w:ascii="Times New Roman" w:hAnsi="Times New Roman" w:cs="Times New Roman"/>
          <w:sz w:val="24"/>
          <w:szCs w:val="24"/>
        </w:rPr>
        <w:t>данные</w:t>
      </w:r>
      <w:r w:rsidR="00C93887" w:rsidRPr="003D7A60">
        <w:rPr>
          <w:rFonts w:ascii="Times New Roman" w:hAnsi="Times New Roman" w:cs="Times New Roman"/>
          <w:sz w:val="24"/>
          <w:szCs w:val="24"/>
        </w:rPr>
        <w:t xml:space="preserve"> об учетной системе, которая была созд</w:t>
      </w:r>
      <w:r w:rsidR="0077771C" w:rsidRPr="003D7A60">
        <w:rPr>
          <w:rFonts w:ascii="Times New Roman" w:hAnsi="Times New Roman" w:cs="Times New Roman"/>
          <w:sz w:val="24"/>
          <w:szCs w:val="24"/>
        </w:rPr>
        <w:t>ана в личном кабинете ФГИС МДЛП</w:t>
      </w:r>
      <w:r w:rsidR="00C93887" w:rsidRPr="003D7A60">
        <w:rPr>
          <w:rFonts w:ascii="Times New Roman" w:hAnsi="Times New Roman" w:cs="Times New Roman"/>
          <w:sz w:val="24"/>
          <w:szCs w:val="24"/>
        </w:rPr>
        <w:t xml:space="preserve"> для организации</w:t>
      </w:r>
      <w:r w:rsidR="00BC4BC7" w:rsidRPr="003D7A60">
        <w:rPr>
          <w:rFonts w:ascii="Times New Roman" w:hAnsi="Times New Roman" w:cs="Times New Roman"/>
          <w:sz w:val="24"/>
          <w:szCs w:val="24"/>
        </w:rPr>
        <w:t xml:space="preserve">. Данная информация необходима </w:t>
      </w:r>
      <w:r w:rsidR="00C93887" w:rsidRPr="003D7A60">
        <w:rPr>
          <w:rFonts w:ascii="Times New Roman" w:hAnsi="Times New Roman" w:cs="Times New Roman"/>
          <w:sz w:val="24"/>
          <w:szCs w:val="24"/>
        </w:rPr>
        <w:t>для успешной авторизации на государственной площадке.</w:t>
      </w:r>
      <w:r w:rsidR="002E4057" w:rsidRPr="003D7A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BC7" w:rsidRPr="003D7A60" w:rsidRDefault="002823B7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 xml:space="preserve">В разделе «Учет» – «Учетный системы ИС Маркировка» вызвать пункт контекстного меню </w:t>
      </w:r>
      <w:r w:rsidR="00B45C91" w:rsidRPr="003D7A60">
        <w:rPr>
          <w:rFonts w:ascii="Times New Roman" w:hAnsi="Times New Roman" w:cs="Times New Roman"/>
          <w:sz w:val="24"/>
          <w:szCs w:val="24"/>
        </w:rPr>
        <w:t>«</w:t>
      </w:r>
      <w:r w:rsidRPr="003D7A60">
        <w:rPr>
          <w:rFonts w:ascii="Times New Roman" w:hAnsi="Times New Roman" w:cs="Times New Roman"/>
          <w:sz w:val="24"/>
          <w:szCs w:val="24"/>
        </w:rPr>
        <w:t>ПКМ</w:t>
      </w:r>
      <w:r w:rsidR="00B45C91" w:rsidRPr="003D7A60">
        <w:rPr>
          <w:rFonts w:ascii="Times New Roman" w:hAnsi="Times New Roman" w:cs="Times New Roman"/>
          <w:sz w:val="24"/>
          <w:szCs w:val="24"/>
        </w:rPr>
        <w:t>»</w:t>
      </w:r>
      <w:r w:rsidRPr="003D7A60">
        <w:rPr>
          <w:rFonts w:ascii="Times New Roman" w:hAnsi="Times New Roman" w:cs="Times New Roman"/>
          <w:sz w:val="24"/>
          <w:szCs w:val="24"/>
        </w:rPr>
        <w:t xml:space="preserve"> - </w:t>
      </w:r>
      <w:r w:rsidR="00B45C91" w:rsidRPr="003D7A60">
        <w:rPr>
          <w:rFonts w:ascii="Times New Roman" w:hAnsi="Times New Roman" w:cs="Times New Roman"/>
          <w:sz w:val="24"/>
          <w:szCs w:val="24"/>
        </w:rPr>
        <w:t>«</w:t>
      </w:r>
      <w:r w:rsidRPr="003D7A60">
        <w:rPr>
          <w:rFonts w:ascii="Times New Roman" w:hAnsi="Times New Roman" w:cs="Times New Roman"/>
          <w:sz w:val="24"/>
          <w:szCs w:val="24"/>
        </w:rPr>
        <w:t>Добавить</w:t>
      </w:r>
      <w:r w:rsidR="00B45C91" w:rsidRPr="003D7A60">
        <w:rPr>
          <w:rFonts w:ascii="Times New Roman" w:hAnsi="Times New Roman" w:cs="Times New Roman"/>
          <w:sz w:val="24"/>
          <w:szCs w:val="24"/>
        </w:rPr>
        <w:t>»</w:t>
      </w:r>
      <w:r w:rsidRPr="003D7A60">
        <w:rPr>
          <w:rFonts w:ascii="Times New Roman" w:hAnsi="Times New Roman" w:cs="Times New Roman"/>
          <w:sz w:val="24"/>
          <w:szCs w:val="24"/>
        </w:rPr>
        <w:t xml:space="preserve"> заполнить соответствующие поля и нажать на кнопку Ок</w:t>
      </w:r>
      <w:r w:rsidR="00B45C91" w:rsidRPr="003D7A60">
        <w:rPr>
          <w:rFonts w:ascii="Times New Roman" w:hAnsi="Times New Roman" w:cs="Times New Roman"/>
          <w:sz w:val="24"/>
          <w:szCs w:val="24"/>
        </w:rPr>
        <w:t>:</w:t>
      </w:r>
    </w:p>
    <w:p w:rsidR="00394A62" w:rsidRPr="003D7A60" w:rsidRDefault="00394A62" w:rsidP="00511E2F">
      <w:pPr>
        <w:keepNext/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3D7A60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288572" cy="3068572"/>
            <wp:effectExtent l="19050" t="0" r="7328" b="0"/>
            <wp:docPr id="8569015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901594" name="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572" cy="306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688A" w:rsidRPr="003D7A60" w:rsidRDefault="00394A62" w:rsidP="00BE08D4">
      <w:pPr>
        <w:pStyle w:val="af6"/>
        <w:spacing w:before="120" w:after="120" w:line="276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Рисунок 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Рисунок \* ARABIC </w:instrTex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54309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11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</w:p>
    <w:p w:rsidR="00714906" w:rsidRPr="003D7A60" w:rsidRDefault="00714906" w:rsidP="00CB094B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D61C00" w:rsidRPr="003D7A60" w:rsidRDefault="00D61C00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bookmarkStart w:id="88" w:name="_Hlk74739679"/>
      <w:r w:rsidRPr="003D7A60">
        <w:rPr>
          <w:rStyle w:val="af8"/>
          <w:rFonts w:ascii="Times New Roman" w:hAnsi="Times New Roman"/>
          <w:sz w:val="24"/>
          <w:szCs w:val="24"/>
        </w:rPr>
        <w:t>Юридическое лицо</w:t>
      </w:r>
      <w:r w:rsidRPr="003D7A60">
        <w:rPr>
          <w:rFonts w:ascii="Times New Roman" w:hAnsi="Times New Roman"/>
          <w:sz w:val="24"/>
          <w:lang w:bidi="en-US"/>
        </w:rPr>
        <w:t xml:space="preserve"> – </w:t>
      </w:r>
      <w:bookmarkStart w:id="89" w:name="_Hlk74735262"/>
      <w:r w:rsidRPr="003D7A60">
        <w:rPr>
          <w:rFonts w:ascii="Times New Roman" w:hAnsi="Times New Roman"/>
          <w:sz w:val="24"/>
          <w:lang w:bidi="en-US"/>
        </w:rPr>
        <w:t>код</w:t>
      </w:r>
      <w:r w:rsidR="00EC73B6" w:rsidRPr="003D7A60">
        <w:rPr>
          <w:rFonts w:ascii="Times New Roman" w:hAnsi="Times New Roman"/>
          <w:sz w:val="24"/>
          <w:lang w:bidi="en-US"/>
        </w:rPr>
        <w:t xml:space="preserve"> мединфо</w:t>
      </w:r>
      <w:r w:rsidRPr="003D7A60">
        <w:rPr>
          <w:rFonts w:ascii="Times New Roman" w:hAnsi="Times New Roman"/>
          <w:sz w:val="24"/>
          <w:lang w:bidi="en-US"/>
        </w:rPr>
        <w:t xml:space="preserve"> </w:t>
      </w:r>
      <w:r w:rsidR="00EC73B6" w:rsidRPr="003D7A60">
        <w:rPr>
          <w:rFonts w:ascii="Times New Roman" w:hAnsi="Times New Roman"/>
          <w:sz w:val="24"/>
          <w:lang w:bidi="en-US"/>
        </w:rPr>
        <w:t>организации</w:t>
      </w:r>
      <w:bookmarkEnd w:id="89"/>
      <w:r w:rsidRPr="003D7A60">
        <w:rPr>
          <w:rFonts w:ascii="Times New Roman" w:hAnsi="Times New Roman"/>
          <w:sz w:val="24"/>
          <w:lang w:bidi="en-US"/>
        </w:rPr>
        <w:t>;</w:t>
      </w:r>
    </w:p>
    <w:p w:rsidR="00D61C00" w:rsidRPr="003D7A60" w:rsidRDefault="00E3655C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Мнемокод</w:t>
      </w:r>
      <w:r w:rsidR="00D61C00" w:rsidRPr="003D7A60">
        <w:rPr>
          <w:rFonts w:ascii="Times New Roman" w:hAnsi="Times New Roman"/>
          <w:sz w:val="24"/>
          <w:lang w:bidi="en-US"/>
        </w:rPr>
        <w:t xml:space="preserve"> – </w:t>
      </w:r>
      <w:r w:rsidR="00EC73B6" w:rsidRPr="003D7A60">
        <w:rPr>
          <w:rFonts w:ascii="Times New Roman" w:hAnsi="Times New Roman"/>
          <w:sz w:val="24"/>
          <w:lang w:bidi="en-US"/>
        </w:rPr>
        <w:t>код мединфо организации</w:t>
      </w:r>
      <w:r w:rsidR="00D61C00" w:rsidRPr="003D7A60">
        <w:rPr>
          <w:rFonts w:ascii="Times New Roman" w:hAnsi="Times New Roman"/>
          <w:sz w:val="24"/>
          <w:lang w:bidi="en-US"/>
        </w:rPr>
        <w:t>;</w:t>
      </w:r>
    </w:p>
    <w:p w:rsidR="00D61C00" w:rsidRPr="003D7A60" w:rsidRDefault="00E3655C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Наименование</w:t>
      </w:r>
      <w:r w:rsidR="00D61C00" w:rsidRPr="003D7A60">
        <w:rPr>
          <w:rFonts w:ascii="Times New Roman" w:hAnsi="Times New Roman"/>
          <w:sz w:val="24"/>
          <w:lang w:bidi="en-US"/>
        </w:rPr>
        <w:t xml:space="preserve"> – </w:t>
      </w:r>
      <w:r w:rsidR="00EC73B6" w:rsidRPr="003D7A60">
        <w:rPr>
          <w:rFonts w:ascii="Times New Roman" w:hAnsi="Times New Roman"/>
          <w:sz w:val="24"/>
          <w:lang w:bidi="en-US"/>
        </w:rPr>
        <w:t>наименование организации</w:t>
      </w:r>
      <w:r w:rsidR="00D61C00" w:rsidRPr="003D7A60">
        <w:rPr>
          <w:rFonts w:ascii="Times New Roman" w:hAnsi="Times New Roman"/>
          <w:sz w:val="24"/>
          <w:lang w:bidi="en-US"/>
        </w:rPr>
        <w:t>;</w:t>
      </w:r>
    </w:p>
    <w:p w:rsidR="00D61C00" w:rsidRPr="003D7A60" w:rsidRDefault="00EC73B6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Регистрационный номер участника</w:t>
      </w:r>
      <w:r w:rsidR="00D61C00" w:rsidRPr="003D7A60">
        <w:rPr>
          <w:rFonts w:ascii="Times New Roman" w:hAnsi="Times New Roman"/>
          <w:sz w:val="24"/>
          <w:lang w:bidi="en-US"/>
        </w:rPr>
        <w:t xml:space="preserve"> – </w:t>
      </w:r>
      <w:r w:rsidRPr="003D7A60">
        <w:rPr>
          <w:rFonts w:ascii="Times New Roman" w:hAnsi="Times New Roman"/>
          <w:sz w:val="24"/>
          <w:lang w:bidi="en-US"/>
        </w:rPr>
        <w:t>регистрационный номер участника ФГИС МДЛП (Личный кабинет - раздел «Профиль»)</w:t>
      </w:r>
      <w:r w:rsidR="00D61C00" w:rsidRPr="003D7A60">
        <w:rPr>
          <w:rFonts w:ascii="Times New Roman" w:hAnsi="Times New Roman"/>
          <w:sz w:val="24"/>
          <w:lang w:bidi="en-US"/>
        </w:rPr>
        <w:t>;</w:t>
      </w:r>
    </w:p>
    <w:p w:rsidR="00D61C00" w:rsidRPr="003D7A60" w:rsidRDefault="00EC73B6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Секретный ключ</w:t>
      </w:r>
      <w:r w:rsidR="00D61C00" w:rsidRPr="003D7A60">
        <w:rPr>
          <w:rFonts w:ascii="Times New Roman" w:hAnsi="Times New Roman"/>
          <w:sz w:val="24"/>
          <w:lang w:bidi="en-US"/>
        </w:rPr>
        <w:t xml:space="preserve"> – </w:t>
      </w:r>
      <w:r w:rsidRPr="003D7A60">
        <w:rPr>
          <w:rFonts w:ascii="Times New Roman" w:hAnsi="Times New Roman"/>
          <w:sz w:val="24"/>
          <w:lang w:bidi="en-US"/>
        </w:rPr>
        <w:t xml:space="preserve">секретный ключ участника ФГИС МДЛП </w:t>
      </w:r>
      <w:bookmarkStart w:id="90" w:name="_Hlk74742029"/>
      <w:r w:rsidRPr="003D7A60">
        <w:rPr>
          <w:rFonts w:ascii="Times New Roman" w:hAnsi="Times New Roman"/>
          <w:sz w:val="24"/>
          <w:lang w:bidi="en-US"/>
        </w:rPr>
        <w:t xml:space="preserve">(Личный кабинет </w:t>
      </w:r>
      <w:r w:rsidR="00753039" w:rsidRPr="003D7A60">
        <w:rPr>
          <w:rFonts w:ascii="Times New Roman" w:hAnsi="Times New Roman"/>
          <w:sz w:val="24"/>
          <w:lang w:bidi="en-US"/>
        </w:rPr>
        <w:t>–</w:t>
      </w:r>
      <w:r w:rsidRPr="003D7A60">
        <w:rPr>
          <w:rFonts w:ascii="Times New Roman" w:hAnsi="Times New Roman"/>
          <w:sz w:val="24"/>
          <w:lang w:bidi="en-US"/>
        </w:rPr>
        <w:t xml:space="preserve"> </w:t>
      </w:r>
      <w:r w:rsidR="00753039" w:rsidRPr="003D7A60">
        <w:rPr>
          <w:rFonts w:ascii="Times New Roman" w:hAnsi="Times New Roman"/>
          <w:sz w:val="24"/>
          <w:lang w:bidi="en-US"/>
        </w:rPr>
        <w:t>раздел «Администрирование» – «Учетные системы»)</w:t>
      </w:r>
      <w:r w:rsidR="00D61C00" w:rsidRPr="003D7A60">
        <w:rPr>
          <w:rFonts w:ascii="Times New Roman" w:hAnsi="Times New Roman"/>
          <w:sz w:val="24"/>
          <w:lang w:bidi="en-US"/>
        </w:rPr>
        <w:t>;</w:t>
      </w:r>
      <w:bookmarkEnd w:id="90"/>
    </w:p>
    <w:p w:rsidR="00D61C00" w:rsidRPr="003D7A60" w:rsidRDefault="00F9466A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Идентификатор клиента</w:t>
      </w:r>
      <w:r w:rsidR="00D61C00" w:rsidRPr="003D7A60">
        <w:rPr>
          <w:rFonts w:ascii="Times New Roman" w:hAnsi="Times New Roman"/>
          <w:sz w:val="24"/>
          <w:lang w:bidi="en-US"/>
        </w:rPr>
        <w:t xml:space="preserve"> – </w:t>
      </w:r>
      <w:r w:rsidR="008D3A9B" w:rsidRPr="003D7A60">
        <w:rPr>
          <w:rFonts w:ascii="Times New Roman" w:hAnsi="Times New Roman"/>
          <w:sz w:val="24"/>
          <w:lang w:bidi="en-US"/>
        </w:rPr>
        <w:t>идентификатор клиента</w:t>
      </w:r>
      <w:r w:rsidR="0022570E" w:rsidRPr="003D7A60">
        <w:rPr>
          <w:rFonts w:ascii="Times New Roman" w:hAnsi="Times New Roman"/>
          <w:sz w:val="24"/>
          <w:lang w:bidi="en-US"/>
        </w:rPr>
        <w:t xml:space="preserve"> ФГИС МДЛП (Личный кабинет – «Администрирование» – «Учетные системы»)</w:t>
      </w:r>
      <w:r w:rsidR="00D61C00" w:rsidRPr="003D7A60">
        <w:rPr>
          <w:rFonts w:ascii="Times New Roman" w:hAnsi="Times New Roman"/>
          <w:sz w:val="24"/>
          <w:lang w:bidi="en-US"/>
        </w:rPr>
        <w:t>;</w:t>
      </w:r>
    </w:p>
    <w:p w:rsidR="00D61C00" w:rsidRPr="003D7A60" w:rsidRDefault="00841B50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bookmarkStart w:id="91" w:name="_Hlk74740568"/>
      <w:r w:rsidRPr="003D7A60">
        <w:rPr>
          <w:rStyle w:val="af8"/>
          <w:rFonts w:ascii="Times New Roman" w:hAnsi="Times New Roman"/>
          <w:sz w:val="24"/>
          <w:szCs w:val="24"/>
        </w:rPr>
        <w:t>Внутренний идентификатор системы</w:t>
      </w:r>
      <w:r w:rsidR="00D61C00" w:rsidRPr="003D7A60">
        <w:rPr>
          <w:rFonts w:ascii="Times New Roman" w:hAnsi="Times New Roman"/>
          <w:sz w:val="24"/>
          <w:lang w:bidi="en-US"/>
        </w:rPr>
        <w:t xml:space="preserve"> – </w:t>
      </w:r>
      <w:r w:rsidRPr="003D7A60">
        <w:rPr>
          <w:rFonts w:ascii="Times New Roman" w:hAnsi="Times New Roman"/>
          <w:sz w:val="24"/>
          <w:lang w:bidi="en-US"/>
        </w:rPr>
        <w:t>внутренний идентификатор системы (не обязательное, не участвует в процессе авторизации)</w:t>
      </w:r>
      <w:bookmarkEnd w:id="91"/>
      <w:r w:rsidRPr="003D7A60">
        <w:rPr>
          <w:rFonts w:ascii="Times New Roman" w:hAnsi="Times New Roman"/>
          <w:sz w:val="24"/>
          <w:lang w:bidi="en-US"/>
        </w:rPr>
        <w:t>.</w:t>
      </w:r>
    </w:p>
    <w:bookmarkEnd w:id="88"/>
    <w:p w:rsidR="000F476C" w:rsidRPr="003D7A60" w:rsidRDefault="000F476C" w:rsidP="00CB094B">
      <w:pPr>
        <w:pStyle w:val="a4"/>
        <w:spacing w:before="120" w:after="12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688A" w:rsidRPr="003D7A60" w:rsidRDefault="00221808" w:rsidP="003C3EE4">
      <w:pPr>
        <w:pStyle w:val="22"/>
        <w:spacing w:before="120" w:after="120" w:line="276" w:lineRule="auto"/>
        <w:ind w:left="0" w:firstLine="0"/>
        <w:jc w:val="both"/>
        <w:rPr>
          <w:rFonts w:cs="Times New Roman"/>
          <w:color w:val="FF0000"/>
        </w:rPr>
      </w:pPr>
      <w:bookmarkStart w:id="92" w:name="_Toc225762971"/>
      <w:r w:rsidRPr="003D7A60">
        <w:rPr>
          <w:rFonts w:cs="Times New Roman"/>
        </w:rPr>
        <w:t>Заполнение раздела «Пользователи ИС маркировка»</w:t>
      </w:r>
      <w:bookmarkEnd w:id="92"/>
    </w:p>
    <w:p w:rsidR="00110E67" w:rsidRPr="003D7A60" w:rsidRDefault="00017495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>Р</w:t>
      </w:r>
      <w:r w:rsidR="00E1688A" w:rsidRPr="003D7A60">
        <w:rPr>
          <w:rFonts w:ascii="Times New Roman" w:hAnsi="Times New Roman" w:cs="Times New Roman"/>
          <w:sz w:val="24"/>
          <w:szCs w:val="24"/>
        </w:rPr>
        <w:t>аздел хранит в себе информацию о пользователях</w:t>
      </w:r>
      <w:r w:rsidR="0093783C" w:rsidRPr="003D7A60">
        <w:rPr>
          <w:rFonts w:ascii="Times New Roman" w:hAnsi="Times New Roman" w:cs="Times New Roman"/>
          <w:sz w:val="24"/>
          <w:szCs w:val="24"/>
        </w:rPr>
        <w:t>, которые были зарегистриров</w:t>
      </w:r>
      <w:r w:rsidR="005509DE" w:rsidRPr="003D7A60">
        <w:rPr>
          <w:rFonts w:ascii="Times New Roman" w:hAnsi="Times New Roman" w:cs="Times New Roman"/>
          <w:sz w:val="24"/>
          <w:szCs w:val="24"/>
        </w:rPr>
        <w:t>аны в личном кабинете ФГИС МДЛП</w:t>
      </w:r>
      <w:r w:rsidR="0093783C" w:rsidRPr="003D7A60">
        <w:rPr>
          <w:rFonts w:ascii="Times New Roman" w:hAnsi="Times New Roman" w:cs="Times New Roman"/>
          <w:sz w:val="24"/>
          <w:szCs w:val="24"/>
        </w:rPr>
        <w:t xml:space="preserve"> для организации</w:t>
      </w:r>
      <w:r w:rsidR="00AF14B7" w:rsidRPr="003D7A60">
        <w:rPr>
          <w:rFonts w:ascii="Times New Roman" w:hAnsi="Times New Roman" w:cs="Times New Roman"/>
          <w:sz w:val="24"/>
          <w:szCs w:val="24"/>
        </w:rPr>
        <w:t>.</w:t>
      </w:r>
      <w:r w:rsidR="005509DE" w:rsidRPr="003D7A60">
        <w:rPr>
          <w:rFonts w:ascii="Times New Roman" w:hAnsi="Times New Roman" w:cs="Times New Roman"/>
          <w:sz w:val="24"/>
          <w:szCs w:val="24"/>
        </w:rPr>
        <w:t xml:space="preserve"> Данная информация необходима</w:t>
      </w:r>
      <w:r w:rsidR="0093783C" w:rsidRPr="003D7A60">
        <w:rPr>
          <w:rFonts w:ascii="Times New Roman" w:hAnsi="Times New Roman" w:cs="Times New Roman"/>
          <w:sz w:val="24"/>
          <w:szCs w:val="24"/>
        </w:rPr>
        <w:t xml:space="preserve"> для успешной авторизации на государственной площадке.</w:t>
      </w:r>
      <w:r w:rsidR="005940C2" w:rsidRPr="003D7A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6E3" w:rsidRPr="003D7A60" w:rsidRDefault="006736E3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>В разделе «Учет» – «Пользователи ИС Маркировка» вызвать пункт контекстного меню «ПКМ» - «Добавить» заполнить соответствующие поля и нажать на кнопку Ок:</w:t>
      </w:r>
    </w:p>
    <w:p w:rsidR="006736E3" w:rsidRPr="003D7A60" w:rsidRDefault="006736E3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4A62" w:rsidRPr="003D7A60" w:rsidRDefault="00394A62" w:rsidP="00026B66">
      <w:pPr>
        <w:keepNext/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3D7A60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284800" cy="3744000"/>
            <wp:effectExtent l="0" t="0" r="0" b="8890"/>
            <wp:docPr id="13007642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764231" name="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4800" cy="37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6E3" w:rsidRPr="003D7A60" w:rsidRDefault="00394A62" w:rsidP="00026B66">
      <w:pPr>
        <w:pStyle w:val="af6"/>
        <w:spacing w:before="120" w:after="120" w:line="276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Рисунок 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Рисунок \* ARABIC </w:instrTex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54309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12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</w:p>
    <w:p w:rsidR="00C23312" w:rsidRPr="003D7A60" w:rsidRDefault="00C23312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36E3" w:rsidRPr="003D7A60" w:rsidRDefault="006736E3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bookmarkStart w:id="93" w:name="_Hlk74740494"/>
      <w:bookmarkStart w:id="94" w:name="_Hlk74741671"/>
      <w:r w:rsidRPr="003D7A60">
        <w:rPr>
          <w:rStyle w:val="af8"/>
          <w:rFonts w:ascii="Times New Roman" w:hAnsi="Times New Roman"/>
          <w:sz w:val="24"/>
          <w:szCs w:val="24"/>
        </w:rPr>
        <w:t>Юридическое лицо</w:t>
      </w:r>
      <w:r w:rsidRPr="003D7A60">
        <w:rPr>
          <w:rFonts w:ascii="Times New Roman" w:hAnsi="Times New Roman"/>
          <w:sz w:val="24"/>
          <w:lang w:bidi="en-US"/>
        </w:rPr>
        <w:t xml:space="preserve"> – код мединфо организации;</w:t>
      </w:r>
    </w:p>
    <w:p w:rsidR="006736E3" w:rsidRPr="003D7A60" w:rsidRDefault="006736E3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Мнемокод</w:t>
      </w:r>
      <w:r w:rsidRPr="003D7A60">
        <w:rPr>
          <w:rFonts w:ascii="Times New Roman" w:hAnsi="Times New Roman"/>
          <w:sz w:val="24"/>
          <w:lang w:bidi="en-US"/>
        </w:rPr>
        <w:t xml:space="preserve"> – фамилия и инициалы пользователя;</w:t>
      </w:r>
    </w:p>
    <w:p w:rsidR="006736E3" w:rsidRPr="003D7A60" w:rsidRDefault="006736E3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Учетная система</w:t>
      </w:r>
      <w:r w:rsidRPr="003D7A60">
        <w:rPr>
          <w:rFonts w:ascii="Times New Roman" w:hAnsi="Times New Roman"/>
          <w:sz w:val="24"/>
          <w:lang w:bidi="en-US"/>
        </w:rPr>
        <w:t xml:space="preserve"> – мнемокод учетной системы, соответствует коду мединфо организации</w:t>
      </w:r>
      <w:r w:rsidR="007B4A78" w:rsidRPr="003D7A60">
        <w:rPr>
          <w:rFonts w:ascii="Times New Roman" w:hAnsi="Times New Roman"/>
          <w:sz w:val="24"/>
          <w:lang w:bidi="en-US"/>
        </w:rPr>
        <w:t>, выбор из раздела «Учетные системы ИС Маркировка»</w:t>
      </w:r>
      <w:r w:rsidRPr="003D7A60">
        <w:rPr>
          <w:rFonts w:ascii="Times New Roman" w:hAnsi="Times New Roman"/>
          <w:sz w:val="24"/>
          <w:lang w:bidi="en-US"/>
        </w:rPr>
        <w:t>;</w:t>
      </w:r>
    </w:p>
    <w:bookmarkEnd w:id="93"/>
    <w:p w:rsidR="006736E3" w:rsidRPr="003D7A60" w:rsidRDefault="0060395E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Фамилия</w:t>
      </w:r>
      <w:r w:rsidR="006736E3" w:rsidRPr="003D7A60">
        <w:rPr>
          <w:rFonts w:ascii="Times New Roman" w:hAnsi="Times New Roman"/>
          <w:sz w:val="24"/>
          <w:lang w:bidi="en-US"/>
        </w:rPr>
        <w:t xml:space="preserve"> – </w:t>
      </w:r>
      <w:r w:rsidRPr="003D7A60">
        <w:rPr>
          <w:rFonts w:ascii="Times New Roman" w:hAnsi="Times New Roman"/>
          <w:sz w:val="24"/>
          <w:lang w:bidi="en-US"/>
        </w:rPr>
        <w:t>фамилия пользователя</w:t>
      </w:r>
      <w:r w:rsidR="006736E3" w:rsidRPr="003D7A60">
        <w:rPr>
          <w:rFonts w:ascii="Times New Roman" w:hAnsi="Times New Roman"/>
          <w:sz w:val="24"/>
          <w:lang w:bidi="en-US"/>
        </w:rPr>
        <w:t>;</w:t>
      </w:r>
    </w:p>
    <w:p w:rsidR="006736E3" w:rsidRPr="003D7A60" w:rsidRDefault="0060395E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Имя</w:t>
      </w:r>
      <w:r w:rsidR="006736E3" w:rsidRPr="003D7A60">
        <w:rPr>
          <w:rFonts w:ascii="Times New Roman" w:hAnsi="Times New Roman"/>
          <w:sz w:val="24"/>
          <w:lang w:bidi="en-US"/>
        </w:rPr>
        <w:t xml:space="preserve"> – </w:t>
      </w:r>
      <w:r w:rsidRPr="003D7A60">
        <w:rPr>
          <w:rFonts w:ascii="Times New Roman" w:hAnsi="Times New Roman"/>
          <w:sz w:val="24"/>
          <w:lang w:bidi="en-US"/>
        </w:rPr>
        <w:t>имя пользователя;</w:t>
      </w:r>
    </w:p>
    <w:bookmarkEnd w:id="94"/>
    <w:p w:rsidR="006736E3" w:rsidRPr="003D7A60" w:rsidRDefault="0060395E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Отчество</w:t>
      </w:r>
      <w:r w:rsidR="006736E3" w:rsidRPr="003D7A60">
        <w:rPr>
          <w:rFonts w:ascii="Times New Roman" w:hAnsi="Times New Roman"/>
          <w:sz w:val="24"/>
          <w:lang w:bidi="en-US"/>
        </w:rPr>
        <w:t xml:space="preserve"> –</w:t>
      </w:r>
      <w:r w:rsidRPr="003D7A60">
        <w:rPr>
          <w:rFonts w:ascii="Times New Roman" w:hAnsi="Times New Roman"/>
          <w:sz w:val="24"/>
          <w:lang w:bidi="en-US"/>
        </w:rPr>
        <w:t>отчество пользователя</w:t>
      </w:r>
      <w:r w:rsidR="006736E3" w:rsidRPr="003D7A60">
        <w:rPr>
          <w:rFonts w:ascii="Times New Roman" w:hAnsi="Times New Roman"/>
          <w:sz w:val="24"/>
          <w:lang w:bidi="en-US"/>
        </w:rPr>
        <w:t>;</w:t>
      </w:r>
    </w:p>
    <w:p w:rsidR="006736E3" w:rsidRPr="003D7A60" w:rsidRDefault="0060395E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Сертификат</w:t>
      </w:r>
      <w:r w:rsidR="006736E3" w:rsidRPr="003D7A60">
        <w:rPr>
          <w:rFonts w:ascii="Times New Roman" w:hAnsi="Times New Roman"/>
          <w:sz w:val="24"/>
          <w:lang w:bidi="en-US"/>
        </w:rPr>
        <w:t xml:space="preserve"> – </w:t>
      </w:r>
      <w:r w:rsidR="007B4A78" w:rsidRPr="003D7A60">
        <w:rPr>
          <w:rFonts w:ascii="Times New Roman" w:hAnsi="Times New Roman"/>
          <w:sz w:val="24"/>
          <w:lang w:bidi="en-US"/>
        </w:rPr>
        <w:t>отпечаток УКЭП, выбор из раздела «Электронные сертификаты» модуля Администратор (доступно только для сотрудников ООО ЦИТ «Южный Парус»);</w:t>
      </w:r>
    </w:p>
    <w:p w:rsidR="0007275F" w:rsidRPr="003D7A60" w:rsidRDefault="0007275F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Логин</w:t>
      </w:r>
      <w:r w:rsidRPr="003D7A60">
        <w:rPr>
          <w:rFonts w:ascii="Times New Roman" w:hAnsi="Times New Roman"/>
          <w:sz w:val="24"/>
          <w:lang w:bidi="en-US"/>
        </w:rPr>
        <w:t xml:space="preserve"> – </w:t>
      </w:r>
      <w:r w:rsidRPr="003D7A60">
        <w:rPr>
          <w:rFonts w:ascii="Times New Roman" w:hAnsi="Times New Roman"/>
          <w:sz w:val="24"/>
        </w:rPr>
        <w:t>логин ФГИС МДЛП (только для иностранных резидентов)</w:t>
      </w:r>
      <w:r w:rsidRPr="003D7A60">
        <w:rPr>
          <w:rFonts w:ascii="Times New Roman" w:hAnsi="Times New Roman"/>
          <w:sz w:val="24"/>
          <w:lang w:bidi="en-US"/>
        </w:rPr>
        <w:t>;</w:t>
      </w:r>
    </w:p>
    <w:p w:rsidR="0007275F" w:rsidRPr="003D7A60" w:rsidRDefault="0007275F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Пароль</w:t>
      </w:r>
      <w:r w:rsidRPr="003D7A60">
        <w:rPr>
          <w:rFonts w:ascii="Times New Roman" w:hAnsi="Times New Roman"/>
          <w:sz w:val="24"/>
          <w:lang w:bidi="en-US"/>
        </w:rPr>
        <w:t xml:space="preserve"> – </w:t>
      </w:r>
      <w:r w:rsidRPr="003D7A60">
        <w:rPr>
          <w:rFonts w:ascii="Times New Roman" w:hAnsi="Times New Roman"/>
          <w:sz w:val="24"/>
        </w:rPr>
        <w:t>пароль ФГИС МДЛП (только для иностранных резидентов)</w:t>
      </w:r>
      <w:r w:rsidRPr="003D7A60">
        <w:rPr>
          <w:rFonts w:ascii="Times New Roman" w:hAnsi="Times New Roman"/>
          <w:sz w:val="24"/>
          <w:lang w:bidi="en-US"/>
        </w:rPr>
        <w:t>;</w:t>
      </w:r>
    </w:p>
    <w:p w:rsidR="0007275F" w:rsidRPr="003D7A60" w:rsidRDefault="0007275F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Учетная система</w:t>
      </w:r>
      <w:r w:rsidRPr="003D7A60">
        <w:rPr>
          <w:rFonts w:ascii="Times New Roman" w:hAnsi="Times New Roman"/>
          <w:sz w:val="24"/>
          <w:lang w:bidi="en-US"/>
        </w:rPr>
        <w:t xml:space="preserve"> – мнемокод учетной системы, соответствует коду мединфо организации, выбор из раздела «Учетные системы ИС Маркировка»;</w:t>
      </w:r>
    </w:p>
    <w:p w:rsidR="0007275F" w:rsidRPr="003D7A60" w:rsidRDefault="0007275F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Внутренний идентификатор системы</w:t>
      </w:r>
      <w:r w:rsidRPr="003D7A60">
        <w:rPr>
          <w:rFonts w:ascii="Times New Roman" w:hAnsi="Times New Roman"/>
          <w:sz w:val="24"/>
          <w:lang w:bidi="en-US"/>
        </w:rPr>
        <w:t xml:space="preserve"> – внутренний идентификатор системы (не обязательное, не участвует в процессе авторизации)</w:t>
      </w:r>
    </w:p>
    <w:p w:rsidR="00D5779E" w:rsidRPr="003D7A60" w:rsidRDefault="00D5779E" w:rsidP="00CB094B">
      <w:pPr>
        <w:pStyle w:val="33"/>
        <w:numPr>
          <w:ilvl w:val="0"/>
          <w:numId w:val="0"/>
        </w:numPr>
        <w:rPr>
          <w:rFonts w:ascii="Times New Roman" w:hAnsi="Times New Roman"/>
          <w:sz w:val="24"/>
          <w:lang w:bidi="en-US"/>
        </w:rPr>
      </w:pPr>
    </w:p>
    <w:p w:rsidR="008527E7" w:rsidRPr="003D7A60" w:rsidRDefault="00221808" w:rsidP="003C3EE4">
      <w:pPr>
        <w:pStyle w:val="22"/>
        <w:spacing w:before="120" w:after="120" w:line="276" w:lineRule="auto"/>
        <w:ind w:left="0" w:firstLine="0"/>
        <w:jc w:val="both"/>
        <w:rPr>
          <w:rFonts w:cs="Times New Roman"/>
        </w:rPr>
      </w:pPr>
      <w:bookmarkStart w:id="95" w:name="_Toc225762972"/>
      <w:r w:rsidRPr="003D7A60">
        <w:rPr>
          <w:rFonts w:cs="Times New Roman"/>
        </w:rPr>
        <w:lastRenderedPageBreak/>
        <w:t>Заполнение раздела «Субъекты операций с упаковками»</w:t>
      </w:r>
      <w:bookmarkEnd w:id="95"/>
      <w:r w:rsidR="005509DE" w:rsidRPr="003D7A60">
        <w:rPr>
          <w:rFonts w:cs="Times New Roman"/>
        </w:rPr>
        <w:t xml:space="preserve"> </w:t>
      </w:r>
    </w:p>
    <w:p w:rsidR="008365E7" w:rsidRPr="003D7A60" w:rsidRDefault="00017495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>Р</w:t>
      </w:r>
      <w:r w:rsidR="00AF14B7" w:rsidRPr="003D7A60">
        <w:rPr>
          <w:rFonts w:ascii="Times New Roman" w:hAnsi="Times New Roman" w:cs="Times New Roman"/>
          <w:sz w:val="24"/>
          <w:szCs w:val="24"/>
        </w:rPr>
        <w:t>аздел</w:t>
      </w:r>
      <w:r w:rsidR="00110E67" w:rsidRPr="003D7A60">
        <w:rPr>
          <w:rFonts w:ascii="Times New Roman" w:hAnsi="Times New Roman" w:cs="Times New Roman"/>
          <w:sz w:val="24"/>
          <w:szCs w:val="24"/>
        </w:rPr>
        <w:t xml:space="preserve"> «Субъекты операций с упаковками» </w:t>
      </w:r>
      <w:r w:rsidR="00AF14B7" w:rsidRPr="003D7A60">
        <w:rPr>
          <w:rFonts w:ascii="Times New Roman" w:hAnsi="Times New Roman" w:cs="Times New Roman"/>
          <w:sz w:val="24"/>
          <w:szCs w:val="24"/>
        </w:rPr>
        <w:t>хранит в себе информацию о местах действия и местах ответственного хранения, которые были зарегистриров</w:t>
      </w:r>
      <w:r w:rsidR="00B06FE9" w:rsidRPr="003D7A60">
        <w:rPr>
          <w:rFonts w:ascii="Times New Roman" w:hAnsi="Times New Roman" w:cs="Times New Roman"/>
          <w:sz w:val="24"/>
          <w:szCs w:val="24"/>
        </w:rPr>
        <w:t>аны в личном кабинете ФГИС МДЛП</w:t>
      </w:r>
      <w:r w:rsidR="00AF14B7" w:rsidRPr="003D7A60">
        <w:rPr>
          <w:rFonts w:ascii="Times New Roman" w:hAnsi="Times New Roman" w:cs="Times New Roman"/>
          <w:sz w:val="24"/>
          <w:szCs w:val="24"/>
        </w:rPr>
        <w:t xml:space="preserve"> для организации. Данная информация необходима для взаимодействия с государственной площадкой.</w:t>
      </w:r>
      <w:r w:rsidR="005940C2" w:rsidRPr="003D7A60">
        <w:rPr>
          <w:rFonts w:ascii="Times New Roman" w:hAnsi="Times New Roman" w:cs="Times New Roman"/>
          <w:sz w:val="24"/>
          <w:szCs w:val="24"/>
        </w:rPr>
        <w:t xml:space="preserve"> Для указанного в этом разделе месте действия, будут загружаться и отправляться документы в систему ФГИС МДЛП. </w:t>
      </w:r>
    </w:p>
    <w:p w:rsidR="007C0BFF" w:rsidRPr="003D7A60" w:rsidRDefault="007C0BFF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>В разделе «Учет» – «Субъекты операций с упаковками» вызвать пункт контекстного меню «ПКМ» - «Добавить» заполнить соответствующие поля и нажать на кнопку Ок:</w:t>
      </w:r>
    </w:p>
    <w:p w:rsidR="004844E3" w:rsidRPr="003D7A60" w:rsidRDefault="004844E3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5779E" w:rsidRPr="003D7A60" w:rsidRDefault="00D5779E" w:rsidP="00026B66">
      <w:pPr>
        <w:keepNext/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3D7A6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81200" cy="3283200"/>
            <wp:effectExtent l="0" t="0" r="0" b="0"/>
            <wp:docPr id="16956554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655461" name="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1200" cy="3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BFF" w:rsidRPr="003D7A60" w:rsidRDefault="00D5779E" w:rsidP="00026B66">
      <w:pPr>
        <w:pStyle w:val="af6"/>
        <w:spacing w:before="120" w:after="120" w:line="276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Рисунок 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Рисунок \* ARABIC </w:instrTex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54309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13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</w:p>
    <w:p w:rsidR="007C0BFF" w:rsidRPr="003D7A60" w:rsidRDefault="007C0BFF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0BFF" w:rsidRPr="003D7A60" w:rsidRDefault="007C0BFF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bookmarkStart w:id="96" w:name="_Hlk74750005"/>
      <w:r w:rsidRPr="003D7A60">
        <w:rPr>
          <w:rStyle w:val="af8"/>
          <w:rFonts w:ascii="Times New Roman" w:hAnsi="Times New Roman"/>
          <w:sz w:val="24"/>
          <w:szCs w:val="24"/>
        </w:rPr>
        <w:t>Контрагент</w:t>
      </w:r>
      <w:r w:rsidRPr="003D7A60">
        <w:rPr>
          <w:rFonts w:ascii="Times New Roman" w:hAnsi="Times New Roman"/>
          <w:sz w:val="24"/>
          <w:lang w:bidi="en-US"/>
        </w:rPr>
        <w:t xml:space="preserve"> – код мединфо организации</w:t>
      </w:r>
      <w:r w:rsidR="00CA7F0E" w:rsidRPr="003D7A60">
        <w:rPr>
          <w:rFonts w:ascii="Times New Roman" w:hAnsi="Times New Roman"/>
          <w:sz w:val="24"/>
          <w:lang w:bidi="en-US"/>
        </w:rPr>
        <w:t>, выбор из словаря «Контрагенты»</w:t>
      </w:r>
      <w:r w:rsidRPr="003D7A60">
        <w:rPr>
          <w:rFonts w:ascii="Times New Roman" w:hAnsi="Times New Roman"/>
          <w:sz w:val="24"/>
          <w:lang w:bidi="en-US"/>
        </w:rPr>
        <w:t>;</w:t>
      </w:r>
    </w:p>
    <w:bookmarkEnd w:id="96"/>
    <w:p w:rsidR="007C0BFF" w:rsidRPr="003D7A60" w:rsidRDefault="00CA7F0E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Склад</w:t>
      </w:r>
      <w:r w:rsidR="007C0BFF" w:rsidRPr="003D7A60">
        <w:rPr>
          <w:rFonts w:ascii="Times New Roman" w:hAnsi="Times New Roman"/>
          <w:sz w:val="24"/>
          <w:lang w:bidi="en-US"/>
        </w:rPr>
        <w:t xml:space="preserve"> – </w:t>
      </w:r>
      <w:r w:rsidRPr="003D7A60">
        <w:rPr>
          <w:rFonts w:ascii="Times New Roman" w:hAnsi="Times New Roman"/>
          <w:sz w:val="24"/>
          <w:lang w:bidi="en-US"/>
        </w:rPr>
        <w:t>склад организации, предварительно создать склад в разделе «Склады»</w:t>
      </w:r>
      <w:r w:rsidR="007C0BFF" w:rsidRPr="003D7A60">
        <w:rPr>
          <w:rFonts w:ascii="Times New Roman" w:hAnsi="Times New Roman"/>
          <w:sz w:val="24"/>
          <w:lang w:bidi="en-US"/>
        </w:rPr>
        <w:t>;</w:t>
      </w:r>
    </w:p>
    <w:p w:rsidR="007C0BFF" w:rsidRPr="003D7A60" w:rsidRDefault="008A10AF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Регистрационный номер в ИС Маркировка</w:t>
      </w:r>
      <w:r w:rsidR="007C0BFF" w:rsidRPr="003D7A60">
        <w:rPr>
          <w:rFonts w:ascii="Times New Roman" w:hAnsi="Times New Roman"/>
          <w:sz w:val="24"/>
          <w:lang w:bidi="en-US"/>
        </w:rPr>
        <w:t xml:space="preserve"> – </w:t>
      </w:r>
      <w:r w:rsidRPr="003D7A60">
        <w:rPr>
          <w:rFonts w:ascii="Times New Roman" w:hAnsi="Times New Roman"/>
          <w:sz w:val="24"/>
          <w:lang w:bidi="en-US"/>
        </w:rPr>
        <w:t>идентификатор места деятельности или места ответственного хранения ФГИС МДЛП (Личный кабинет – раздел «Профиль» – «Адреса»);</w:t>
      </w:r>
    </w:p>
    <w:p w:rsidR="007C0BFF" w:rsidRPr="003D7A60" w:rsidRDefault="008A10AF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Тип</w:t>
      </w:r>
      <w:r w:rsidR="007C0BFF" w:rsidRPr="003D7A60">
        <w:rPr>
          <w:rFonts w:ascii="Times New Roman" w:hAnsi="Times New Roman"/>
          <w:sz w:val="24"/>
          <w:lang w:bidi="en-US"/>
        </w:rPr>
        <w:t xml:space="preserve"> – </w:t>
      </w:r>
      <w:r w:rsidRPr="003D7A60">
        <w:rPr>
          <w:rFonts w:ascii="Times New Roman" w:hAnsi="Times New Roman"/>
          <w:sz w:val="24"/>
          <w:lang w:bidi="en-US"/>
        </w:rPr>
        <w:t>выбрать тип регистрационного номера</w:t>
      </w:r>
      <w:r w:rsidR="007C0BFF" w:rsidRPr="003D7A60">
        <w:rPr>
          <w:rFonts w:ascii="Times New Roman" w:hAnsi="Times New Roman"/>
          <w:sz w:val="24"/>
          <w:lang w:bidi="en-US"/>
        </w:rPr>
        <w:t>;</w:t>
      </w:r>
    </w:p>
    <w:p w:rsidR="009C345F" w:rsidRPr="003D7A60" w:rsidRDefault="00BF253C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Адрес</w:t>
      </w:r>
      <w:r w:rsidR="007C0BFF" w:rsidRPr="003D7A60">
        <w:rPr>
          <w:rFonts w:ascii="Times New Roman" w:hAnsi="Times New Roman"/>
          <w:sz w:val="24"/>
          <w:lang w:bidi="en-US"/>
        </w:rPr>
        <w:t xml:space="preserve"> – </w:t>
      </w:r>
      <w:r w:rsidRPr="003D7A60">
        <w:rPr>
          <w:rFonts w:ascii="Times New Roman" w:hAnsi="Times New Roman"/>
          <w:sz w:val="24"/>
          <w:lang w:bidi="en-US"/>
        </w:rPr>
        <w:t>адрес контрагента.</w:t>
      </w:r>
    </w:p>
    <w:p w:rsidR="00872753" w:rsidRPr="003D7A60" w:rsidRDefault="00872753" w:rsidP="00CB094B">
      <w:pPr>
        <w:pStyle w:val="33"/>
        <w:numPr>
          <w:ilvl w:val="0"/>
          <w:numId w:val="0"/>
        </w:numPr>
        <w:rPr>
          <w:rFonts w:ascii="Times New Roman" w:hAnsi="Times New Roman"/>
          <w:sz w:val="24"/>
          <w:lang w:bidi="en-US"/>
        </w:rPr>
      </w:pPr>
    </w:p>
    <w:p w:rsidR="005D0A88" w:rsidRPr="003D7A60" w:rsidRDefault="00B24A15" w:rsidP="003C3EE4">
      <w:pPr>
        <w:pStyle w:val="22"/>
        <w:spacing w:before="120" w:after="120" w:line="276" w:lineRule="auto"/>
        <w:ind w:left="0" w:firstLine="0"/>
        <w:jc w:val="both"/>
        <w:rPr>
          <w:rFonts w:cs="Times New Roman"/>
        </w:rPr>
      </w:pPr>
      <w:bookmarkStart w:id="97" w:name="_Toc225762973"/>
      <w:r w:rsidRPr="003D7A60">
        <w:rPr>
          <w:rFonts w:cs="Times New Roman"/>
        </w:rPr>
        <w:t>Поверка работоспособности регистратора выбытия кодов маркировки в разделе «Регистраторы выбытия кодов маркировки»</w:t>
      </w:r>
      <w:bookmarkEnd w:id="97"/>
    </w:p>
    <w:p w:rsidR="00926EA7" w:rsidRPr="003D7A60" w:rsidRDefault="000C0CF5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 xml:space="preserve">Данный раздел хранит в себе информацию о </w:t>
      </w:r>
      <w:r w:rsidR="00330F5A" w:rsidRPr="003D7A60">
        <w:rPr>
          <w:rFonts w:ascii="Times New Roman" w:hAnsi="Times New Roman" w:cs="Times New Roman"/>
          <w:sz w:val="24"/>
          <w:szCs w:val="24"/>
        </w:rPr>
        <w:t xml:space="preserve">состоянии регистраторов выбытия кодов маркировки для организации. Перед выполнением проверки взаимодействия необходимо удостовериться, что выполнены условия </w:t>
      </w:r>
      <w:hyperlink r:id="rId38" w:history="1">
        <w:r w:rsidR="00330F5A" w:rsidRPr="003D7A60">
          <w:rPr>
            <w:rStyle w:val="a6"/>
            <w:rFonts w:ascii="Times New Roman" w:hAnsi="Times New Roman" w:cs="Times New Roman"/>
            <w:sz w:val="24"/>
            <w:szCs w:val="24"/>
          </w:rPr>
          <w:t>регламента и инструкции</w:t>
        </w:r>
        <w:r w:rsidR="00464ED0" w:rsidRPr="003D7A60">
          <w:rPr>
            <w:rStyle w:val="a6"/>
            <w:rFonts w:ascii="Times New Roman" w:hAnsi="Times New Roman" w:cs="Times New Roman"/>
            <w:sz w:val="24"/>
            <w:szCs w:val="24"/>
          </w:rPr>
          <w:t xml:space="preserve"> подключения регистраторов выбытия</w:t>
        </w:r>
      </w:hyperlink>
      <w:r w:rsidR="00464ED0" w:rsidRPr="003D7A60">
        <w:rPr>
          <w:rFonts w:ascii="Times New Roman" w:hAnsi="Times New Roman" w:cs="Times New Roman"/>
          <w:sz w:val="24"/>
          <w:szCs w:val="24"/>
        </w:rPr>
        <w:t>.</w:t>
      </w:r>
      <w:r w:rsidR="00330F5A" w:rsidRPr="003D7A60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</w:p>
    <w:p w:rsidR="00AB3B24" w:rsidRPr="003D7A60" w:rsidRDefault="00926EA7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lastRenderedPageBreak/>
        <w:t>В разделе «Учет» – «Регистраторы выбытия кодов маркировки» вызвать пункт контекстного меню «ПКМ» - «Добавить» заполнить соответствующие поля и нажать на кнопку Ок:</w:t>
      </w:r>
    </w:p>
    <w:p w:rsidR="00D5779E" w:rsidRPr="003D7A60" w:rsidRDefault="00D5779E" w:rsidP="00026B66">
      <w:pPr>
        <w:keepNext/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3D7A6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48693" cy="5133975"/>
            <wp:effectExtent l="19050" t="0" r="4307" b="0"/>
            <wp:docPr id="3389619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961919" name="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805" cy="513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B24" w:rsidRPr="003D7A60" w:rsidRDefault="00D5779E" w:rsidP="00026B66">
      <w:pPr>
        <w:pStyle w:val="af6"/>
        <w:spacing w:before="120" w:after="120" w:line="276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Рисунок 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Рисунок \* ARABIC </w:instrTex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54309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14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</w:p>
    <w:p w:rsidR="00815427" w:rsidRPr="003D7A60" w:rsidRDefault="00AB3B24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Место осуществления деятельности</w:t>
      </w:r>
      <w:r w:rsidRPr="003D7A60">
        <w:rPr>
          <w:rFonts w:ascii="Times New Roman" w:hAnsi="Times New Roman"/>
          <w:sz w:val="24"/>
          <w:lang w:bidi="en-US"/>
        </w:rPr>
        <w:t xml:space="preserve"> – </w:t>
      </w:r>
      <w:r w:rsidR="00815427" w:rsidRPr="003D7A60">
        <w:rPr>
          <w:rFonts w:ascii="Times New Roman" w:hAnsi="Times New Roman"/>
          <w:sz w:val="24"/>
          <w:lang w:bidi="en-US"/>
        </w:rPr>
        <w:t>место осуществления деятельности, к которому привязан регистратор выбытия</w:t>
      </w:r>
      <w:r w:rsidRPr="003D7A60">
        <w:rPr>
          <w:rFonts w:ascii="Times New Roman" w:hAnsi="Times New Roman"/>
          <w:sz w:val="24"/>
          <w:lang w:bidi="en-US"/>
        </w:rPr>
        <w:t xml:space="preserve">, </w:t>
      </w:r>
      <w:r w:rsidR="00815427" w:rsidRPr="003D7A60">
        <w:rPr>
          <w:rFonts w:ascii="Times New Roman" w:hAnsi="Times New Roman"/>
          <w:sz w:val="24"/>
          <w:lang w:bidi="en-US"/>
        </w:rPr>
        <w:t>выбор из раздела «Субъекты операций с упаковками»;</w:t>
      </w:r>
    </w:p>
    <w:p w:rsidR="00AB3B24" w:rsidRPr="003D7A60" w:rsidRDefault="00815427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Описание</w:t>
      </w:r>
      <w:r w:rsidRPr="003D7A60">
        <w:rPr>
          <w:rFonts w:ascii="Times New Roman" w:hAnsi="Times New Roman"/>
          <w:sz w:val="24"/>
          <w:lang w:bidi="en-US"/>
        </w:rPr>
        <w:t xml:space="preserve"> – информация по регистратору выбытия;</w:t>
      </w:r>
    </w:p>
    <w:p w:rsidR="00AB3B24" w:rsidRPr="003D7A60" w:rsidRDefault="00815427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bookmarkStart w:id="98" w:name="_Hlk74750150"/>
      <w:r w:rsidRPr="003D7A60">
        <w:rPr>
          <w:rStyle w:val="af8"/>
          <w:rFonts w:ascii="Times New Roman" w:hAnsi="Times New Roman"/>
          <w:sz w:val="24"/>
          <w:szCs w:val="24"/>
        </w:rPr>
        <w:t>Основной режим работы</w:t>
      </w:r>
      <w:r w:rsidR="00AB3B24" w:rsidRPr="003D7A60">
        <w:rPr>
          <w:rFonts w:ascii="Times New Roman" w:hAnsi="Times New Roman"/>
          <w:sz w:val="24"/>
          <w:lang w:bidi="en-US"/>
        </w:rPr>
        <w:t xml:space="preserve"> – </w:t>
      </w:r>
      <w:r w:rsidRPr="003D7A60">
        <w:rPr>
          <w:rFonts w:ascii="Times New Roman" w:hAnsi="Times New Roman"/>
          <w:sz w:val="24"/>
          <w:lang w:bidi="en-US"/>
        </w:rPr>
        <w:t>основной режим работы регистратора выбытия, выбор из списка</w:t>
      </w:r>
      <w:bookmarkStart w:id="99" w:name="_Hlk74750128"/>
      <w:bookmarkEnd w:id="98"/>
      <w:r w:rsidR="00AB3B24" w:rsidRPr="003D7A60">
        <w:rPr>
          <w:rFonts w:ascii="Times New Roman" w:hAnsi="Times New Roman"/>
          <w:sz w:val="24"/>
          <w:lang w:bidi="en-US"/>
        </w:rPr>
        <w:t>;</w:t>
      </w:r>
    </w:p>
    <w:bookmarkEnd w:id="99"/>
    <w:p w:rsidR="00AB3B24" w:rsidRPr="003D7A60" w:rsidRDefault="00CF4717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Активен</w:t>
      </w:r>
      <w:r w:rsidR="00AB3B24" w:rsidRPr="003D7A60">
        <w:rPr>
          <w:rFonts w:ascii="Times New Roman" w:hAnsi="Times New Roman"/>
          <w:sz w:val="24"/>
          <w:lang w:bidi="en-US"/>
        </w:rPr>
        <w:t xml:space="preserve"> –</w:t>
      </w:r>
      <w:r w:rsidRPr="003D7A60">
        <w:rPr>
          <w:rFonts w:ascii="Times New Roman" w:hAnsi="Times New Roman"/>
          <w:sz w:val="24"/>
          <w:lang w:bidi="en-US"/>
        </w:rPr>
        <w:t xml:space="preserve"> для одного места осуществления деятельности может быть задан только один активный регистратор выбытия</w:t>
      </w:r>
      <w:r w:rsidR="00AB3B24" w:rsidRPr="003D7A60">
        <w:rPr>
          <w:rFonts w:ascii="Times New Roman" w:hAnsi="Times New Roman"/>
          <w:sz w:val="24"/>
          <w:lang w:bidi="en-US"/>
        </w:rPr>
        <w:t>;</w:t>
      </w:r>
    </w:p>
    <w:p w:rsidR="00AB3B24" w:rsidRPr="003D7A60" w:rsidRDefault="00CF4717" w:rsidP="00CB094B">
      <w:pPr>
        <w:pStyle w:val="33"/>
        <w:ind w:left="0" w:firstLine="0"/>
        <w:rPr>
          <w:rStyle w:val="af8"/>
          <w:rFonts w:ascii="Times New Roman" w:hAnsi="Times New Roman"/>
          <w:sz w:val="24"/>
          <w:szCs w:val="24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URL-адрес</w:t>
      </w:r>
      <w:r w:rsidR="00AB3B24" w:rsidRPr="003D7A60">
        <w:rPr>
          <w:rStyle w:val="af8"/>
          <w:rFonts w:ascii="Times New Roman" w:hAnsi="Times New Roman"/>
          <w:color w:val="auto"/>
          <w:sz w:val="24"/>
          <w:szCs w:val="24"/>
        </w:rPr>
        <w:t xml:space="preserve"> – </w:t>
      </w:r>
      <w:r w:rsidRPr="003D7A60">
        <w:rPr>
          <w:rStyle w:val="af8"/>
          <w:rFonts w:ascii="Times New Roman" w:hAnsi="Times New Roman"/>
          <w:color w:val="auto"/>
          <w:sz w:val="24"/>
          <w:szCs w:val="24"/>
        </w:rPr>
        <w:t xml:space="preserve">адрес регистратора выбытия, например: </w:t>
      </w:r>
      <w:r w:rsidR="000E21F0" w:rsidRPr="003D7A60">
        <w:rPr>
          <w:rStyle w:val="af8"/>
          <w:rFonts w:ascii="Times New Roman" w:hAnsi="Times New Roman"/>
          <w:b/>
          <w:bCs/>
          <w:color w:val="auto"/>
          <w:sz w:val="24"/>
          <w:szCs w:val="24"/>
          <w:u w:val="single"/>
        </w:rPr>
        <w:t>https://10.**.*.*:8080/v1</w:t>
      </w:r>
      <w:r w:rsidR="000E21F0" w:rsidRPr="003D7A60">
        <w:rPr>
          <w:rStyle w:val="af8"/>
          <w:rFonts w:ascii="Times New Roman" w:hAnsi="Times New Roman"/>
          <w:color w:val="auto"/>
          <w:sz w:val="24"/>
          <w:szCs w:val="24"/>
        </w:rPr>
        <w:t>, для РВ Штрих-М порт – 8080, для РВ Атол порт - 8443</w:t>
      </w:r>
      <w:r w:rsidR="00AB3B24" w:rsidRPr="003D7A60">
        <w:rPr>
          <w:rStyle w:val="af8"/>
          <w:rFonts w:ascii="Times New Roman" w:hAnsi="Times New Roman"/>
          <w:color w:val="auto"/>
          <w:sz w:val="24"/>
          <w:szCs w:val="24"/>
        </w:rPr>
        <w:t>;</w:t>
      </w:r>
    </w:p>
    <w:p w:rsidR="00AB3B24" w:rsidRPr="003D7A60" w:rsidRDefault="000E21F0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Логин</w:t>
      </w:r>
      <w:r w:rsidR="00AB3B24" w:rsidRPr="003D7A60">
        <w:rPr>
          <w:rFonts w:ascii="Times New Roman" w:hAnsi="Times New Roman"/>
          <w:sz w:val="24"/>
          <w:lang w:bidi="en-US"/>
        </w:rPr>
        <w:t xml:space="preserve"> – </w:t>
      </w:r>
      <w:bookmarkStart w:id="100" w:name="_Hlk74751221"/>
      <w:r w:rsidRPr="003D7A60">
        <w:rPr>
          <w:rFonts w:ascii="Times New Roman" w:hAnsi="Times New Roman"/>
          <w:sz w:val="24"/>
          <w:lang w:bidi="en-US"/>
        </w:rPr>
        <w:t>логин пользователя, для доступа к регистратору выбытия</w:t>
      </w:r>
      <w:r w:rsidR="00AB3B24" w:rsidRPr="003D7A60">
        <w:rPr>
          <w:rFonts w:ascii="Times New Roman" w:hAnsi="Times New Roman"/>
          <w:sz w:val="24"/>
          <w:lang w:bidi="en-US"/>
        </w:rPr>
        <w:t>;</w:t>
      </w:r>
      <w:bookmarkEnd w:id="100"/>
    </w:p>
    <w:p w:rsidR="00AB3B24" w:rsidRPr="003D7A60" w:rsidRDefault="000E21F0" w:rsidP="00CB094B">
      <w:pPr>
        <w:pStyle w:val="33"/>
        <w:ind w:left="0" w:firstLine="0"/>
        <w:rPr>
          <w:rFonts w:ascii="Times New Roman" w:hAnsi="Times New Roman"/>
          <w:sz w:val="24"/>
          <w:lang w:bidi="en-US"/>
        </w:rPr>
      </w:pPr>
      <w:r w:rsidRPr="003D7A60">
        <w:rPr>
          <w:rStyle w:val="af8"/>
          <w:rFonts w:ascii="Times New Roman" w:hAnsi="Times New Roman"/>
          <w:sz w:val="24"/>
          <w:szCs w:val="24"/>
        </w:rPr>
        <w:t>Пароль</w:t>
      </w:r>
      <w:r w:rsidR="00AB3B24" w:rsidRPr="003D7A60">
        <w:rPr>
          <w:rFonts w:ascii="Times New Roman" w:hAnsi="Times New Roman"/>
          <w:sz w:val="24"/>
          <w:lang w:bidi="en-US"/>
        </w:rPr>
        <w:t xml:space="preserve"> – </w:t>
      </w:r>
      <w:r w:rsidRPr="003D7A60">
        <w:rPr>
          <w:rFonts w:ascii="Times New Roman" w:hAnsi="Times New Roman"/>
          <w:sz w:val="24"/>
          <w:lang w:bidi="en-US"/>
        </w:rPr>
        <w:t>пароль пользователя, для доступа к регистратору выбытия</w:t>
      </w:r>
      <w:r w:rsidR="002C54E1" w:rsidRPr="003D7A60">
        <w:rPr>
          <w:rFonts w:ascii="Times New Roman" w:hAnsi="Times New Roman"/>
          <w:sz w:val="24"/>
          <w:lang w:bidi="en-US"/>
        </w:rPr>
        <w:t>.</w:t>
      </w:r>
    </w:p>
    <w:p w:rsidR="00AB3B24" w:rsidRPr="003D7A60" w:rsidRDefault="00AB3B24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54E1" w:rsidRPr="003D7A60" w:rsidRDefault="002C54E1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lastRenderedPageBreak/>
        <w:t>На созданной записи регистратора выбытия в</w:t>
      </w:r>
      <w:r w:rsidR="00330F5A" w:rsidRPr="003D7A60">
        <w:rPr>
          <w:rFonts w:ascii="Times New Roman" w:hAnsi="Times New Roman" w:cs="Times New Roman"/>
          <w:sz w:val="24"/>
          <w:szCs w:val="24"/>
        </w:rPr>
        <w:t xml:space="preserve">ыполнить действие </w:t>
      </w:r>
      <w:r w:rsidRPr="003D7A60">
        <w:rPr>
          <w:rFonts w:ascii="Times New Roman" w:hAnsi="Times New Roman" w:cs="Times New Roman"/>
          <w:sz w:val="24"/>
          <w:szCs w:val="24"/>
        </w:rPr>
        <w:t xml:space="preserve">«ПКМ» - </w:t>
      </w:r>
      <w:r w:rsidR="00330F5A" w:rsidRPr="003D7A60">
        <w:rPr>
          <w:rFonts w:ascii="Times New Roman" w:hAnsi="Times New Roman" w:cs="Times New Roman"/>
          <w:sz w:val="24"/>
          <w:szCs w:val="24"/>
        </w:rPr>
        <w:t>«Получить информацию об устройстве»</w:t>
      </w:r>
      <w:r w:rsidRPr="003D7A60">
        <w:rPr>
          <w:rFonts w:ascii="Times New Roman" w:hAnsi="Times New Roman" w:cs="Times New Roman"/>
          <w:sz w:val="24"/>
          <w:szCs w:val="24"/>
        </w:rPr>
        <w:t>:</w:t>
      </w:r>
    </w:p>
    <w:p w:rsidR="00714906" w:rsidRPr="003D7A60" w:rsidRDefault="00714906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7594" w:rsidRPr="003D7A60" w:rsidRDefault="00EF7594" w:rsidP="003F7547">
      <w:pPr>
        <w:keepNext/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3D7A6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90400" cy="2998800"/>
            <wp:effectExtent l="0" t="0" r="0" b="0"/>
            <wp:docPr id="11833369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336975" name="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400" cy="29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4E1" w:rsidRPr="003D7A60" w:rsidRDefault="00EF7594" w:rsidP="00511E2F">
      <w:pPr>
        <w:pStyle w:val="af6"/>
        <w:spacing w:before="120" w:after="120" w:line="276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Рисунок 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Рисунок \* ARABIC </w:instrTex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54309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15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</w:p>
    <w:p w:rsidR="00714906" w:rsidRPr="003D7A60" w:rsidRDefault="00714906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0A88" w:rsidRPr="003D7A60" w:rsidRDefault="002C54E1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t>Корректным результатом будет заполнение грида раздела «Информация об устройстве» и «Получение/обновление информации»:</w:t>
      </w:r>
    </w:p>
    <w:p w:rsidR="00714906" w:rsidRPr="003D7A60" w:rsidRDefault="00714906" w:rsidP="00CB094B">
      <w:pPr>
        <w:spacing w:before="120" w:after="12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7594" w:rsidRPr="003D7A60" w:rsidRDefault="00EF7594" w:rsidP="00511E2F">
      <w:pPr>
        <w:keepNext/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3D7A6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92000" cy="2624400"/>
            <wp:effectExtent l="0" t="0" r="4445" b="5080"/>
            <wp:docPr id="10216893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689336" name="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2000" cy="26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906" w:rsidRPr="003D7A60" w:rsidRDefault="00EF7594" w:rsidP="00511E2F">
      <w:pPr>
        <w:pStyle w:val="af6"/>
        <w:spacing w:before="120" w:after="120" w:line="276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Рисунок 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Рисунок \* ARABIC </w:instrTex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54309A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16</w:t>
      </w:r>
      <w:r w:rsidR="00931615" w:rsidRPr="003D7A60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</w:p>
    <w:p w:rsidR="00714906" w:rsidRPr="003D7A60" w:rsidRDefault="00714906" w:rsidP="00CB094B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br w:type="page"/>
      </w:r>
    </w:p>
    <w:p w:rsidR="00711ECB" w:rsidRPr="0022258A" w:rsidRDefault="00711ECB" w:rsidP="00CB094B">
      <w:pPr>
        <w:pageBreakBefore/>
        <w:pBdr>
          <w:bottom w:val="single" w:sz="12" w:space="1" w:color="365F91"/>
        </w:pBdr>
        <w:autoSpaceDE w:val="0"/>
        <w:autoSpaceDN w:val="0"/>
        <w:adjustRightInd w:val="0"/>
        <w:spacing w:before="600" w:after="8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32"/>
          <w:szCs w:val="32"/>
          <w:lang w:eastAsia="ru-RU" w:bidi="en-US"/>
        </w:rPr>
      </w:pPr>
      <w:bookmarkStart w:id="101" w:name="_Toc225762974"/>
      <w:r w:rsidRPr="00CD72B1">
        <w:rPr>
          <w:rFonts w:ascii="Times New Roman" w:hAnsi="Times New Roman" w:cs="Times New Roman"/>
          <w:b/>
          <w:bCs/>
          <w:color w:val="365F91"/>
          <w:sz w:val="32"/>
          <w:szCs w:val="24"/>
        </w:rPr>
        <w:lastRenderedPageBreak/>
        <w:t>Настройка специализированных словарей</w:t>
      </w:r>
      <w:bookmarkEnd w:id="101"/>
    </w:p>
    <w:p w:rsidR="00711ECB" w:rsidRDefault="00711ECB" w:rsidP="00CB09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781B" w:rsidRPr="000C0671" w:rsidRDefault="004C781B" w:rsidP="000C0671">
      <w:pPr>
        <w:pStyle w:val="1"/>
        <w:spacing w:before="120"/>
        <w:rPr>
          <w:sz w:val="32"/>
        </w:rPr>
      </w:pPr>
      <w:bookmarkStart w:id="102" w:name="_Toc225762975"/>
      <w:r w:rsidRPr="000C0671">
        <w:rPr>
          <w:sz w:val="32"/>
        </w:rPr>
        <w:t>Товарно-материальные ценности</w:t>
      </w:r>
      <w:bookmarkEnd w:id="102"/>
    </w:p>
    <w:p w:rsidR="004C781B" w:rsidRPr="00CA0FF3" w:rsidRDefault="004C781B" w:rsidP="00D64992">
      <w:pPr>
        <w:pStyle w:val="1"/>
        <w:spacing w:before="120"/>
        <w:rPr>
          <w:szCs w:val="30"/>
        </w:rPr>
      </w:pPr>
      <w:bookmarkStart w:id="103" w:name="_Toc225762976"/>
      <w:r w:rsidRPr="00CA0FF3">
        <w:rPr>
          <w:szCs w:val="30"/>
        </w:rPr>
        <w:t>Лекарственные препараты</w:t>
      </w:r>
      <w:bookmarkEnd w:id="103"/>
    </w:p>
    <w:p w:rsidR="00CA0FF3" w:rsidRPr="00FB3351" w:rsidRDefault="00CA0FF3" w:rsidP="00D64992">
      <w:pPr>
        <w:pStyle w:val="1"/>
        <w:spacing w:before="120"/>
      </w:pPr>
      <w:bookmarkStart w:id="104" w:name="_Toc225762977"/>
      <w:r w:rsidRPr="00CA0FF3">
        <w:t>Лекарственные формы</w:t>
      </w:r>
      <w:bookmarkEnd w:id="104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Словарь служит для хранения перечня наименований лекарственных форм лекарственных</w:t>
      </w:r>
      <w:r w:rsidR="00FB3351" w:rsidRPr="003F7547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препаратов для медицинского, используемых в Государственном реестре лекарственных средств и в</w:t>
      </w:r>
      <w:r w:rsidR="00FE1533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реестре ГС1 РУС.</w:t>
      </w:r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747A">
        <w:rPr>
          <w:rFonts w:ascii="Times New Roman" w:hAnsi="Times New Roman" w:cs="Times New Roman"/>
          <w:bCs/>
          <w:sz w:val="24"/>
          <w:szCs w:val="24"/>
        </w:rPr>
        <w:t>Поля (характеристики)</w:t>
      </w:r>
      <w:r w:rsidR="00BF3AB2" w:rsidRPr="003F747A">
        <w:rPr>
          <w:rFonts w:ascii="Times New Roman" w:hAnsi="Times New Roman" w:cs="Times New Roman"/>
          <w:bCs/>
          <w:sz w:val="24"/>
          <w:szCs w:val="24"/>
        </w:rPr>
        <w:t>:</w:t>
      </w:r>
    </w:p>
    <w:p w:rsidR="00102C3C" w:rsidRDefault="00102C3C" w:rsidP="00102C3C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246370" cy="32575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37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C3C" w:rsidRPr="00102C3C" w:rsidRDefault="00102C3C" w:rsidP="00102C3C">
      <w:pPr>
        <w:pStyle w:val="af6"/>
        <w:jc w:val="center"/>
        <w:rPr>
          <w:rFonts w:ascii="Times New Roman" w:hAnsi="Times New Roman" w:cs="Times New Roman"/>
          <w:bCs/>
          <w:i w:val="0"/>
          <w:color w:val="auto"/>
          <w:sz w:val="28"/>
          <w:szCs w:val="24"/>
        </w:rPr>
      </w:pPr>
      <w:r w:rsidRPr="00102C3C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102C3C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102C3C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102C3C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</w:rPr>
        <w:t>17</w:t>
      </w:r>
      <w:r w:rsidR="00931615" w:rsidRPr="00102C3C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4C781B" w:rsidRPr="00FE1533" w:rsidRDefault="004C781B" w:rsidP="00CB094B">
      <w:pPr>
        <w:pStyle w:val="a4"/>
        <w:numPr>
          <w:ilvl w:val="3"/>
          <w:numId w:val="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365F91"/>
          <w:sz w:val="24"/>
          <w:szCs w:val="24"/>
        </w:rPr>
      </w:pPr>
      <w:r w:rsidRPr="00FE1533">
        <w:rPr>
          <w:rFonts w:ascii="Times New Roman" w:hAnsi="Times New Roman" w:cs="Times New Roman"/>
          <w:bCs/>
          <w:color w:val="365F91"/>
          <w:sz w:val="24"/>
          <w:szCs w:val="24"/>
        </w:rPr>
        <w:t>Номер</w:t>
      </w:r>
      <w:r w:rsidRPr="00FE1533">
        <w:rPr>
          <w:rFonts w:ascii="Times New Roman" w:hAnsi="Times New Roman" w:cs="Times New Roman"/>
          <w:color w:val="365F91"/>
          <w:sz w:val="24"/>
          <w:szCs w:val="24"/>
        </w:rPr>
        <w:t>.</w:t>
      </w:r>
    </w:p>
    <w:p w:rsidR="004C781B" w:rsidRPr="00FE1533" w:rsidRDefault="004C781B" w:rsidP="00CB094B">
      <w:pPr>
        <w:pStyle w:val="a4"/>
        <w:numPr>
          <w:ilvl w:val="3"/>
          <w:numId w:val="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365F91"/>
          <w:sz w:val="24"/>
          <w:szCs w:val="24"/>
        </w:rPr>
      </w:pPr>
      <w:r w:rsidRPr="00FE1533">
        <w:rPr>
          <w:rFonts w:ascii="Times New Roman" w:hAnsi="Times New Roman" w:cs="Times New Roman"/>
          <w:bCs/>
          <w:color w:val="365F91"/>
          <w:sz w:val="24"/>
          <w:szCs w:val="24"/>
        </w:rPr>
        <w:t>Мнемокод, Наименование</w:t>
      </w:r>
      <w:r w:rsidRPr="00FE1533">
        <w:rPr>
          <w:rFonts w:ascii="Times New Roman" w:hAnsi="Times New Roman" w:cs="Times New Roman"/>
          <w:color w:val="365F91"/>
          <w:sz w:val="24"/>
          <w:szCs w:val="24"/>
        </w:rPr>
        <w:t>.</w:t>
      </w:r>
    </w:p>
    <w:p w:rsidR="004C781B" w:rsidRPr="00FE1533" w:rsidRDefault="004C781B" w:rsidP="00CB094B">
      <w:pPr>
        <w:pStyle w:val="a4"/>
        <w:numPr>
          <w:ilvl w:val="3"/>
          <w:numId w:val="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365F91"/>
          <w:sz w:val="24"/>
          <w:szCs w:val="24"/>
        </w:rPr>
      </w:pPr>
      <w:r w:rsidRPr="00FE1533">
        <w:rPr>
          <w:rFonts w:ascii="Times New Roman" w:hAnsi="Times New Roman" w:cs="Times New Roman"/>
          <w:bCs/>
          <w:color w:val="365F91"/>
          <w:sz w:val="24"/>
          <w:szCs w:val="24"/>
        </w:rPr>
        <w:t>Краткое наименование</w:t>
      </w:r>
      <w:r w:rsidRPr="00FE1533">
        <w:rPr>
          <w:rFonts w:ascii="Times New Roman" w:hAnsi="Times New Roman" w:cs="Times New Roman"/>
          <w:color w:val="365F91"/>
          <w:sz w:val="24"/>
          <w:szCs w:val="24"/>
        </w:rPr>
        <w:t>.</w:t>
      </w:r>
    </w:p>
    <w:p w:rsidR="004C781B" w:rsidRPr="00FE1533" w:rsidRDefault="004C781B" w:rsidP="00CB094B">
      <w:pPr>
        <w:pStyle w:val="a4"/>
        <w:numPr>
          <w:ilvl w:val="3"/>
          <w:numId w:val="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365F91"/>
          <w:sz w:val="24"/>
          <w:szCs w:val="24"/>
        </w:rPr>
      </w:pPr>
      <w:r w:rsidRPr="00FE1533">
        <w:rPr>
          <w:rFonts w:ascii="Times New Roman" w:hAnsi="Times New Roman" w:cs="Times New Roman"/>
          <w:bCs/>
          <w:color w:val="365F91"/>
          <w:sz w:val="24"/>
          <w:szCs w:val="24"/>
        </w:rPr>
        <w:t>Описание</w:t>
      </w:r>
      <w:r w:rsidRPr="00FE1533">
        <w:rPr>
          <w:rFonts w:ascii="Times New Roman" w:hAnsi="Times New Roman" w:cs="Times New Roman"/>
          <w:color w:val="365F91"/>
          <w:sz w:val="24"/>
          <w:szCs w:val="24"/>
        </w:rPr>
        <w:t>.</w:t>
      </w:r>
    </w:p>
    <w:p w:rsidR="004C781B" w:rsidRPr="00FE1533" w:rsidRDefault="004C781B" w:rsidP="00CB094B">
      <w:pPr>
        <w:pStyle w:val="a4"/>
        <w:numPr>
          <w:ilvl w:val="3"/>
          <w:numId w:val="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1533">
        <w:rPr>
          <w:rFonts w:ascii="Times New Roman" w:hAnsi="Times New Roman" w:cs="Times New Roman"/>
          <w:bCs/>
          <w:color w:val="365F91"/>
          <w:sz w:val="24"/>
          <w:szCs w:val="24"/>
        </w:rPr>
        <w:t>Для приготовления</w:t>
      </w:r>
      <w:r w:rsidRPr="00FE15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E1533">
        <w:rPr>
          <w:rFonts w:ascii="Times New Roman" w:hAnsi="Times New Roman" w:cs="Times New Roman"/>
          <w:sz w:val="24"/>
          <w:szCs w:val="24"/>
        </w:rPr>
        <w:t>– выбирается из словаря "Лекарственные формы". Атрибут "Для</w:t>
      </w:r>
      <w:r w:rsidR="00FE1533" w:rsidRPr="00FE1533">
        <w:rPr>
          <w:rFonts w:ascii="Times New Roman" w:hAnsi="Times New Roman" w:cs="Times New Roman"/>
          <w:sz w:val="24"/>
          <w:szCs w:val="24"/>
        </w:rPr>
        <w:t xml:space="preserve"> </w:t>
      </w:r>
      <w:r w:rsidRPr="00FE1533">
        <w:rPr>
          <w:rFonts w:ascii="Times New Roman" w:hAnsi="Times New Roman" w:cs="Times New Roman"/>
          <w:sz w:val="24"/>
          <w:szCs w:val="24"/>
        </w:rPr>
        <w:t>приготовления" не может ссылаться на свою запись и на все родительские и дочерние</w:t>
      </w:r>
      <w:r w:rsidR="00FE1533">
        <w:rPr>
          <w:rFonts w:ascii="Times New Roman" w:hAnsi="Times New Roman" w:cs="Times New Roman"/>
          <w:sz w:val="24"/>
          <w:szCs w:val="24"/>
        </w:rPr>
        <w:t xml:space="preserve"> </w:t>
      </w:r>
      <w:r w:rsidRPr="00FE1533">
        <w:rPr>
          <w:rFonts w:ascii="Times New Roman" w:hAnsi="Times New Roman" w:cs="Times New Roman"/>
          <w:sz w:val="24"/>
          <w:szCs w:val="24"/>
        </w:rPr>
        <w:t>записи в "восходящей" и "нисходящей" ветвях иерархии.</w:t>
      </w:r>
    </w:p>
    <w:p w:rsidR="00BF3AB2" w:rsidRDefault="00BF3AB2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2C3C" w:rsidRDefault="00102C3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2C3C" w:rsidRDefault="00102C3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781B" w:rsidRPr="00BF3AB2" w:rsidRDefault="004C781B" w:rsidP="00D64992">
      <w:pPr>
        <w:pStyle w:val="1"/>
      </w:pPr>
      <w:bookmarkStart w:id="105" w:name="_Toc225762978"/>
      <w:r w:rsidRPr="00BF3AB2">
        <w:lastRenderedPageBreak/>
        <w:t>Дозировки лекарственных средств</w:t>
      </w:r>
      <w:bookmarkEnd w:id="105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Словарь служит для хранения "Справочника дозировок лекарственного средства в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лекарственном препарате" Минздрава РФ.</w:t>
      </w:r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747A">
        <w:rPr>
          <w:rFonts w:ascii="Times New Roman" w:hAnsi="Times New Roman" w:cs="Times New Roman"/>
          <w:bCs/>
          <w:sz w:val="24"/>
          <w:szCs w:val="24"/>
        </w:rPr>
        <w:t>Поля (характеристики)</w:t>
      </w:r>
      <w:r w:rsidR="00BF3AB2" w:rsidRPr="003F747A">
        <w:rPr>
          <w:rFonts w:ascii="Times New Roman" w:hAnsi="Times New Roman" w:cs="Times New Roman"/>
          <w:bCs/>
          <w:sz w:val="24"/>
          <w:szCs w:val="24"/>
        </w:rPr>
        <w:t>:</w:t>
      </w:r>
    </w:p>
    <w:p w:rsidR="00102C3C" w:rsidRDefault="00102C3C" w:rsidP="00102C3C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289233" cy="4380548"/>
            <wp:effectExtent l="19050" t="0" r="666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233" cy="4380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C3C" w:rsidRPr="00102C3C" w:rsidRDefault="00102C3C" w:rsidP="00102C3C">
      <w:pPr>
        <w:pStyle w:val="af6"/>
        <w:jc w:val="center"/>
        <w:rPr>
          <w:rFonts w:ascii="Times New Roman" w:hAnsi="Times New Roman" w:cs="Times New Roman"/>
          <w:bCs/>
          <w:i w:val="0"/>
          <w:color w:val="auto"/>
          <w:sz w:val="28"/>
          <w:szCs w:val="24"/>
        </w:rPr>
      </w:pPr>
      <w:r w:rsidRPr="00102C3C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102C3C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102C3C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102C3C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</w:rPr>
        <w:t>18</w:t>
      </w:r>
      <w:r w:rsidR="00931615" w:rsidRPr="00102C3C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4C781B" w:rsidRPr="00356D7D" w:rsidRDefault="004C781B" w:rsidP="00CB094B">
      <w:pPr>
        <w:pStyle w:val="a4"/>
        <w:numPr>
          <w:ilvl w:val="3"/>
          <w:numId w:val="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365F91"/>
          <w:sz w:val="24"/>
          <w:szCs w:val="24"/>
        </w:rPr>
      </w:pPr>
      <w:r w:rsidRPr="00356D7D">
        <w:rPr>
          <w:rFonts w:ascii="Times New Roman" w:hAnsi="Times New Roman" w:cs="Times New Roman"/>
          <w:bCs/>
          <w:color w:val="365F91"/>
          <w:sz w:val="24"/>
          <w:szCs w:val="24"/>
        </w:rPr>
        <w:t>Мнемокод, Наименование</w:t>
      </w:r>
      <w:r w:rsidRPr="00356D7D">
        <w:rPr>
          <w:rFonts w:ascii="Times New Roman" w:hAnsi="Times New Roman" w:cs="Times New Roman"/>
          <w:color w:val="365F91"/>
          <w:sz w:val="24"/>
          <w:szCs w:val="24"/>
        </w:rPr>
        <w:t>.</w:t>
      </w:r>
    </w:p>
    <w:p w:rsidR="004C781B" w:rsidRPr="00356D7D" w:rsidRDefault="004C781B" w:rsidP="00CB094B">
      <w:pPr>
        <w:pStyle w:val="a4"/>
        <w:numPr>
          <w:ilvl w:val="3"/>
          <w:numId w:val="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56D7D">
        <w:rPr>
          <w:rFonts w:ascii="Times New Roman" w:hAnsi="Times New Roman" w:cs="Times New Roman"/>
          <w:bCs/>
          <w:color w:val="365F91"/>
          <w:sz w:val="24"/>
          <w:szCs w:val="24"/>
        </w:rPr>
        <w:t>Полная форма</w:t>
      </w:r>
      <w:r w:rsidRPr="00356D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6D7D">
        <w:rPr>
          <w:rFonts w:ascii="Times New Roman" w:hAnsi="Times New Roman" w:cs="Times New Roman"/>
          <w:sz w:val="24"/>
          <w:szCs w:val="24"/>
        </w:rPr>
        <w:t>– в одной версии непустое значение поля является уникальным.</w:t>
      </w:r>
    </w:p>
    <w:p w:rsidR="004C781B" w:rsidRPr="00356D7D" w:rsidRDefault="004C781B" w:rsidP="00CB094B">
      <w:pPr>
        <w:pStyle w:val="a4"/>
        <w:numPr>
          <w:ilvl w:val="3"/>
          <w:numId w:val="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56D7D">
        <w:rPr>
          <w:rFonts w:ascii="Times New Roman" w:hAnsi="Times New Roman" w:cs="Times New Roman"/>
          <w:bCs/>
          <w:color w:val="365F91"/>
          <w:sz w:val="24"/>
          <w:szCs w:val="24"/>
        </w:rPr>
        <w:t>Значение</w:t>
      </w:r>
      <w:r w:rsidRPr="00356D7D">
        <w:rPr>
          <w:rFonts w:ascii="Times New Roman" w:hAnsi="Times New Roman" w:cs="Times New Roman"/>
          <w:sz w:val="24"/>
          <w:szCs w:val="24"/>
        </w:rPr>
        <w:t>.</w:t>
      </w:r>
    </w:p>
    <w:p w:rsidR="004C781B" w:rsidRPr="00356D7D" w:rsidRDefault="004C781B" w:rsidP="00CB094B">
      <w:pPr>
        <w:pStyle w:val="a4"/>
        <w:numPr>
          <w:ilvl w:val="3"/>
          <w:numId w:val="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56D7D">
        <w:rPr>
          <w:rFonts w:ascii="Times New Roman" w:hAnsi="Times New Roman" w:cs="Times New Roman"/>
          <w:bCs/>
          <w:color w:val="365F91"/>
          <w:sz w:val="24"/>
          <w:szCs w:val="24"/>
        </w:rPr>
        <w:t>Единица измерения</w:t>
      </w:r>
      <w:r w:rsidRPr="00356D7D">
        <w:rPr>
          <w:rFonts w:ascii="Times New Roman" w:hAnsi="Times New Roman" w:cs="Times New Roman"/>
          <w:color w:val="365F91"/>
          <w:sz w:val="24"/>
          <w:szCs w:val="24"/>
        </w:rPr>
        <w:t xml:space="preserve">, </w:t>
      </w:r>
      <w:r w:rsidRPr="00356D7D">
        <w:rPr>
          <w:rFonts w:ascii="Times New Roman" w:hAnsi="Times New Roman" w:cs="Times New Roman"/>
          <w:bCs/>
          <w:color w:val="365F91"/>
          <w:sz w:val="24"/>
          <w:szCs w:val="24"/>
        </w:rPr>
        <w:t>Потребительская единица</w:t>
      </w:r>
      <w:r w:rsidRPr="00356D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6D7D">
        <w:rPr>
          <w:rFonts w:ascii="Times New Roman" w:hAnsi="Times New Roman" w:cs="Times New Roman"/>
          <w:sz w:val="24"/>
          <w:szCs w:val="24"/>
        </w:rPr>
        <w:t>– выбираются из словаря "Единицы</w:t>
      </w:r>
    </w:p>
    <w:p w:rsidR="004C781B" w:rsidRPr="00356D7D" w:rsidRDefault="004C781B" w:rsidP="00CB094B">
      <w:pPr>
        <w:pStyle w:val="a4"/>
        <w:autoSpaceDE w:val="0"/>
        <w:autoSpaceDN w:val="0"/>
        <w:adjustRightInd w:val="0"/>
        <w:spacing w:before="120" w:after="12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56D7D">
        <w:rPr>
          <w:rFonts w:ascii="Times New Roman" w:hAnsi="Times New Roman" w:cs="Times New Roman"/>
          <w:sz w:val="24"/>
          <w:szCs w:val="24"/>
        </w:rPr>
        <w:t>измерения".</w:t>
      </w:r>
    </w:p>
    <w:p w:rsidR="004C781B" w:rsidRPr="00356D7D" w:rsidRDefault="004C781B" w:rsidP="00CB094B">
      <w:pPr>
        <w:pStyle w:val="a4"/>
        <w:numPr>
          <w:ilvl w:val="3"/>
          <w:numId w:val="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365F91"/>
          <w:sz w:val="24"/>
          <w:szCs w:val="24"/>
        </w:rPr>
      </w:pPr>
      <w:r w:rsidRPr="00356D7D">
        <w:rPr>
          <w:rFonts w:ascii="Times New Roman" w:hAnsi="Times New Roman" w:cs="Times New Roman"/>
          <w:bCs/>
          <w:color w:val="365F91"/>
          <w:sz w:val="24"/>
          <w:szCs w:val="24"/>
        </w:rPr>
        <w:t>Кратность поставки</w:t>
      </w:r>
      <w:r w:rsidRPr="00356D7D">
        <w:rPr>
          <w:rFonts w:ascii="Times New Roman" w:hAnsi="Times New Roman" w:cs="Times New Roman"/>
          <w:color w:val="365F91"/>
          <w:sz w:val="24"/>
          <w:szCs w:val="24"/>
        </w:rPr>
        <w:t>.</w:t>
      </w:r>
    </w:p>
    <w:p w:rsidR="004C781B" w:rsidRPr="00356D7D" w:rsidRDefault="004C781B" w:rsidP="00CB094B">
      <w:pPr>
        <w:pStyle w:val="a4"/>
        <w:numPr>
          <w:ilvl w:val="3"/>
          <w:numId w:val="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365F91"/>
          <w:sz w:val="24"/>
          <w:szCs w:val="24"/>
        </w:rPr>
      </w:pPr>
      <w:r w:rsidRPr="00356D7D">
        <w:rPr>
          <w:rFonts w:ascii="Times New Roman" w:hAnsi="Times New Roman" w:cs="Times New Roman"/>
          <w:bCs/>
          <w:color w:val="365F91"/>
          <w:sz w:val="24"/>
          <w:szCs w:val="24"/>
        </w:rPr>
        <w:t>Диапазоны значений кратности поставки</w:t>
      </w:r>
      <w:r w:rsidRPr="00356D7D">
        <w:rPr>
          <w:rFonts w:ascii="Times New Roman" w:hAnsi="Times New Roman" w:cs="Times New Roman"/>
          <w:color w:val="365F91"/>
          <w:sz w:val="24"/>
          <w:szCs w:val="24"/>
        </w:rPr>
        <w:t>.</w:t>
      </w:r>
    </w:p>
    <w:p w:rsidR="003F747A" w:rsidRDefault="003F747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2C3C" w:rsidRDefault="00102C3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2C3C" w:rsidRDefault="00102C3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2C3C" w:rsidRPr="00102C3C" w:rsidRDefault="00102C3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781B" w:rsidRPr="003F747A" w:rsidRDefault="004C781B" w:rsidP="00D64992">
      <w:pPr>
        <w:pStyle w:val="1"/>
        <w:rPr>
          <w:sz w:val="24"/>
        </w:rPr>
      </w:pPr>
      <w:bookmarkStart w:id="106" w:name="_Toc225762979"/>
      <w:r w:rsidRPr="003F747A">
        <w:lastRenderedPageBreak/>
        <w:t>Международные непатентованные наименования</w:t>
      </w:r>
      <w:bookmarkEnd w:id="106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Словарь служит для хранения уникальных наименований действующих веществ лекарственных</w:t>
      </w:r>
      <w:r w:rsidR="003F747A" w:rsidRPr="003F747A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средств, рекомендованных Всемирной организацией здравоохранения (ВОЗ).</w:t>
      </w:r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ECB">
        <w:rPr>
          <w:rFonts w:ascii="Times New Roman" w:hAnsi="Times New Roman" w:cs="Times New Roman"/>
          <w:bCs/>
          <w:sz w:val="24"/>
          <w:szCs w:val="24"/>
        </w:rPr>
        <w:t>Поля (характеристики)</w:t>
      </w:r>
      <w:r w:rsidR="003F747A">
        <w:rPr>
          <w:rFonts w:ascii="Times New Roman" w:hAnsi="Times New Roman" w:cs="Times New Roman"/>
          <w:bCs/>
          <w:sz w:val="24"/>
          <w:szCs w:val="24"/>
        </w:rPr>
        <w:t>:</w:t>
      </w:r>
    </w:p>
    <w:p w:rsidR="00102C3C" w:rsidRDefault="00A85801" w:rsidP="00102C3C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237798" cy="2477453"/>
            <wp:effectExtent l="19050" t="0" r="95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798" cy="2477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801" w:rsidRPr="00102C3C" w:rsidRDefault="00102C3C" w:rsidP="00102C3C">
      <w:pPr>
        <w:pStyle w:val="af6"/>
        <w:jc w:val="center"/>
        <w:rPr>
          <w:rFonts w:ascii="Times New Roman" w:hAnsi="Times New Roman" w:cs="Times New Roman"/>
          <w:bCs/>
          <w:i w:val="0"/>
          <w:color w:val="auto"/>
          <w:sz w:val="28"/>
          <w:szCs w:val="24"/>
        </w:rPr>
      </w:pPr>
      <w:r w:rsidRPr="00102C3C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102C3C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102C3C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102C3C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</w:rPr>
        <w:t>19</w:t>
      </w:r>
      <w:r w:rsidR="00931615" w:rsidRPr="00102C3C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4C781B" w:rsidRPr="003F747A" w:rsidRDefault="004C781B" w:rsidP="00CB094B">
      <w:pPr>
        <w:pStyle w:val="a4"/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456C8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t>Мнемокод, Наименование</w:t>
      </w:r>
      <w:r w:rsidRPr="003F747A">
        <w:rPr>
          <w:rFonts w:ascii="Times New Roman" w:hAnsi="Times New Roman" w:cs="Times New Roman"/>
          <w:sz w:val="24"/>
          <w:szCs w:val="24"/>
        </w:rPr>
        <w:t>.</w:t>
      </w:r>
    </w:p>
    <w:p w:rsidR="004C781B" w:rsidRPr="003F747A" w:rsidRDefault="004C781B" w:rsidP="00CB094B">
      <w:pPr>
        <w:pStyle w:val="a4"/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456C8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t>Тип</w:t>
      </w:r>
      <w:r w:rsidRPr="003F74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F747A">
        <w:rPr>
          <w:rFonts w:ascii="Times New Roman" w:hAnsi="Times New Roman" w:cs="Times New Roman"/>
          <w:sz w:val="24"/>
          <w:szCs w:val="24"/>
        </w:rPr>
        <w:t xml:space="preserve">– </w:t>
      </w:r>
      <w:r w:rsidRPr="003F747A">
        <w:rPr>
          <w:rFonts w:ascii="Times New Roman" w:hAnsi="Times New Roman" w:cs="Times New Roman"/>
          <w:iCs/>
          <w:sz w:val="24"/>
          <w:szCs w:val="24"/>
        </w:rPr>
        <w:t xml:space="preserve">Международное непатентованное наименование </w:t>
      </w:r>
      <w:r w:rsidRPr="003F747A">
        <w:rPr>
          <w:rFonts w:ascii="Times New Roman" w:hAnsi="Times New Roman" w:cs="Times New Roman"/>
          <w:sz w:val="24"/>
          <w:szCs w:val="24"/>
        </w:rPr>
        <w:t xml:space="preserve">/ </w:t>
      </w:r>
      <w:r w:rsidRPr="003F747A">
        <w:rPr>
          <w:rFonts w:ascii="Times New Roman" w:hAnsi="Times New Roman" w:cs="Times New Roman"/>
          <w:iCs/>
          <w:sz w:val="24"/>
          <w:szCs w:val="24"/>
        </w:rPr>
        <w:t xml:space="preserve">Химическое наименование </w:t>
      </w:r>
      <w:r w:rsidRPr="003F747A">
        <w:rPr>
          <w:rFonts w:ascii="Times New Roman" w:hAnsi="Times New Roman" w:cs="Times New Roman"/>
          <w:sz w:val="24"/>
          <w:szCs w:val="24"/>
        </w:rPr>
        <w:t>/</w:t>
      </w:r>
      <w:r w:rsidR="003F747A">
        <w:rPr>
          <w:rFonts w:ascii="Times New Roman" w:hAnsi="Times New Roman" w:cs="Times New Roman"/>
          <w:sz w:val="24"/>
          <w:szCs w:val="24"/>
        </w:rPr>
        <w:t xml:space="preserve"> </w:t>
      </w:r>
      <w:r w:rsidRPr="003F747A">
        <w:rPr>
          <w:rFonts w:ascii="Times New Roman" w:hAnsi="Times New Roman" w:cs="Times New Roman"/>
          <w:iCs/>
          <w:sz w:val="24"/>
          <w:szCs w:val="24"/>
        </w:rPr>
        <w:t xml:space="preserve">Группировочное наименование </w:t>
      </w:r>
      <w:r w:rsidRPr="003F747A">
        <w:rPr>
          <w:rFonts w:ascii="Times New Roman" w:hAnsi="Times New Roman" w:cs="Times New Roman"/>
          <w:sz w:val="24"/>
          <w:szCs w:val="24"/>
        </w:rPr>
        <w:t xml:space="preserve">/ </w:t>
      </w:r>
      <w:r w:rsidRPr="003F747A">
        <w:rPr>
          <w:rFonts w:ascii="Times New Roman" w:hAnsi="Times New Roman" w:cs="Times New Roman"/>
          <w:iCs/>
          <w:sz w:val="24"/>
          <w:szCs w:val="24"/>
        </w:rPr>
        <w:t>Прочее</w:t>
      </w:r>
      <w:r w:rsidRPr="003F747A">
        <w:rPr>
          <w:rFonts w:ascii="Times New Roman" w:hAnsi="Times New Roman" w:cs="Times New Roman"/>
          <w:sz w:val="24"/>
          <w:szCs w:val="24"/>
        </w:rPr>
        <w:t>.</w:t>
      </w:r>
    </w:p>
    <w:p w:rsidR="004C781B" w:rsidRPr="007456C8" w:rsidRDefault="004C781B" w:rsidP="00CB094B">
      <w:pPr>
        <w:pStyle w:val="a4"/>
        <w:numPr>
          <w:ilvl w:val="0"/>
          <w:numId w:val="8"/>
        </w:numPr>
        <w:autoSpaceDE w:val="0"/>
        <w:autoSpaceDN w:val="0"/>
        <w:adjustRightInd w:val="0"/>
        <w:spacing w:before="120" w:after="120" w:line="276" w:lineRule="auto"/>
        <w:ind w:left="0" w:hanging="11"/>
        <w:jc w:val="both"/>
        <w:rPr>
          <w:rFonts w:ascii="Times New Roman" w:hAnsi="Times New Roman" w:cs="Times New Roman"/>
          <w:sz w:val="24"/>
          <w:szCs w:val="24"/>
        </w:rPr>
      </w:pPr>
      <w:r w:rsidRPr="007456C8">
        <w:rPr>
          <w:rFonts w:ascii="Times New Roman" w:hAnsi="Times New Roman" w:cs="Times New Roman"/>
          <w:bCs/>
          <w:color w:val="365F91"/>
          <w:sz w:val="24"/>
          <w:szCs w:val="24"/>
        </w:rPr>
        <w:t>Код</w:t>
      </w:r>
      <w:r w:rsidRPr="007456C8">
        <w:rPr>
          <w:rFonts w:ascii="Times New Roman" w:hAnsi="Times New Roman" w:cs="Times New Roman"/>
          <w:color w:val="365F91"/>
          <w:sz w:val="24"/>
          <w:szCs w:val="24"/>
        </w:rPr>
        <w:t xml:space="preserve">, </w:t>
      </w:r>
      <w:r w:rsidRPr="007456C8">
        <w:rPr>
          <w:rFonts w:ascii="Times New Roman" w:hAnsi="Times New Roman" w:cs="Times New Roman"/>
          <w:bCs/>
          <w:color w:val="365F91"/>
          <w:sz w:val="24"/>
          <w:szCs w:val="24"/>
        </w:rPr>
        <w:t>Внешний код</w:t>
      </w:r>
      <w:r w:rsidRPr="007456C8">
        <w:rPr>
          <w:rFonts w:ascii="Times New Roman" w:hAnsi="Times New Roman" w:cs="Times New Roman"/>
          <w:sz w:val="24"/>
          <w:szCs w:val="24"/>
        </w:rPr>
        <w:t>. В одной версии программного продукта непустые код и внешний код</w:t>
      </w:r>
      <w:r w:rsidR="007456C8">
        <w:rPr>
          <w:rFonts w:ascii="Times New Roman" w:hAnsi="Times New Roman" w:cs="Times New Roman"/>
          <w:sz w:val="24"/>
          <w:szCs w:val="24"/>
        </w:rPr>
        <w:t xml:space="preserve"> </w:t>
      </w:r>
      <w:r w:rsidRPr="007456C8">
        <w:rPr>
          <w:rFonts w:ascii="Times New Roman" w:hAnsi="Times New Roman" w:cs="Times New Roman"/>
          <w:sz w:val="24"/>
          <w:szCs w:val="24"/>
        </w:rPr>
        <w:t>должны быть уникальны.</w:t>
      </w:r>
    </w:p>
    <w:p w:rsidR="003F747A" w:rsidRDefault="003F747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2C3C" w:rsidRDefault="00102C3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2C3C" w:rsidRDefault="00102C3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2C3C" w:rsidRDefault="00102C3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2C3C" w:rsidRDefault="00102C3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2C3C" w:rsidRDefault="00102C3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2C3C" w:rsidRDefault="00102C3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2C3C" w:rsidRDefault="00102C3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2C3C" w:rsidRDefault="00102C3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2C3C" w:rsidRDefault="00102C3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2C3C" w:rsidRDefault="00102C3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2C3C" w:rsidRDefault="00102C3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781B" w:rsidRPr="003F747A" w:rsidRDefault="004C781B" w:rsidP="00D64992">
      <w:pPr>
        <w:pStyle w:val="1"/>
      </w:pPr>
      <w:bookmarkStart w:id="107" w:name="_Toc225762980"/>
      <w:r w:rsidRPr="003F747A">
        <w:lastRenderedPageBreak/>
        <w:t>Справочник международных непатентованных</w:t>
      </w:r>
      <w:r w:rsidR="003F747A" w:rsidRPr="003F747A">
        <w:t xml:space="preserve"> </w:t>
      </w:r>
      <w:r w:rsidRPr="003F747A">
        <w:t>наименований</w:t>
      </w:r>
      <w:bookmarkEnd w:id="107"/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sz w:val="24"/>
          <w:szCs w:val="24"/>
        </w:rPr>
        <w:t>Словарь служит для хранения информации о международных непатентованных наименованиях,</w:t>
      </w:r>
      <w:r w:rsidR="007456C8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включающей в себя данные о референтных ценах, взаимозаменяемых препаратах, сведения из</w:t>
      </w:r>
      <w:r w:rsidR="007456C8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"Каталога лекарственных препаратов", "Анатомо-терапевтическо-химического</w:t>
      </w:r>
      <w:r w:rsidR="007456C8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классификатора".</w:t>
      </w:r>
    </w:p>
    <w:p w:rsidR="00A85801" w:rsidRPr="00A85801" w:rsidRDefault="00A85801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sz w:val="24"/>
          <w:szCs w:val="24"/>
        </w:rPr>
        <w:t>Поля (характеристики)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102C3C" w:rsidRDefault="00A85801" w:rsidP="00102C3C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479540" cy="516601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166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801" w:rsidRPr="00102C3C" w:rsidRDefault="00102C3C" w:rsidP="00102C3C">
      <w:pPr>
        <w:pStyle w:val="af6"/>
        <w:jc w:val="center"/>
        <w:rPr>
          <w:rFonts w:ascii="Times New Roman" w:hAnsi="Times New Roman" w:cs="Times New Roman"/>
          <w:bCs/>
          <w:i w:val="0"/>
          <w:color w:val="auto"/>
          <w:sz w:val="28"/>
          <w:szCs w:val="24"/>
          <w:lang w:val="en-US"/>
        </w:rPr>
      </w:pPr>
      <w:r w:rsidRPr="00102C3C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102C3C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102C3C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102C3C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</w:rPr>
        <w:t>20</w:t>
      </w:r>
      <w:r w:rsidR="00931615" w:rsidRPr="00102C3C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A85801" w:rsidRPr="00A85801" w:rsidRDefault="00A85801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Реквизиты</w:t>
      </w:r>
    </w:p>
    <w:p w:rsidR="004C781B" w:rsidRPr="0056603C" w:rsidRDefault="004C781B" w:rsidP="00CB094B">
      <w:pPr>
        <w:pStyle w:val="a4"/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603C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t>Мнемокод</w:t>
      </w:r>
      <w:r w:rsidRPr="0056603C">
        <w:rPr>
          <w:rFonts w:ascii="Times New Roman" w:hAnsi="Times New Roman" w:cs="Times New Roman"/>
          <w:sz w:val="24"/>
          <w:szCs w:val="24"/>
        </w:rPr>
        <w:t>.</w:t>
      </w:r>
    </w:p>
    <w:p w:rsidR="004C781B" w:rsidRPr="0056603C" w:rsidRDefault="004C781B" w:rsidP="00CB094B">
      <w:pPr>
        <w:pStyle w:val="a4"/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603C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t>Код</w:t>
      </w:r>
      <w:r w:rsidRPr="0056603C">
        <w:rPr>
          <w:rFonts w:ascii="Times New Roman" w:hAnsi="Times New Roman" w:cs="Times New Roman"/>
          <w:sz w:val="24"/>
          <w:szCs w:val="24"/>
        </w:rPr>
        <w:t>.</w:t>
      </w:r>
    </w:p>
    <w:p w:rsidR="004C781B" w:rsidRPr="0056603C" w:rsidRDefault="004C781B" w:rsidP="00CB094B">
      <w:pPr>
        <w:pStyle w:val="a4"/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603C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t>Наименование</w:t>
      </w:r>
      <w:r w:rsidRPr="0056603C">
        <w:rPr>
          <w:rFonts w:ascii="Times New Roman" w:hAnsi="Times New Roman" w:cs="Times New Roman"/>
          <w:sz w:val="24"/>
          <w:szCs w:val="24"/>
        </w:rPr>
        <w:t>.</w:t>
      </w:r>
    </w:p>
    <w:p w:rsidR="004C781B" w:rsidRPr="0056603C" w:rsidRDefault="004C781B" w:rsidP="00CB094B">
      <w:pPr>
        <w:pStyle w:val="a4"/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603C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t>Потребительская единица</w:t>
      </w:r>
      <w:r w:rsidRPr="005660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603C">
        <w:rPr>
          <w:rFonts w:ascii="Times New Roman" w:hAnsi="Times New Roman" w:cs="Times New Roman"/>
          <w:sz w:val="24"/>
          <w:szCs w:val="24"/>
        </w:rPr>
        <w:t>– выбирается из словаря "Единицы измерения".</w:t>
      </w:r>
    </w:p>
    <w:p w:rsidR="004C781B" w:rsidRPr="0056603C" w:rsidRDefault="004C781B" w:rsidP="00CB094B">
      <w:pPr>
        <w:pStyle w:val="a4"/>
        <w:numPr>
          <w:ilvl w:val="0"/>
          <w:numId w:val="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603C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 xml:space="preserve">Признак </w:t>
      </w:r>
      <w:r w:rsidRPr="0056603C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t>Включен в реестр ЖНВЛП</w:t>
      </w:r>
      <w:r w:rsidRPr="005660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603C">
        <w:rPr>
          <w:rFonts w:ascii="Times New Roman" w:hAnsi="Times New Roman" w:cs="Times New Roman"/>
          <w:sz w:val="24"/>
          <w:szCs w:val="24"/>
        </w:rPr>
        <w:t xml:space="preserve">– </w:t>
      </w:r>
      <w:r w:rsidR="00A85801">
        <w:rPr>
          <w:rFonts w:ascii="Times New Roman" w:hAnsi="Times New Roman" w:cs="Times New Roman"/>
          <w:iCs/>
          <w:sz w:val="24"/>
          <w:szCs w:val="24"/>
        </w:rPr>
        <w:t>Д</w:t>
      </w:r>
      <w:r w:rsidRPr="0056603C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56603C">
        <w:rPr>
          <w:rFonts w:ascii="Times New Roman" w:hAnsi="Times New Roman" w:cs="Times New Roman"/>
          <w:sz w:val="24"/>
          <w:szCs w:val="24"/>
        </w:rPr>
        <w:t xml:space="preserve">/ </w:t>
      </w:r>
      <w:r w:rsidRPr="0056603C">
        <w:rPr>
          <w:rFonts w:ascii="Times New Roman" w:hAnsi="Times New Roman" w:cs="Times New Roman"/>
          <w:iCs/>
          <w:sz w:val="24"/>
          <w:szCs w:val="24"/>
        </w:rPr>
        <w:t>Нет</w:t>
      </w:r>
      <w:r w:rsidRPr="0056603C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56603C">
        <w:rPr>
          <w:rFonts w:ascii="Times New Roman" w:hAnsi="Times New Roman" w:cs="Times New Roman"/>
          <w:bCs/>
          <w:sz w:val="24"/>
          <w:szCs w:val="24"/>
        </w:rPr>
        <w:t xml:space="preserve">ЖНВЛП </w:t>
      </w:r>
      <w:r w:rsidRPr="0056603C">
        <w:rPr>
          <w:rFonts w:ascii="Times New Roman" w:hAnsi="Times New Roman" w:cs="Times New Roman"/>
          <w:sz w:val="24"/>
          <w:szCs w:val="24"/>
        </w:rPr>
        <w:t>– Жизненно необходимые и</w:t>
      </w:r>
      <w:r w:rsidR="0056603C" w:rsidRPr="0056603C">
        <w:rPr>
          <w:rFonts w:ascii="Times New Roman" w:hAnsi="Times New Roman" w:cs="Times New Roman"/>
          <w:sz w:val="24"/>
          <w:szCs w:val="24"/>
        </w:rPr>
        <w:t xml:space="preserve"> </w:t>
      </w:r>
      <w:r w:rsidRPr="0056603C">
        <w:rPr>
          <w:rFonts w:ascii="Times New Roman" w:hAnsi="Times New Roman" w:cs="Times New Roman"/>
          <w:sz w:val="24"/>
          <w:szCs w:val="24"/>
        </w:rPr>
        <w:t>важнейшие лекарственные препараты.</w:t>
      </w:r>
    </w:p>
    <w:p w:rsidR="004C781B" w:rsidRPr="0056603C" w:rsidRDefault="004C781B" w:rsidP="00CB094B">
      <w:pPr>
        <w:pStyle w:val="a4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603C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 xml:space="preserve">Признак </w:t>
      </w:r>
      <w:r w:rsidRPr="0056603C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t>Наличие наркотических средств</w:t>
      </w:r>
      <w:r w:rsidRPr="005660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603C">
        <w:rPr>
          <w:rFonts w:ascii="Times New Roman" w:hAnsi="Times New Roman" w:cs="Times New Roman"/>
          <w:sz w:val="24"/>
          <w:szCs w:val="24"/>
        </w:rPr>
        <w:t xml:space="preserve">– </w:t>
      </w:r>
      <w:r w:rsidR="00A85801">
        <w:rPr>
          <w:rFonts w:ascii="Times New Roman" w:hAnsi="Times New Roman" w:cs="Times New Roman"/>
          <w:iCs/>
          <w:sz w:val="24"/>
          <w:szCs w:val="24"/>
        </w:rPr>
        <w:t>Д</w:t>
      </w:r>
      <w:r w:rsidRPr="0056603C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56603C">
        <w:rPr>
          <w:rFonts w:ascii="Times New Roman" w:hAnsi="Times New Roman" w:cs="Times New Roman"/>
          <w:sz w:val="24"/>
          <w:szCs w:val="24"/>
        </w:rPr>
        <w:t xml:space="preserve">/ </w:t>
      </w:r>
      <w:r w:rsidRPr="0056603C">
        <w:rPr>
          <w:rFonts w:ascii="Times New Roman" w:hAnsi="Times New Roman" w:cs="Times New Roman"/>
          <w:iCs/>
          <w:sz w:val="24"/>
          <w:szCs w:val="24"/>
        </w:rPr>
        <w:t>Нет</w:t>
      </w:r>
      <w:r w:rsidRPr="0056603C">
        <w:rPr>
          <w:rFonts w:ascii="Times New Roman" w:hAnsi="Times New Roman" w:cs="Times New Roman"/>
          <w:sz w:val="24"/>
          <w:szCs w:val="24"/>
        </w:rPr>
        <w:t>.</w:t>
      </w:r>
    </w:p>
    <w:p w:rsidR="004C781B" w:rsidRPr="0056603C" w:rsidRDefault="004C781B" w:rsidP="00CB094B">
      <w:pPr>
        <w:pStyle w:val="a4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603C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 xml:space="preserve">Признак </w:t>
      </w:r>
      <w:r w:rsidRPr="0056603C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t>Актуально</w:t>
      </w:r>
      <w:r w:rsidRPr="005660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603C">
        <w:rPr>
          <w:rFonts w:ascii="Times New Roman" w:hAnsi="Times New Roman" w:cs="Times New Roman"/>
          <w:sz w:val="24"/>
          <w:szCs w:val="24"/>
        </w:rPr>
        <w:t xml:space="preserve">– </w:t>
      </w:r>
      <w:r w:rsidR="00A85801">
        <w:rPr>
          <w:rFonts w:ascii="Times New Roman" w:hAnsi="Times New Roman" w:cs="Times New Roman"/>
          <w:iCs/>
          <w:sz w:val="24"/>
          <w:szCs w:val="24"/>
        </w:rPr>
        <w:t>Д</w:t>
      </w:r>
      <w:r w:rsidRPr="0056603C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56603C">
        <w:rPr>
          <w:rFonts w:ascii="Times New Roman" w:hAnsi="Times New Roman" w:cs="Times New Roman"/>
          <w:sz w:val="24"/>
          <w:szCs w:val="24"/>
        </w:rPr>
        <w:t xml:space="preserve">/ </w:t>
      </w:r>
      <w:r w:rsidRPr="0056603C">
        <w:rPr>
          <w:rFonts w:ascii="Times New Roman" w:hAnsi="Times New Roman" w:cs="Times New Roman"/>
          <w:iCs/>
          <w:sz w:val="24"/>
          <w:szCs w:val="24"/>
        </w:rPr>
        <w:t>Нет</w:t>
      </w:r>
      <w:r w:rsidRPr="0056603C">
        <w:rPr>
          <w:rFonts w:ascii="Times New Roman" w:hAnsi="Times New Roman" w:cs="Times New Roman"/>
          <w:sz w:val="24"/>
          <w:szCs w:val="24"/>
        </w:rPr>
        <w:t>.</w:t>
      </w:r>
    </w:p>
    <w:p w:rsidR="004C781B" w:rsidRPr="0056603C" w:rsidRDefault="004C781B" w:rsidP="00CB094B">
      <w:pPr>
        <w:pStyle w:val="a4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603C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t>Номенклатура</w:t>
      </w:r>
      <w:r w:rsidRPr="005660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603C">
        <w:rPr>
          <w:rFonts w:ascii="Times New Roman" w:hAnsi="Times New Roman" w:cs="Times New Roman"/>
          <w:sz w:val="24"/>
          <w:szCs w:val="24"/>
        </w:rPr>
        <w:t>– выбирается из словаря "Номенклатуры"; должна быть уникальной.</w:t>
      </w:r>
    </w:p>
    <w:p w:rsidR="004C781B" w:rsidRPr="0056603C" w:rsidRDefault="004C781B" w:rsidP="00CB094B">
      <w:pPr>
        <w:pStyle w:val="a4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2E74B5" w:themeColor="accent5" w:themeShade="BF"/>
          <w:sz w:val="24"/>
          <w:szCs w:val="24"/>
        </w:rPr>
      </w:pPr>
      <w:r w:rsidRPr="0056603C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t>ОКПД</w:t>
      </w:r>
      <w:r w:rsidRPr="0056603C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 xml:space="preserve">, </w:t>
      </w:r>
      <w:r w:rsidRPr="0056603C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t>Международное непатентованное наименование</w:t>
      </w:r>
      <w:r w:rsidRPr="0056603C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 xml:space="preserve">, </w:t>
      </w:r>
      <w:r w:rsidRPr="0056603C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t>Лекарственная форма</w:t>
      </w:r>
      <w:r w:rsidRPr="0056603C">
        <w:rPr>
          <w:rFonts w:ascii="Times New Roman" w:hAnsi="Times New Roman" w:cs="Times New Roman"/>
          <w:color w:val="2E74B5" w:themeColor="accent5" w:themeShade="BF"/>
          <w:sz w:val="24"/>
          <w:szCs w:val="24"/>
        </w:rPr>
        <w:t>,</w:t>
      </w:r>
    </w:p>
    <w:p w:rsidR="004C781B" w:rsidRPr="0056603C" w:rsidRDefault="004C781B" w:rsidP="00CB094B">
      <w:pPr>
        <w:pStyle w:val="a4"/>
        <w:autoSpaceDE w:val="0"/>
        <w:autoSpaceDN w:val="0"/>
        <w:adjustRightInd w:val="0"/>
        <w:spacing w:before="120" w:after="12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603C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lastRenderedPageBreak/>
        <w:t>Дозировка</w:t>
      </w:r>
      <w:r w:rsidRPr="005660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603C">
        <w:rPr>
          <w:rFonts w:ascii="Times New Roman" w:hAnsi="Times New Roman" w:cs="Times New Roman"/>
          <w:sz w:val="24"/>
          <w:szCs w:val="24"/>
        </w:rPr>
        <w:t>– выбираются из одноименных словарей.</w:t>
      </w:r>
    </w:p>
    <w:p w:rsidR="004C781B" w:rsidRPr="0056603C" w:rsidRDefault="004C781B" w:rsidP="00CB094B">
      <w:pPr>
        <w:pStyle w:val="a4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603C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t>Наименование фармакотерапевтической группы</w:t>
      </w:r>
      <w:r w:rsidRPr="005660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603C">
        <w:rPr>
          <w:rFonts w:ascii="Times New Roman" w:hAnsi="Times New Roman" w:cs="Times New Roman"/>
          <w:sz w:val="24"/>
          <w:szCs w:val="24"/>
        </w:rPr>
        <w:t>– текстовое поле.</w:t>
      </w:r>
    </w:p>
    <w:p w:rsidR="004C781B" w:rsidRPr="0056603C" w:rsidRDefault="004C781B" w:rsidP="00CB094B">
      <w:pPr>
        <w:pStyle w:val="a4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603C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t>Дата создания записи</w:t>
      </w:r>
      <w:r w:rsidRPr="005660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603C">
        <w:rPr>
          <w:rFonts w:ascii="Times New Roman" w:hAnsi="Times New Roman" w:cs="Times New Roman"/>
          <w:sz w:val="24"/>
          <w:szCs w:val="24"/>
        </w:rPr>
        <w:t>– обязательное для заполнения поле.</w:t>
      </w:r>
    </w:p>
    <w:p w:rsidR="004C781B" w:rsidRPr="0056603C" w:rsidRDefault="004C781B" w:rsidP="00CB094B">
      <w:pPr>
        <w:pStyle w:val="a4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603C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t>Дата начала действия записи</w:t>
      </w:r>
      <w:r w:rsidRPr="005660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603C">
        <w:rPr>
          <w:rFonts w:ascii="Times New Roman" w:hAnsi="Times New Roman" w:cs="Times New Roman"/>
          <w:sz w:val="24"/>
          <w:szCs w:val="24"/>
        </w:rPr>
        <w:t>– обязательное для заполнения поле.</w:t>
      </w:r>
    </w:p>
    <w:p w:rsidR="004C781B" w:rsidRPr="0056603C" w:rsidRDefault="004C781B" w:rsidP="00CB094B">
      <w:pPr>
        <w:pStyle w:val="a4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603C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t>Дата последнего изменения записи</w:t>
      </w:r>
      <w:r w:rsidRPr="0056603C">
        <w:rPr>
          <w:rFonts w:ascii="Times New Roman" w:hAnsi="Times New Roman" w:cs="Times New Roman"/>
          <w:sz w:val="24"/>
          <w:szCs w:val="24"/>
        </w:rPr>
        <w:t>.</w:t>
      </w:r>
    </w:p>
    <w:p w:rsidR="004C781B" w:rsidRPr="0056603C" w:rsidRDefault="004C781B" w:rsidP="00CB094B">
      <w:pPr>
        <w:pStyle w:val="a4"/>
        <w:numPr>
          <w:ilvl w:val="0"/>
          <w:numId w:val="1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6603C">
        <w:rPr>
          <w:rFonts w:ascii="Times New Roman" w:hAnsi="Times New Roman" w:cs="Times New Roman"/>
          <w:bCs/>
          <w:color w:val="2E74B5" w:themeColor="accent5" w:themeShade="BF"/>
          <w:sz w:val="24"/>
          <w:szCs w:val="24"/>
        </w:rPr>
        <w:t>Дата окончания действия записи</w:t>
      </w:r>
      <w:r w:rsidRPr="0056603C">
        <w:rPr>
          <w:rFonts w:ascii="Times New Roman" w:hAnsi="Times New Roman" w:cs="Times New Roman"/>
          <w:sz w:val="24"/>
          <w:szCs w:val="24"/>
        </w:rPr>
        <w:t>.</w:t>
      </w:r>
    </w:p>
    <w:p w:rsidR="0056603C" w:rsidRDefault="0056603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603C" w:rsidRPr="0056603C" w:rsidRDefault="004C781B" w:rsidP="00D64992">
      <w:pPr>
        <w:pStyle w:val="1"/>
      </w:pPr>
      <w:bookmarkStart w:id="108" w:name="_Toc225762981"/>
      <w:r w:rsidRPr="00D64992">
        <w:rPr>
          <w:sz w:val="30"/>
          <w:szCs w:val="30"/>
        </w:rPr>
        <w:t>Упаковки</w:t>
      </w:r>
      <w:bookmarkEnd w:id="108"/>
    </w:p>
    <w:p w:rsidR="004C781B" w:rsidRPr="0056603C" w:rsidRDefault="004C781B" w:rsidP="00D64992">
      <w:pPr>
        <w:pStyle w:val="1"/>
      </w:pPr>
      <w:bookmarkStart w:id="109" w:name="_Toc225762982"/>
      <w:r w:rsidRPr="0056603C">
        <w:t>Типы упаковок</w:t>
      </w:r>
      <w:bookmarkEnd w:id="109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Словарь служит для хранения типов упаковок, используемых в Государственном реестре</w:t>
      </w:r>
      <w:r w:rsidR="00D64992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лекарственных средств и реестре ГС1 РУС.</w:t>
      </w:r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ECB">
        <w:rPr>
          <w:rFonts w:ascii="Times New Roman" w:hAnsi="Times New Roman" w:cs="Times New Roman"/>
          <w:bCs/>
          <w:sz w:val="24"/>
          <w:szCs w:val="24"/>
        </w:rPr>
        <w:t>Поля (характеристики)</w:t>
      </w:r>
      <w:r w:rsidR="00CA7A22">
        <w:rPr>
          <w:rFonts w:ascii="Times New Roman" w:hAnsi="Times New Roman" w:cs="Times New Roman"/>
          <w:bCs/>
          <w:sz w:val="24"/>
          <w:szCs w:val="24"/>
        </w:rPr>
        <w:t>:</w:t>
      </w:r>
    </w:p>
    <w:p w:rsidR="000F65BD" w:rsidRDefault="00102C3C" w:rsidP="000F65BD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289233" cy="4294823"/>
            <wp:effectExtent l="19050" t="0" r="6667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233" cy="429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C3C" w:rsidRPr="000F65BD" w:rsidRDefault="000F65BD" w:rsidP="000F65BD">
      <w:pPr>
        <w:pStyle w:val="af6"/>
        <w:jc w:val="center"/>
        <w:rPr>
          <w:rFonts w:ascii="Times New Roman" w:hAnsi="Times New Roman" w:cs="Times New Roman"/>
          <w:bCs/>
          <w:i w:val="0"/>
          <w:color w:val="auto"/>
          <w:sz w:val="28"/>
          <w:szCs w:val="24"/>
        </w:rPr>
      </w:pPr>
      <w:r w:rsidRPr="000F65BD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0F65BD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0F65BD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0F65BD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</w:rPr>
        <w:t>21</w:t>
      </w:r>
      <w:r w:rsidR="00931615" w:rsidRPr="000F65BD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4C781B" w:rsidRPr="00CA7A22" w:rsidRDefault="004C781B" w:rsidP="00CB094B">
      <w:pPr>
        <w:pStyle w:val="a4"/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7A22">
        <w:rPr>
          <w:rFonts w:ascii="Times New Roman" w:hAnsi="Times New Roman" w:cs="Times New Roman"/>
          <w:bCs/>
          <w:color w:val="365F91"/>
          <w:sz w:val="24"/>
          <w:szCs w:val="24"/>
        </w:rPr>
        <w:t>Мнемокод, Наименование</w:t>
      </w:r>
      <w:r w:rsidRPr="00CA7A22">
        <w:rPr>
          <w:rFonts w:ascii="Times New Roman" w:hAnsi="Times New Roman" w:cs="Times New Roman"/>
          <w:sz w:val="24"/>
          <w:szCs w:val="24"/>
        </w:rPr>
        <w:t>.</w:t>
      </w:r>
    </w:p>
    <w:p w:rsidR="004C781B" w:rsidRPr="00CA7A22" w:rsidRDefault="004C781B" w:rsidP="00CB094B">
      <w:pPr>
        <w:pStyle w:val="a4"/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7A22">
        <w:rPr>
          <w:rFonts w:ascii="Times New Roman" w:hAnsi="Times New Roman" w:cs="Times New Roman"/>
          <w:bCs/>
          <w:color w:val="365F91"/>
          <w:sz w:val="24"/>
          <w:szCs w:val="24"/>
        </w:rPr>
        <w:t>Английское наименование</w:t>
      </w:r>
      <w:r w:rsidRPr="00CA7A22">
        <w:rPr>
          <w:rFonts w:ascii="Times New Roman" w:hAnsi="Times New Roman" w:cs="Times New Roman"/>
          <w:sz w:val="24"/>
          <w:szCs w:val="24"/>
        </w:rPr>
        <w:t>.</w:t>
      </w:r>
    </w:p>
    <w:p w:rsidR="004C781B" w:rsidRPr="00CA7A22" w:rsidRDefault="004C781B" w:rsidP="00CB094B">
      <w:pPr>
        <w:pStyle w:val="a4"/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7A22">
        <w:rPr>
          <w:rFonts w:ascii="Times New Roman" w:hAnsi="Times New Roman" w:cs="Times New Roman"/>
          <w:bCs/>
          <w:color w:val="365F91"/>
          <w:sz w:val="24"/>
          <w:szCs w:val="24"/>
        </w:rPr>
        <w:t>Источник</w:t>
      </w:r>
      <w:r w:rsidRPr="00CA7A22">
        <w:rPr>
          <w:rFonts w:ascii="Times New Roman" w:hAnsi="Times New Roman" w:cs="Times New Roman"/>
          <w:color w:val="365F91"/>
          <w:sz w:val="24"/>
          <w:szCs w:val="24"/>
        </w:rPr>
        <w:t xml:space="preserve">, </w:t>
      </w:r>
      <w:r w:rsidRPr="00CA7A22">
        <w:rPr>
          <w:rFonts w:ascii="Times New Roman" w:hAnsi="Times New Roman" w:cs="Times New Roman"/>
          <w:bCs/>
          <w:color w:val="365F91"/>
          <w:sz w:val="24"/>
          <w:szCs w:val="24"/>
        </w:rPr>
        <w:t>Описание</w:t>
      </w:r>
      <w:r w:rsidRPr="00CA7A22">
        <w:rPr>
          <w:rFonts w:ascii="Times New Roman" w:hAnsi="Times New Roman" w:cs="Times New Roman"/>
          <w:sz w:val="24"/>
          <w:szCs w:val="24"/>
        </w:rPr>
        <w:t>.</w:t>
      </w:r>
    </w:p>
    <w:p w:rsidR="004C781B" w:rsidRPr="00CA7A22" w:rsidRDefault="004C781B" w:rsidP="00CB094B">
      <w:pPr>
        <w:pStyle w:val="a4"/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7A22">
        <w:rPr>
          <w:rFonts w:ascii="Times New Roman" w:hAnsi="Times New Roman" w:cs="Times New Roman"/>
          <w:bCs/>
          <w:color w:val="365F91"/>
          <w:sz w:val="24"/>
          <w:szCs w:val="24"/>
        </w:rPr>
        <w:t>Английское описание</w:t>
      </w:r>
      <w:r w:rsidRPr="00CA7A22">
        <w:rPr>
          <w:rFonts w:ascii="Times New Roman" w:hAnsi="Times New Roman" w:cs="Times New Roman"/>
          <w:sz w:val="24"/>
          <w:szCs w:val="24"/>
        </w:rPr>
        <w:t>.</w:t>
      </w:r>
    </w:p>
    <w:p w:rsidR="004C781B" w:rsidRPr="00CA7A22" w:rsidRDefault="004C781B" w:rsidP="00CB094B">
      <w:pPr>
        <w:pStyle w:val="a4"/>
        <w:numPr>
          <w:ilvl w:val="0"/>
          <w:numId w:val="1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7A22">
        <w:rPr>
          <w:rFonts w:ascii="Times New Roman" w:hAnsi="Times New Roman" w:cs="Times New Roman"/>
          <w:bCs/>
          <w:color w:val="365F91"/>
          <w:sz w:val="24"/>
          <w:szCs w:val="24"/>
        </w:rPr>
        <w:t>Номер в перечне</w:t>
      </w:r>
      <w:r w:rsidRPr="00CA7A22">
        <w:rPr>
          <w:rFonts w:ascii="Times New Roman" w:hAnsi="Times New Roman" w:cs="Times New Roman"/>
          <w:sz w:val="24"/>
          <w:szCs w:val="24"/>
        </w:rPr>
        <w:t>.</w:t>
      </w:r>
    </w:p>
    <w:p w:rsidR="00CA7A22" w:rsidRDefault="00CA7A22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781B" w:rsidRPr="00CA7A22" w:rsidRDefault="004C781B" w:rsidP="00D64992">
      <w:pPr>
        <w:pStyle w:val="1"/>
      </w:pPr>
      <w:bookmarkStart w:id="110" w:name="_Toc225762983"/>
      <w:r w:rsidRPr="00CA7A22">
        <w:lastRenderedPageBreak/>
        <w:t>Материалы упаковок</w:t>
      </w:r>
      <w:bookmarkEnd w:id="110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Словарь служит для хранения материалов упаковок, используемых в Государственном реестре</w:t>
      </w:r>
      <w:r w:rsidR="00CA7A22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лекарственных средств и реестре ГС1 РУС.</w:t>
      </w:r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ECB">
        <w:rPr>
          <w:rFonts w:ascii="Times New Roman" w:hAnsi="Times New Roman" w:cs="Times New Roman"/>
          <w:bCs/>
          <w:sz w:val="24"/>
          <w:szCs w:val="24"/>
        </w:rPr>
        <w:t>Поля (характеристики)</w:t>
      </w:r>
      <w:r w:rsidR="00CA7A22">
        <w:rPr>
          <w:rFonts w:ascii="Times New Roman" w:hAnsi="Times New Roman" w:cs="Times New Roman"/>
          <w:bCs/>
          <w:sz w:val="24"/>
          <w:szCs w:val="24"/>
        </w:rPr>
        <w:t>:</w:t>
      </w:r>
    </w:p>
    <w:p w:rsidR="0048429F" w:rsidRDefault="0048429F" w:rsidP="0048429F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272088" cy="3891915"/>
            <wp:effectExtent l="19050" t="0" r="4762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088" cy="389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29F" w:rsidRPr="0048429F" w:rsidRDefault="0048429F" w:rsidP="0048429F">
      <w:pPr>
        <w:pStyle w:val="af6"/>
        <w:jc w:val="center"/>
        <w:rPr>
          <w:rFonts w:ascii="Times New Roman" w:hAnsi="Times New Roman" w:cs="Times New Roman"/>
          <w:bCs/>
          <w:i w:val="0"/>
          <w:color w:val="auto"/>
          <w:sz w:val="28"/>
          <w:szCs w:val="24"/>
        </w:rPr>
      </w:pPr>
      <w:r w:rsidRPr="0048429F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48429F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48429F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48429F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</w:rPr>
        <w:t>22</w:t>
      </w:r>
      <w:r w:rsidR="00931615" w:rsidRPr="0048429F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4C781B" w:rsidRPr="00CA7A22" w:rsidRDefault="004C781B" w:rsidP="00CB094B">
      <w:pPr>
        <w:pStyle w:val="a4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365F91"/>
          <w:sz w:val="24"/>
          <w:szCs w:val="24"/>
        </w:rPr>
      </w:pPr>
      <w:r w:rsidRPr="00CA7A22">
        <w:rPr>
          <w:rFonts w:ascii="Times New Roman" w:hAnsi="Times New Roman" w:cs="Times New Roman"/>
          <w:bCs/>
          <w:color w:val="365F91"/>
          <w:sz w:val="24"/>
          <w:szCs w:val="24"/>
        </w:rPr>
        <w:t>Мнемокод, Наименование</w:t>
      </w:r>
      <w:r w:rsidRPr="00CA7A22">
        <w:rPr>
          <w:rFonts w:ascii="Times New Roman" w:hAnsi="Times New Roman" w:cs="Times New Roman"/>
          <w:color w:val="365F91"/>
          <w:sz w:val="24"/>
          <w:szCs w:val="24"/>
        </w:rPr>
        <w:t>.</w:t>
      </w:r>
    </w:p>
    <w:p w:rsidR="004C781B" w:rsidRPr="00CA7A22" w:rsidRDefault="004C781B" w:rsidP="00CB094B">
      <w:pPr>
        <w:pStyle w:val="a4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365F91"/>
          <w:sz w:val="24"/>
          <w:szCs w:val="24"/>
        </w:rPr>
      </w:pPr>
      <w:r w:rsidRPr="00CA7A22">
        <w:rPr>
          <w:rFonts w:ascii="Times New Roman" w:hAnsi="Times New Roman" w:cs="Times New Roman"/>
          <w:bCs/>
          <w:color w:val="365F91"/>
          <w:sz w:val="24"/>
          <w:szCs w:val="24"/>
        </w:rPr>
        <w:t>Английское наименование</w:t>
      </w:r>
      <w:r w:rsidRPr="00CA7A22">
        <w:rPr>
          <w:rFonts w:ascii="Times New Roman" w:hAnsi="Times New Roman" w:cs="Times New Roman"/>
          <w:color w:val="365F91"/>
          <w:sz w:val="24"/>
          <w:szCs w:val="24"/>
        </w:rPr>
        <w:t>.</w:t>
      </w:r>
    </w:p>
    <w:p w:rsidR="004C781B" w:rsidRPr="00CA7A22" w:rsidRDefault="004C781B" w:rsidP="00CB094B">
      <w:pPr>
        <w:pStyle w:val="a4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365F91"/>
          <w:sz w:val="24"/>
          <w:szCs w:val="24"/>
        </w:rPr>
      </w:pPr>
      <w:r w:rsidRPr="00CA7A22">
        <w:rPr>
          <w:rFonts w:ascii="Times New Roman" w:hAnsi="Times New Roman" w:cs="Times New Roman"/>
          <w:bCs/>
          <w:color w:val="365F91"/>
          <w:sz w:val="24"/>
          <w:szCs w:val="24"/>
        </w:rPr>
        <w:t>Описание</w:t>
      </w:r>
      <w:r w:rsidRPr="00CA7A22">
        <w:rPr>
          <w:rFonts w:ascii="Times New Roman" w:hAnsi="Times New Roman" w:cs="Times New Roman"/>
          <w:color w:val="365F91"/>
          <w:sz w:val="24"/>
          <w:szCs w:val="24"/>
        </w:rPr>
        <w:t>.</w:t>
      </w:r>
    </w:p>
    <w:p w:rsidR="004C781B" w:rsidRPr="00CA7A22" w:rsidRDefault="004C781B" w:rsidP="00CB094B">
      <w:pPr>
        <w:pStyle w:val="a4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365F91"/>
          <w:sz w:val="24"/>
          <w:szCs w:val="24"/>
        </w:rPr>
      </w:pPr>
      <w:r w:rsidRPr="00CA7A22">
        <w:rPr>
          <w:rFonts w:ascii="Times New Roman" w:hAnsi="Times New Roman" w:cs="Times New Roman"/>
          <w:bCs/>
          <w:color w:val="365F91"/>
          <w:sz w:val="24"/>
          <w:szCs w:val="24"/>
        </w:rPr>
        <w:t>Английское описание</w:t>
      </w:r>
      <w:r w:rsidRPr="00CA7A22">
        <w:rPr>
          <w:rFonts w:ascii="Times New Roman" w:hAnsi="Times New Roman" w:cs="Times New Roman"/>
          <w:color w:val="365F91"/>
          <w:sz w:val="24"/>
          <w:szCs w:val="24"/>
        </w:rPr>
        <w:t>.</w:t>
      </w:r>
    </w:p>
    <w:p w:rsidR="004C781B" w:rsidRPr="00CA7A22" w:rsidRDefault="004C781B" w:rsidP="00CB094B">
      <w:pPr>
        <w:pStyle w:val="a4"/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365F91"/>
          <w:sz w:val="24"/>
          <w:szCs w:val="24"/>
        </w:rPr>
      </w:pPr>
      <w:r w:rsidRPr="00CA7A22">
        <w:rPr>
          <w:rFonts w:ascii="Times New Roman" w:hAnsi="Times New Roman" w:cs="Times New Roman"/>
          <w:bCs/>
          <w:color w:val="365F91"/>
          <w:sz w:val="24"/>
          <w:szCs w:val="24"/>
        </w:rPr>
        <w:t>Номер в перечне</w:t>
      </w:r>
      <w:r w:rsidRPr="00CA7A22">
        <w:rPr>
          <w:rFonts w:ascii="Times New Roman" w:hAnsi="Times New Roman" w:cs="Times New Roman"/>
          <w:color w:val="365F91"/>
          <w:sz w:val="24"/>
          <w:szCs w:val="24"/>
        </w:rPr>
        <w:t>.</w:t>
      </w:r>
    </w:p>
    <w:p w:rsidR="00CA7A22" w:rsidRDefault="00CA7A22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781B" w:rsidRPr="00CA7A22" w:rsidRDefault="004C781B" w:rsidP="00D64992">
      <w:pPr>
        <w:pStyle w:val="1"/>
      </w:pPr>
      <w:bookmarkStart w:id="111" w:name="_Toc225762984"/>
      <w:r w:rsidRPr="00CA7A22">
        <w:t>Виды операций с упаковками</w:t>
      </w:r>
      <w:bookmarkEnd w:id="111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Раздел служит для хранения набора параметров операций с упаковками.</w:t>
      </w:r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ECB">
        <w:rPr>
          <w:rFonts w:ascii="Times New Roman" w:hAnsi="Times New Roman" w:cs="Times New Roman"/>
          <w:bCs/>
          <w:sz w:val="24"/>
          <w:szCs w:val="24"/>
        </w:rPr>
        <w:t>Поля (характеристики)</w:t>
      </w:r>
      <w:r w:rsidR="00CA7A22">
        <w:rPr>
          <w:rFonts w:ascii="Times New Roman" w:hAnsi="Times New Roman" w:cs="Times New Roman"/>
          <w:bCs/>
          <w:sz w:val="24"/>
          <w:szCs w:val="24"/>
        </w:rPr>
        <w:t>:</w:t>
      </w:r>
    </w:p>
    <w:p w:rsidR="0048429F" w:rsidRDefault="0048429F" w:rsidP="0048429F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72088" cy="5366385"/>
            <wp:effectExtent l="19050" t="0" r="4762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088" cy="536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29F" w:rsidRPr="0048429F" w:rsidRDefault="0048429F" w:rsidP="0048429F">
      <w:pPr>
        <w:pStyle w:val="af6"/>
        <w:jc w:val="center"/>
        <w:rPr>
          <w:rFonts w:ascii="Times New Roman" w:hAnsi="Times New Roman" w:cs="Times New Roman"/>
          <w:bCs/>
          <w:i w:val="0"/>
          <w:color w:val="auto"/>
          <w:sz w:val="28"/>
          <w:szCs w:val="24"/>
        </w:rPr>
      </w:pPr>
      <w:r w:rsidRPr="0048429F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48429F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48429F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48429F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</w:rPr>
        <w:t>23</w:t>
      </w:r>
      <w:r w:rsidR="00931615" w:rsidRPr="0048429F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4C781B" w:rsidRPr="0016300C" w:rsidRDefault="004C781B" w:rsidP="00CB094B">
      <w:pPr>
        <w:pStyle w:val="a4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00C">
        <w:rPr>
          <w:rFonts w:ascii="Times New Roman" w:hAnsi="Times New Roman" w:cs="Times New Roman"/>
          <w:bCs/>
          <w:color w:val="365F91"/>
          <w:sz w:val="24"/>
          <w:szCs w:val="24"/>
        </w:rPr>
        <w:t>Мнемокод</w:t>
      </w:r>
      <w:r w:rsidRPr="0016300C">
        <w:rPr>
          <w:rFonts w:ascii="Times New Roman" w:hAnsi="Times New Roman" w:cs="Times New Roman"/>
          <w:color w:val="365F91"/>
          <w:sz w:val="24"/>
          <w:szCs w:val="24"/>
        </w:rPr>
        <w:t xml:space="preserve">, </w:t>
      </w:r>
      <w:r w:rsidRPr="0016300C">
        <w:rPr>
          <w:rFonts w:ascii="Times New Roman" w:hAnsi="Times New Roman" w:cs="Times New Roman"/>
          <w:bCs/>
          <w:color w:val="365F91"/>
          <w:sz w:val="24"/>
          <w:szCs w:val="24"/>
        </w:rPr>
        <w:t xml:space="preserve">Наименование </w:t>
      </w:r>
      <w:r w:rsidRPr="0016300C">
        <w:rPr>
          <w:rFonts w:ascii="Times New Roman" w:hAnsi="Times New Roman" w:cs="Times New Roman"/>
          <w:color w:val="365F91"/>
          <w:sz w:val="24"/>
          <w:szCs w:val="24"/>
        </w:rPr>
        <w:t>вида операций с упаковками</w:t>
      </w:r>
      <w:r w:rsidRPr="0016300C">
        <w:rPr>
          <w:rFonts w:ascii="Times New Roman" w:hAnsi="Times New Roman" w:cs="Times New Roman"/>
          <w:sz w:val="24"/>
          <w:szCs w:val="24"/>
        </w:rPr>
        <w:t>.</w:t>
      </w:r>
    </w:p>
    <w:p w:rsidR="004C781B" w:rsidRPr="0016300C" w:rsidRDefault="004C781B" w:rsidP="00CB094B">
      <w:pPr>
        <w:pStyle w:val="a4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00C">
        <w:rPr>
          <w:rFonts w:ascii="Times New Roman" w:hAnsi="Times New Roman" w:cs="Times New Roman"/>
          <w:bCs/>
          <w:color w:val="365F91"/>
          <w:sz w:val="24"/>
          <w:szCs w:val="24"/>
        </w:rPr>
        <w:t>Тип</w:t>
      </w:r>
      <w:r w:rsidRPr="001630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00C">
        <w:rPr>
          <w:rFonts w:ascii="Times New Roman" w:hAnsi="Times New Roman" w:cs="Times New Roman"/>
          <w:sz w:val="24"/>
          <w:szCs w:val="24"/>
        </w:rPr>
        <w:t xml:space="preserve">– </w:t>
      </w:r>
      <w:r w:rsidRPr="0016300C">
        <w:rPr>
          <w:rFonts w:ascii="Times New Roman" w:hAnsi="Times New Roman" w:cs="Times New Roman"/>
          <w:iCs/>
          <w:sz w:val="24"/>
          <w:szCs w:val="24"/>
        </w:rPr>
        <w:t xml:space="preserve">Не определен </w:t>
      </w:r>
      <w:r w:rsidRPr="0016300C">
        <w:rPr>
          <w:rFonts w:ascii="Times New Roman" w:hAnsi="Times New Roman" w:cs="Times New Roman"/>
          <w:sz w:val="24"/>
          <w:szCs w:val="24"/>
        </w:rPr>
        <w:t xml:space="preserve">/ </w:t>
      </w:r>
      <w:r w:rsidRPr="0016300C">
        <w:rPr>
          <w:rFonts w:ascii="Times New Roman" w:hAnsi="Times New Roman" w:cs="Times New Roman"/>
          <w:iCs/>
          <w:sz w:val="24"/>
          <w:szCs w:val="24"/>
        </w:rPr>
        <w:t xml:space="preserve">Расход </w:t>
      </w:r>
      <w:r w:rsidRPr="0016300C">
        <w:rPr>
          <w:rFonts w:ascii="Times New Roman" w:hAnsi="Times New Roman" w:cs="Times New Roman"/>
          <w:sz w:val="24"/>
          <w:szCs w:val="24"/>
        </w:rPr>
        <w:t xml:space="preserve">/ </w:t>
      </w:r>
      <w:r w:rsidRPr="0016300C">
        <w:rPr>
          <w:rFonts w:ascii="Times New Roman" w:hAnsi="Times New Roman" w:cs="Times New Roman"/>
          <w:iCs/>
          <w:sz w:val="24"/>
          <w:szCs w:val="24"/>
        </w:rPr>
        <w:t>Приход</w:t>
      </w:r>
      <w:r w:rsidRPr="0016300C">
        <w:rPr>
          <w:rFonts w:ascii="Times New Roman" w:hAnsi="Times New Roman" w:cs="Times New Roman"/>
          <w:sz w:val="24"/>
          <w:szCs w:val="24"/>
        </w:rPr>
        <w:t>.</w:t>
      </w:r>
    </w:p>
    <w:p w:rsidR="004C781B" w:rsidRPr="0016300C" w:rsidRDefault="004C781B" w:rsidP="00CB094B">
      <w:pPr>
        <w:pStyle w:val="a4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00C">
        <w:rPr>
          <w:rFonts w:ascii="Times New Roman" w:hAnsi="Times New Roman" w:cs="Times New Roman"/>
          <w:bCs/>
          <w:color w:val="365F91"/>
          <w:sz w:val="24"/>
          <w:szCs w:val="24"/>
        </w:rPr>
        <w:t>Тип документа в ИС "Маркировка"</w:t>
      </w:r>
      <w:r w:rsidRPr="001630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00C">
        <w:rPr>
          <w:rFonts w:ascii="Times New Roman" w:hAnsi="Times New Roman" w:cs="Times New Roman"/>
          <w:sz w:val="24"/>
          <w:szCs w:val="24"/>
        </w:rPr>
        <w:t>– переносится из мнемокода из-за неуникальности в</w:t>
      </w:r>
      <w:r w:rsidR="0016300C">
        <w:rPr>
          <w:rFonts w:ascii="Times New Roman" w:hAnsi="Times New Roman" w:cs="Times New Roman"/>
          <w:sz w:val="24"/>
          <w:szCs w:val="24"/>
        </w:rPr>
        <w:t xml:space="preserve"> </w:t>
      </w:r>
      <w:r w:rsidRPr="0016300C">
        <w:rPr>
          <w:rFonts w:ascii="Times New Roman" w:hAnsi="Times New Roman" w:cs="Times New Roman"/>
          <w:sz w:val="24"/>
          <w:szCs w:val="24"/>
        </w:rPr>
        <w:t>операциях, может быть выбран из "Типов документов с ИС "Маркировка".</w:t>
      </w:r>
    </w:p>
    <w:p w:rsidR="004C781B" w:rsidRPr="00B94A00" w:rsidRDefault="004C781B" w:rsidP="00CB094B">
      <w:pPr>
        <w:pStyle w:val="a4"/>
        <w:numPr>
          <w:ilvl w:val="0"/>
          <w:numId w:val="1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4A00">
        <w:rPr>
          <w:rFonts w:ascii="Times New Roman" w:hAnsi="Times New Roman" w:cs="Times New Roman"/>
          <w:bCs/>
          <w:color w:val="365F91"/>
          <w:sz w:val="24"/>
          <w:szCs w:val="24"/>
        </w:rPr>
        <w:t>Код таможенной процедуры</w:t>
      </w:r>
      <w:r w:rsidRPr="00B94A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4A00">
        <w:rPr>
          <w:rFonts w:ascii="Times New Roman" w:hAnsi="Times New Roman" w:cs="Times New Roman"/>
          <w:sz w:val="24"/>
          <w:szCs w:val="24"/>
        </w:rPr>
        <w:t xml:space="preserve">– 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Не определен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Уничтожение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Pr="00B94A00">
        <w:rPr>
          <w:rFonts w:ascii="Times New Roman" w:hAnsi="Times New Roman" w:cs="Times New Roman"/>
          <w:iCs/>
          <w:sz w:val="24"/>
          <w:szCs w:val="24"/>
        </w:rPr>
        <w:t>Отказ в пользу</w:t>
      </w:r>
      <w:r w:rsidR="00B94A00" w:rsidRPr="00B94A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государства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Экспорт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Реэкспорт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Pr="00B94A00">
        <w:rPr>
          <w:rFonts w:ascii="Times New Roman" w:hAnsi="Times New Roman" w:cs="Times New Roman"/>
          <w:iCs/>
          <w:sz w:val="24"/>
          <w:szCs w:val="24"/>
        </w:rPr>
        <w:t>Выпуск для внутреннего потребления</w:t>
      </w:r>
      <w:r w:rsidRPr="00B94A00">
        <w:rPr>
          <w:rFonts w:ascii="Times New Roman" w:hAnsi="Times New Roman" w:cs="Times New Roman"/>
          <w:sz w:val="24"/>
          <w:szCs w:val="24"/>
        </w:rPr>
        <w:t>.</w:t>
      </w:r>
    </w:p>
    <w:p w:rsidR="004C781B" w:rsidRPr="0016300C" w:rsidRDefault="004C781B" w:rsidP="00CB094B">
      <w:pPr>
        <w:pStyle w:val="a4"/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00C">
        <w:rPr>
          <w:rFonts w:ascii="Times New Roman" w:hAnsi="Times New Roman" w:cs="Times New Roman"/>
          <w:bCs/>
          <w:color w:val="365F91"/>
          <w:sz w:val="24"/>
          <w:szCs w:val="24"/>
        </w:rPr>
        <w:t>Тип производственного заказа</w:t>
      </w:r>
      <w:r w:rsidRPr="001630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00C">
        <w:rPr>
          <w:rFonts w:ascii="Times New Roman" w:hAnsi="Times New Roman" w:cs="Times New Roman"/>
          <w:sz w:val="24"/>
          <w:szCs w:val="24"/>
        </w:rPr>
        <w:t xml:space="preserve">– </w:t>
      </w:r>
      <w:r w:rsidRPr="0016300C">
        <w:rPr>
          <w:rFonts w:ascii="Times New Roman" w:hAnsi="Times New Roman" w:cs="Times New Roman"/>
          <w:iCs/>
          <w:sz w:val="24"/>
          <w:szCs w:val="24"/>
        </w:rPr>
        <w:t xml:space="preserve">Не определен </w:t>
      </w:r>
      <w:r w:rsidRPr="0016300C">
        <w:rPr>
          <w:rFonts w:ascii="Times New Roman" w:hAnsi="Times New Roman" w:cs="Times New Roman"/>
          <w:sz w:val="24"/>
          <w:szCs w:val="24"/>
        </w:rPr>
        <w:t xml:space="preserve">/ </w:t>
      </w:r>
      <w:r w:rsidRPr="0016300C">
        <w:rPr>
          <w:rFonts w:ascii="Times New Roman" w:hAnsi="Times New Roman" w:cs="Times New Roman"/>
          <w:iCs/>
          <w:sz w:val="24"/>
          <w:szCs w:val="24"/>
        </w:rPr>
        <w:t xml:space="preserve">Собственное производство </w:t>
      </w:r>
      <w:r w:rsidRPr="0016300C">
        <w:rPr>
          <w:rFonts w:ascii="Times New Roman" w:hAnsi="Times New Roman" w:cs="Times New Roman"/>
          <w:sz w:val="24"/>
          <w:szCs w:val="24"/>
        </w:rPr>
        <w:t>/</w:t>
      </w:r>
      <w:r w:rsidR="0016300C">
        <w:rPr>
          <w:rFonts w:ascii="Times New Roman" w:hAnsi="Times New Roman" w:cs="Times New Roman"/>
          <w:sz w:val="24"/>
          <w:szCs w:val="24"/>
        </w:rPr>
        <w:t xml:space="preserve"> </w:t>
      </w:r>
      <w:r w:rsidRPr="0016300C">
        <w:rPr>
          <w:rFonts w:ascii="Times New Roman" w:hAnsi="Times New Roman" w:cs="Times New Roman"/>
          <w:iCs/>
          <w:sz w:val="24"/>
          <w:szCs w:val="24"/>
        </w:rPr>
        <w:t>Контрактное производство</w:t>
      </w:r>
      <w:r w:rsidRPr="0016300C">
        <w:rPr>
          <w:rFonts w:ascii="Times New Roman" w:hAnsi="Times New Roman" w:cs="Times New Roman"/>
          <w:sz w:val="24"/>
          <w:szCs w:val="24"/>
        </w:rPr>
        <w:t>.</w:t>
      </w:r>
    </w:p>
    <w:p w:rsidR="004C781B" w:rsidRPr="0016300C" w:rsidRDefault="004C781B" w:rsidP="00CB094B">
      <w:pPr>
        <w:pStyle w:val="a4"/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00C">
        <w:rPr>
          <w:rFonts w:ascii="Times New Roman" w:hAnsi="Times New Roman" w:cs="Times New Roman"/>
          <w:bCs/>
          <w:color w:val="365F91"/>
          <w:sz w:val="24"/>
          <w:szCs w:val="24"/>
        </w:rPr>
        <w:t>Тип операции приемки</w:t>
      </w:r>
      <w:r w:rsidRPr="001630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00C">
        <w:rPr>
          <w:rFonts w:ascii="Times New Roman" w:hAnsi="Times New Roman" w:cs="Times New Roman"/>
          <w:sz w:val="24"/>
          <w:szCs w:val="24"/>
        </w:rPr>
        <w:t xml:space="preserve">– </w:t>
      </w:r>
      <w:r w:rsidRPr="0016300C">
        <w:rPr>
          <w:rFonts w:ascii="Times New Roman" w:hAnsi="Times New Roman" w:cs="Times New Roman"/>
          <w:iCs/>
          <w:sz w:val="24"/>
          <w:szCs w:val="24"/>
        </w:rPr>
        <w:t xml:space="preserve">Не определен </w:t>
      </w:r>
      <w:r w:rsidRPr="0016300C">
        <w:rPr>
          <w:rFonts w:ascii="Times New Roman" w:hAnsi="Times New Roman" w:cs="Times New Roman"/>
          <w:sz w:val="24"/>
          <w:szCs w:val="24"/>
        </w:rPr>
        <w:t xml:space="preserve">/ </w:t>
      </w:r>
      <w:r w:rsidRPr="0016300C">
        <w:rPr>
          <w:rFonts w:ascii="Times New Roman" w:hAnsi="Times New Roman" w:cs="Times New Roman"/>
          <w:iCs/>
          <w:sz w:val="24"/>
          <w:szCs w:val="24"/>
        </w:rPr>
        <w:t xml:space="preserve">Поступление </w:t>
      </w:r>
      <w:r w:rsidRPr="0016300C">
        <w:rPr>
          <w:rFonts w:ascii="Times New Roman" w:hAnsi="Times New Roman" w:cs="Times New Roman"/>
          <w:sz w:val="24"/>
          <w:szCs w:val="24"/>
        </w:rPr>
        <w:t xml:space="preserve">/ </w:t>
      </w:r>
      <w:r w:rsidRPr="0016300C">
        <w:rPr>
          <w:rFonts w:ascii="Times New Roman" w:hAnsi="Times New Roman" w:cs="Times New Roman"/>
          <w:iCs/>
          <w:sz w:val="24"/>
          <w:szCs w:val="24"/>
        </w:rPr>
        <w:t xml:space="preserve">Возврат от покупателя </w:t>
      </w:r>
      <w:r w:rsidRPr="0016300C">
        <w:rPr>
          <w:rFonts w:ascii="Times New Roman" w:hAnsi="Times New Roman" w:cs="Times New Roman"/>
          <w:sz w:val="24"/>
          <w:szCs w:val="24"/>
        </w:rPr>
        <w:t>/</w:t>
      </w:r>
      <w:r w:rsidR="0016300C">
        <w:rPr>
          <w:rFonts w:ascii="Times New Roman" w:hAnsi="Times New Roman" w:cs="Times New Roman"/>
          <w:sz w:val="24"/>
          <w:szCs w:val="24"/>
        </w:rPr>
        <w:t xml:space="preserve"> </w:t>
      </w:r>
      <w:r w:rsidRPr="0016300C">
        <w:rPr>
          <w:rFonts w:ascii="Times New Roman" w:hAnsi="Times New Roman" w:cs="Times New Roman"/>
          <w:iCs/>
          <w:sz w:val="24"/>
          <w:szCs w:val="24"/>
        </w:rPr>
        <w:t>Пересорт</w:t>
      </w:r>
      <w:r w:rsidRPr="0016300C">
        <w:rPr>
          <w:rFonts w:ascii="Times New Roman" w:hAnsi="Times New Roman" w:cs="Times New Roman"/>
          <w:sz w:val="24"/>
          <w:szCs w:val="24"/>
        </w:rPr>
        <w:t>.</w:t>
      </w:r>
    </w:p>
    <w:p w:rsidR="004C781B" w:rsidRPr="0016300C" w:rsidRDefault="004C781B" w:rsidP="00CB094B">
      <w:pPr>
        <w:pStyle w:val="a4"/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00C">
        <w:rPr>
          <w:rFonts w:ascii="Times New Roman" w:hAnsi="Times New Roman" w:cs="Times New Roman"/>
          <w:bCs/>
          <w:color w:val="365F91"/>
          <w:sz w:val="24"/>
          <w:szCs w:val="24"/>
        </w:rPr>
        <w:t>Тип операции отгрузки</w:t>
      </w:r>
      <w:r w:rsidRPr="001630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00C">
        <w:rPr>
          <w:rFonts w:ascii="Times New Roman" w:hAnsi="Times New Roman" w:cs="Times New Roman"/>
          <w:sz w:val="24"/>
          <w:szCs w:val="24"/>
        </w:rPr>
        <w:t xml:space="preserve">– </w:t>
      </w:r>
      <w:r w:rsidR="00CA7A22" w:rsidRPr="0016300C">
        <w:rPr>
          <w:rFonts w:ascii="Times New Roman" w:hAnsi="Times New Roman" w:cs="Times New Roman"/>
          <w:iCs/>
          <w:sz w:val="24"/>
          <w:szCs w:val="24"/>
        </w:rPr>
        <w:t>Не опр</w:t>
      </w:r>
      <w:r w:rsidRPr="0016300C">
        <w:rPr>
          <w:rFonts w:ascii="Times New Roman" w:hAnsi="Times New Roman" w:cs="Times New Roman"/>
          <w:iCs/>
          <w:sz w:val="24"/>
          <w:szCs w:val="24"/>
        </w:rPr>
        <w:t xml:space="preserve">еделен </w:t>
      </w:r>
      <w:r w:rsidRPr="0016300C">
        <w:rPr>
          <w:rFonts w:ascii="Times New Roman" w:hAnsi="Times New Roman" w:cs="Times New Roman"/>
          <w:sz w:val="24"/>
          <w:szCs w:val="24"/>
        </w:rPr>
        <w:t xml:space="preserve">/ </w:t>
      </w:r>
      <w:r w:rsidR="00CA7A22" w:rsidRPr="0016300C">
        <w:rPr>
          <w:rFonts w:ascii="Times New Roman" w:hAnsi="Times New Roman" w:cs="Times New Roman"/>
          <w:iCs/>
          <w:sz w:val="24"/>
          <w:szCs w:val="24"/>
        </w:rPr>
        <w:t>Пр</w:t>
      </w:r>
      <w:r w:rsidRPr="0016300C">
        <w:rPr>
          <w:rFonts w:ascii="Times New Roman" w:hAnsi="Times New Roman" w:cs="Times New Roman"/>
          <w:iCs/>
          <w:sz w:val="24"/>
          <w:szCs w:val="24"/>
        </w:rPr>
        <w:t xml:space="preserve">одажа </w:t>
      </w:r>
      <w:r w:rsidRPr="0016300C">
        <w:rPr>
          <w:rFonts w:ascii="Times New Roman" w:hAnsi="Times New Roman" w:cs="Times New Roman"/>
          <w:sz w:val="24"/>
          <w:szCs w:val="24"/>
        </w:rPr>
        <w:t xml:space="preserve">/ </w:t>
      </w:r>
      <w:r w:rsidR="00CA7A22" w:rsidRPr="0016300C">
        <w:rPr>
          <w:rFonts w:ascii="Times New Roman" w:hAnsi="Times New Roman" w:cs="Times New Roman"/>
          <w:iCs/>
          <w:sz w:val="24"/>
          <w:szCs w:val="24"/>
        </w:rPr>
        <w:t>Возвр</w:t>
      </w:r>
      <w:r w:rsidRPr="0016300C">
        <w:rPr>
          <w:rFonts w:ascii="Times New Roman" w:hAnsi="Times New Roman" w:cs="Times New Roman"/>
          <w:iCs/>
          <w:sz w:val="24"/>
          <w:szCs w:val="24"/>
        </w:rPr>
        <w:t>ат</w:t>
      </w:r>
      <w:r w:rsidRPr="0016300C">
        <w:rPr>
          <w:rFonts w:ascii="Times New Roman" w:hAnsi="Times New Roman" w:cs="Times New Roman"/>
          <w:sz w:val="24"/>
          <w:szCs w:val="24"/>
        </w:rPr>
        <w:t>.</w:t>
      </w:r>
    </w:p>
    <w:p w:rsidR="004C781B" w:rsidRPr="00D64992" w:rsidRDefault="004C781B" w:rsidP="00CB094B">
      <w:pPr>
        <w:pStyle w:val="a4"/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4992">
        <w:rPr>
          <w:rFonts w:ascii="Times New Roman" w:hAnsi="Times New Roman" w:cs="Times New Roman"/>
          <w:bCs/>
          <w:color w:val="365F91"/>
          <w:sz w:val="24"/>
          <w:szCs w:val="24"/>
        </w:rPr>
        <w:t>Способ уничтожения</w:t>
      </w:r>
      <w:r w:rsidRPr="00D649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sz w:val="24"/>
          <w:szCs w:val="24"/>
        </w:rPr>
        <w:t xml:space="preserve">– 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>Не опр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еделен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>Раздавливание ампулы, р</w:t>
      </w:r>
      <w:r w:rsidRPr="00D64992">
        <w:rPr>
          <w:rFonts w:ascii="Times New Roman" w:hAnsi="Times New Roman" w:cs="Times New Roman"/>
          <w:iCs/>
          <w:sz w:val="24"/>
          <w:szCs w:val="24"/>
        </w:rPr>
        <w:t>азведение</w:t>
      </w:r>
      <w:r w:rsidR="00B94A00" w:rsidRPr="00D649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>содер</w:t>
      </w:r>
      <w:r w:rsidRPr="00D64992">
        <w:rPr>
          <w:rFonts w:ascii="Times New Roman" w:hAnsi="Times New Roman" w:cs="Times New Roman"/>
          <w:iCs/>
          <w:sz w:val="24"/>
          <w:szCs w:val="24"/>
        </w:rPr>
        <w:t>жимо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>го и слив в пр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омышленную канализацию </w:t>
      </w:r>
      <w:r w:rsidRPr="00D64992">
        <w:rPr>
          <w:rFonts w:ascii="Times New Roman" w:hAnsi="Times New Roman" w:cs="Times New Roman"/>
          <w:sz w:val="24"/>
          <w:szCs w:val="24"/>
        </w:rPr>
        <w:t>(</w:t>
      </w:r>
      <w:r w:rsidR="00CA7A22" w:rsidRPr="00D64992">
        <w:rPr>
          <w:rFonts w:ascii="Times New Roman" w:hAnsi="Times New Roman" w:cs="Times New Roman"/>
          <w:bCs/>
          <w:iCs/>
          <w:sz w:val="24"/>
          <w:szCs w:val="24"/>
        </w:rPr>
        <w:t>Пр</w:t>
      </w:r>
      <w:r w:rsidRPr="00D64992">
        <w:rPr>
          <w:rFonts w:ascii="Times New Roman" w:hAnsi="Times New Roman" w:cs="Times New Roman"/>
          <w:bCs/>
          <w:iCs/>
          <w:sz w:val="24"/>
          <w:szCs w:val="24"/>
        </w:rPr>
        <w:t>имечание</w:t>
      </w:r>
      <w:r w:rsidRPr="00D64992">
        <w:rPr>
          <w:rFonts w:ascii="Times New Roman" w:hAnsi="Times New Roman" w:cs="Times New Roman"/>
          <w:sz w:val="24"/>
          <w:szCs w:val="24"/>
        </w:rPr>
        <w:t>. При технических</w:t>
      </w:r>
      <w:r w:rsidR="00B94A00" w:rsidRPr="00D64992">
        <w:rPr>
          <w:rFonts w:ascii="Times New Roman" w:hAnsi="Times New Roman" w:cs="Times New Roman"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sz w:val="24"/>
          <w:szCs w:val="24"/>
        </w:rPr>
        <w:t xml:space="preserve">ограничениях возможно сокращение окончания с заменой на многоточие) / 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>Др</w:t>
      </w:r>
      <w:r w:rsidRPr="00D64992">
        <w:rPr>
          <w:rFonts w:ascii="Times New Roman" w:hAnsi="Times New Roman" w:cs="Times New Roman"/>
          <w:iCs/>
          <w:sz w:val="24"/>
          <w:szCs w:val="24"/>
        </w:rPr>
        <w:t>обление,</w:t>
      </w:r>
      <w:r w:rsidR="00D64992" w:rsidRPr="00D649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>разведение и слив в пр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омышленную канализацию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>Сжигание</w:t>
      </w:r>
      <w:r w:rsidRPr="00D64992">
        <w:rPr>
          <w:rFonts w:ascii="Times New Roman" w:hAnsi="Times New Roman" w:cs="Times New Roman"/>
          <w:sz w:val="24"/>
          <w:szCs w:val="24"/>
        </w:rPr>
        <w:t>.</w:t>
      </w:r>
    </w:p>
    <w:p w:rsidR="004C781B" w:rsidRPr="00B94A00" w:rsidRDefault="004C781B" w:rsidP="00CB094B">
      <w:pPr>
        <w:pStyle w:val="a4"/>
        <w:numPr>
          <w:ilvl w:val="0"/>
          <w:numId w:val="1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94A00">
        <w:rPr>
          <w:rFonts w:ascii="Times New Roman" w:hAnsi="Times New Roman" w:cs="Times New Roman"/>
          <w:bCs/>
          <w:color w:val="365F91"/>
          <w:sz w:val="24"/>
          <w:szCs w:val="24"/>
        </w:rPr>
        <w:t>Тип вывода из оборота</w:t>
      </w:r>
      <w:r w:rsidRPr="00B94A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94A00">
        <w:rPr>
          <w:rFonts w:ascii="Times New Roman" w:hAnsi="Times New Roman" w:cs="Times New Roman"/>
          <w:sz w:val="24"/>
          <w:szCs w:val="24"/>
        </w:rPr>
        <w:t xml:space="preserve">– 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t>Не опр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еделен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Pr="00B94A00">
        <w:rPr>
          <w:rFonts w:ascii="Times New Roman" w:hAnsi="Times New Roman" w:cs="Times New Roman"/>
          <w:iCs/>
          <w:sz w:val="24"/>
          <w:szCs w:val="24"/>
        </w:rPr>
        <w:t>Выбо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t>рочный контр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оль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Pr="00B94A00">
        <w:rPr>
          <w:rFonts w:ascii="Times New Roman" w:hAnsi="Times New Roman" w:cs="Times New Roman"/>
          <w:iCs/>
          <w:sz w:val="24"/>
          <w:szCs w:val="24"/>
        </w:rPr>
        <w:t>Таможенный</w:t>
      </w:r>
      <w:r w:rsidR="00B94A00" w:rsidRPr="00B94A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t>контр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оль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t>Федер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альный надзор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В целях клинических исследований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Pr="00B94A00">
        <w:rPr>
          <w:rFonts w:ascii="Times New Roman" w:hAnsi="Times New Roman" w:cs="Times New Roman"/>
          <w:iCs/>
          <w:sz w:val="24"/>
          <w:szCs w:val="24"/>
        </w:rPr>
        <w:t>В целях</w:t>
      </w:r>
      <w:r w:rsidR="00B94A00" w:rsidRPr="00B94A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t>фармацевтической экспер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тизы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Недостача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t>Отбор демонстрационных обр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азцов </w:t>
      </w:r>
      <w:r w:rsidRPr="00B94A00">
        <w:rPr>
          <w:rFonts w:ascii="Times New Roman" w:hAnsi="Times New Roman" w:cs="Times New Roman"/>
          <w:sz w:val="24"/>
          <w:szCs w:val="24"/>
        </w:rPr>
        <w:t>/</w:t>
      </w:r>
      <w:r w:rsidR="00B94A00" w:rsidRPr="00B94A00">
        <w:rPr>
          <w:rFonts w:ascii="Times New Roman" w:hAnsi="Times New Roman" w:cs="Times New Roman"/>
          <w:sz w:val="24"/>
          <w:szCs w:val="24"/>
        </w:rPr>
        <w:t xml:space="preserve"> 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t>Списание без пер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едачи на уничтожение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t xml:space="preserve">Вывод 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lastRenderedPageBreak/>
        <w:t>из обор</w:t>
      </w:r>
      <w:r w:rsidRPr="00B94A00">
        <w:rPr>
          <w:rFonts w:ascii="Times New Roman" w:hAnsi="Times New Roman" w:cs="Times New Roman"/>
          <w:iCs/>
          <w:sz w:val="24"/>
          <w:szCs w:val="24"/>
        </w:rPr>
        <w:t>ота КИЗ, накопленных в</w:t>
      </w:r>
      <w:r w:rsidR="00B94A00" w:rsidRPr="00B94A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t>рамках экспер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имента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t>Производственный бр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ак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t>Списание р</w:t>
      </w:r>
      <w:r w:rsidRPr="00B94A00">
        <w:rPr>
          <w:rFonts w:ascii="Times New Roman" w:hAnsi="Times New Roman" w:cs="Times New Roman"/>
          <w:iCs/>
          <w:sz w:val="24"/>
          <w:szCs w:val="24"/>
        </w:rPr>
        <w:t>азукомплектованной</w:t>
      </w:r>
      <w:r w:rsidR="00B94A00" w:rsidRPr="00B94A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t>потр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ебительской упаковки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t>Пр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оизводство медицинских изделий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t>Пр</w:t>
      </w:r>
      <w:r w:rsidRPr="00B94A00">
        <w:rPr>
          <w:rFonts w:ascii="Times New Roman" w:hAnsi="Times New Roman" w:cs="Times New Roman"/>
          <w:iCs/>
          <w:sz w:val="24"/>
          <w:szCs w:val="24"/>
        </w:rPr>
        <w:t>оизводство</w:t>
      </w:r>
      <w:r w:rsidR="00B94A00" w:rsidRPr="00B94A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t>медицинских препар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атов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Отбор </w:t>
      </w:r>
      <w:r w:rsidRPr="00B94A00">
        <w:rPr>
          <w:rFonts w:ascii="Times New Roman" w:hAnsi="Times New Roman" w:cs="Times New Roman"/>
          <w:sz w:val="24"/>
          <w:szCs w:val="24"/>
        </w:rPr>
        <w:t>контрольных обра</w:t>
      </w:r>
      <w:r w:rsidR="00CA7A22" w:rsidRPr="00B94A00">
        <w:rPr>
          <w:rFonts w:ascii="Times New Roman" w:hAnsi="Times New Roman" w:cs="Times New Roman"/>
          <w:sz w:val="24"/>
          <w:szCs w:val="24"/>
        </w:rPr>
        <w:t>зцов в рамках процесса контро</w:t>
      </w:r>
      <w:r w:rsidRPr="00B94A00">
        <w:rPr>
          <w:rFonts w:ascii="Times New Roman" w:hAnsi="Times New Roman" w:cs="Times New Roman"/>
          <w:sz w:val="24"/>
          <w:szCs w:val="24"/>
        </w:rPr>
        <w:t>ля</w:t>
      </w:r>
      <w:r w:rsidR="00CA7A22" w:rsidRPr="00B94A00">
        <w:rPr>
          <w:rFonts w:ascii="Times New Roman" w:hAnsi="Times New Roman" w:cs="Times New Roman"/>
          <w:sz w:val="24"/>
          <w:szCs w:val="24"/>
        </w:rPr>
        <w:t xml:space="preserve"> </w:t>
      </w:r>
      <w:r w:rsidRPr="00B94A00">
        <w:rPr>
          <w:rFonts w:ascii="Times New Roman" w:hAnsi="Times New Roman" w:cs="Times New Roman"/>
          <w:sz w:val="24"/>
          <w:szCs w:val="24"/>
        </w:rPr>
        <w:t xml:space="preserve">качества / 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t>Отбор архивных обр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азцов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Хищение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Pr="00B94A00">
        <w:rPr>
          <w:rFonts w:ascii="Times New Roman" w:hAnsi="Times New Roman" w:cs="Times New Roman"/>
          <w:iCs/>
          <w:sz w:val="24"/>
          <w:szCs w:val="24"/>
        </w:rPr>
        <w:t>Автоматическое списание по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94A00">
        <w:rPr>
          <w:rFonts w:ascii="Times New Roman" w:hAnsi="Times New Roman" w:cs="Times New Roman"/>
          <w:iCs/>
          <w:sz w:val="24"/>
          <w:szCs w:val="24"/>
        </w:rPr>
        <w:t xml:space="preserve">истечению ср ока годности </w:t>
      </w:r>
      <w:r w:rsidRPr="00B94A00">
        <w:rPr>
          <w:rFonts w:ascii="Times New Roman" w:hAnsi="Times New Roman" w:cs="Times New Roman"/>
          <w:sz w:val="24"/>
          <w:szCs w:val="24"/>
        </w:rPr>
        <w:t xml:space="preserve">/ </w:t>
      </w:r>
      <w:r w:rsidRPr="00B94A00">
        <w:rPr>
          <w:rFonts w:ascii="Times New Roman" w:hAnsi="Times New Roman" w:cs="Times New Roman"/>
          <w:iCs/>
          <w:sz w:val="24"/>
          <w:szCs w:val="24"/>
        </w:rPr>
        <w:t>Списание п</w:t>
      </w:r>
      <w:r w:rsidR="00CA7A22" w:rsidRPr="00B94A00">
        <w:rPr>
          <w:rFonts w:ascii="Times New Roman" w:hAnsi="Times New Roman" w:cs="Times New Roman"/>
          <w:iCs/>
          <w:sz w:val="24"/>
          <w:szCs w:val="24"/>
        </w:rPr>
        <w:t>ри отсутствии информации о пр</w:t>
      </w:r>
      <w:r w:rsidRPr="00B94A00">
        <w:rPr>
          <w:rFonts w:ascii="Times New Roman" w:hAnsi="Times New Roman" w:cs="Times New Roman"/>
          <w:iCs/>
          <w:sz w:val="24"/>
          <w:szCs w:val="24"/>
        </w:rPr>
        <w:t>иемке</w:t>
      </w:r>
      <w:r w:rsidRPr="00B94A00">
        <w:rPr>
          <w:rFonts w:ascii="Times New Roman" w:hAnsi="Times New Roman" w:cs="Times New Roman"/>
          <w:sz w:val="24"/>
          <w:szCs w:val="24"/>
        </w:rPr>
        <w:t>.</w:t>
      </w:r>
    </w:p>
    <w:p w:rsidR="004C781B" w:rsidRPr="00D64992" w:rsidRDefault="004C781B" w:rsidP="00CB094B">
      <w:pPr>
        <w:pStyle w:val="a4"/>
        <w:numPr>
          <w:ilvl w:val="0"/>
          <w:numId w:val="1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4992">
        <w:rPr>
          <w:rFonts w:ascii="Times New Roman" w:hAnsi="Times New Roman" w:cs="Times New Roman"/>
          <w:bCs/>
          <w:color w:val="365F91"/>
          <w:sz w:val="24"/>
          <w:szCs w:val="24"/>
        </w:rPr>
        <w:t>Причина вывода из оборота</w:t>
      </w:r>
      <w:r w:rsidRPr="00D649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sz w:val="24"/>
          <w:szCs w:val="24"/>
        </w:rPr>
        <w:t xml:space="preserve">– 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>Не опр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еделена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>По пр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ичине списания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>В р</w:t>
      </w:r>
      <w:r w:rsidRPr="00D64992">
        <w:rPr>
          <w:rFonts w:ascii="Times New Roman" w:hAnsi="Times New Roman" w:cs="Times New Roman"/>
          <w:iCs/>
          <w:sz w:val="24"/>
          <w:szCs w:val="24"/>
        </w:rPr>
        <w:t>езультате</w:t>
      </w:r>
      <w:r w:rsidR="00D64992" w:rsidRPr="00D649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>реэкспор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та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>В результате отбора обр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азцов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>В р</w:t>
      </w:r>
      <w:r w:rsidRPr="00D64992">
        <w:rPr>
          <w:rFonts w:ascii="Times New Roman" w:hAnsi="Times New Roman" w:cs="Times New Roman"/>
          <w:iCs/>
          <w:sz w:val="24"/>
          <w:szCs w:val="24"/>
        </w:rPr>
        <w:t>езультате отпуска по льготному</w:t>
      </w:r>
      <w:r w:rsidR="00D64992" w:rsidRPr="00D649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>р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ецепту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>В р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езультате выдачи для оказания мед. помощи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>В результате отгр</w:t>
      </w:r>
      <w:r w:rsidRPr="00D64992">
        <w:rPr>
          <w:rFonts w:ascii="Times New Roman" w:hAnsi="Times New Roman" w:cs="Times New Roman"/>
          <w:iCs/>
          <w:sz w:val="24"/>
          <w:szCs w:val="24"/>
        </w:rPr>
        <w:t>узки</w:t>
      </w:r>
      <w:r w:rsidR="00D64992" w:rsidRPr="00D649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>незарегистрир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ованному участнику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>В р</w:t>
      </w:r>
      <w:r w:rsidRPr="00D64992">
        <w:rPr>
          <w:rFonts w:ascii="Times New Roman" w:hAnsi="Times New Roman" w:cs="Times New Roman"/>
          <w:iCs/>
          <w:sz w:val="24"/>
          <w:szCs w:val="24"/>
        </w:rPr>
        <w:t>езультат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>е выбор очного контр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оля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>В</w:t>
      </w:r>
      <w:r w:rsidR="00D64992" w:rsidRPr="00D649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результате отгрузки в ЕАЭС(Евразийский экономический союз)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>В результате</w:t>
      </w:r>
      <w:r w:rsidR="00D64992" w:rsidRPr="00D649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розничной продажи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В результате экспорта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>Выведен из оборота в целях</w:t>
      </w:r>
      <w:r w:rsidR="00D64992" w:rsidRPr="00D649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клинических исследований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>Выведен из оборота по причине отсутствия информации</w:t>
      </w:r>
      <w:r w:rsidR="00D64992" w:rsidRPr="00D649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iCs/>
          <w:sz w:val="24"/>
          <w:szCs w:val="24"/>
        </w:rPr>
        <w:t>о приемке</w:t>
      </w:r>
      <w:r w:rsidRPr="00D64992">
        <w:rPr>
          <w:rFonts w:ascii="Times New Roman" w:hAnsi="Times New Roman" w:cs="Times New Roman"/>
          <w:sz w:val="24"/>
          <w:szCs w:val="24"/>
        </w:rPr>
        <w:t>.</w:t>
      </w:r>
    </w:p>
    <w:p w:rsidR="004C781B" w:rsidRPr="00D64992" w:rsidRDefault="004C781B" w:rsidP="00CB094B">
      <w:pPr>
        <w:pStyle w:val="a4"/>
        <w:numPr>
          <w:ilvl w:val="0"/>
          <w:numId w:val="1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4992">
        <w:rPr>
          <w:rFonts w:ascii="Times New Roman" w:hAnsi="Times New Roman" w:cs="Times New Roman"/>
          <w:bCs/>
          <w:color w:val="365F91"/>
          <w:sz w:val="24"/>
          <w:szCs w:val="24"/>
        </w:rPr>
        <w:t>Источник финансирования</w:t>
      </w:r>
      <w:r w:rsidRPr="00D649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sz w:val="24"/>
          <w:szCs w:val="24"/>
        </w:rPr>
        <w:t xml:space="preserve">–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Не определен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Собственные средства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>Средства</w:t>
      </w:r>
      <w:r w:rsidR="00D64992" w:rsidRPr="00D649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федерального бюджета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Средства регионального бюджета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>Средства бюджетов</w:t>
      </w:r>
      <w:r w:rsidR="00D64992" w:rsidRPr="00D649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внебюджетных фондов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>Смешанные средства бюджетов</w:t>
      </w:r>
      <w:r w:rsidRPr="00D64992">
        <w:rPr>
          <w:rFonts w:ascii="Times New Roman" w:hAnsi="Times New Roman" w:cs="Times New Roman"/>
          <w:sz w:val="24"/>
          <w:szCs w:val="24"/>
        </w:rPr>
        <w:t>. Переносится из "Документов</w:t>
      </w:r>
      <w:r w:rsidR="00D64992" w:rsidRPr="00D64992">
        <w:rPr>
          <w:rFonts w:ascii="Times New Roman" w:hAnsi="Times New Roman" w:cs="Times New Roman"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sz w:val="24"/>
          <w:szCs w:val="24"/>
        </w:rPr>
        <w:t>операций с упаковками".</w:t>
      </w:r>
    </w:p>
    <w:p w:rsidR="004C781B" w:rsidRPr="00D64992" w:rsidRDefault="004C781B" w:rsidP="00CB094B">
      <w:pPr>
        <w:pStyle w:val="a4"/>
        <w:numPr>
          <w:ilvl w:val="0"/>
          <w:numId w:val="1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4992">
        <w:rPr>
          <w:rFonts w:ascii="Times New Roman" w:hAnsi="Times New Roman" w:cs="Times New Roman"/>
          <w:bCs/>
          <w:color w:val="365F91"/>
          <w:sz w:val="24"/>
          <w:szCs w:val="24"/>
        </w:rPr>
        <w:t>Тип схемы акцептования</w:t>
      </w:r>
      <w:r w:rsidRPr="00D649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sz w:val="24"/>
          <w:szCs w:val="24"/>
        </w:rPr>
        <w:t xml:space="preserve">–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Не определен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Прямой порядок акцептования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>Обратный</w:t>
      </w:r>
      <w:r w:rsidR="00D64992" w:rsidRPr="00D649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порядок акцептования. </w:t>
      </w:r>
      <w:r w:rsidRPr="00D64992">
        <w:rPr>
          <w:rFonts w:ascii="Times New Roman" w:hAnsi="Times New Roman" w:cs="Times New Roman"/>
          <w:sz w:val="24"/>
          <w:szCs w:val="24"/>
        </w:rPr>
        <w:t>Переносится из "Документов операций с упаковками".</w:t>
      </w:r>
    </w:p>
    <w:p w:rsidR="004C781B" w:rsidRPr="00D64992" w:rsidRDefault="004C781B" w:rsidP="00CB094B">
      <w:pPr>
        <w:pStyle w:val="a4"/>
        <w:numPr>
          <w:ilvl w:val="0"/>
          <w:numId w:val="1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4992">
        <w:rPr>
          <w:rFonts w:ascii="Times New Roman" w:hAnsi="Times New Roman" w:cs="Times New Roman"/>
          <w:bCs/>
          <w:color w:val="365F91"/>
          <w:sz w:val="24"/>
          <w:szCs w:val="24"/>
        </w:rPr>
        <w:t>Тип договора при реализации</w:t>
      </w:r>
      <w:r w:rsidRPr="00D649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sz w:val="24"/>
          <w:szCs w:val="24"/>
        </w:rPr>
        <w:t xml:space="preserve">–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Не определен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Купля продажа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Комиссия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>Агентский</w:t>
      </w:r>
      <w:r w:rsidR="00D64992" w:rsidRPr="00D649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договор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Передача на безвозмездной основе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Возврат контрактному производителю </w:t>
      </w:r>
      <w:r w:rsidRPr="00D64992">
        <w:rPr>
          <w:rFonts w:ascii="Times New Roman" w:hAnsi="Times New Roman" w:cs="Times New Roman"/>
          <w:sz w:val="24"/>
          <w:szCs w:val="24"/>
        </w:rPr>
        <w:t>/</w:t>
      </w:r>
      <w:r w:rsidR="00D64992" w:rsidRPr="00D64992">
        <w:rPr>
          <w:rFonts w:ascii="Times New Roman" w:hAnsi="Times New Roman" w:cs="Times New Roman"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iCs/>
          <w:sz w:val="24"/>
          <w:szCs w:val="24"/>
        </w:rPr>
        <w:t>Государственное</w:t>
      </w:r>
      <w:r w:rsidR="00CA7A22" w:rsidRPr="00D649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лекарственное обеспечение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Договор консигнации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>Собственные</w:t>
      </w:r>
      <w:r w:rsidR="00D64992" w:rsidRPr="00D649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iCs/>
          <w:sz w:val="24"/>
          <w:szCs w:val="24"/>
        </w:rPr>
        <w:t>средства</w:t>
      </w:r>
      <w:r w:rsidRPr="00D64992">
        <w:rPr>
          <w:rFonts w:ascii="Times New Roman" w:hAnsi="Times New Roman" w:cs="Times New Roman"/>
          <w:sz w:val="24"/>
          <w:szCs w:val="24"/>
        </w:rPr>
        <w:t>.</w:t>
      </w:r>
    </w:p>
    <w:p w:rsidR="004C781B" w:rsidRPr="00D64992" w:rsidRDefault="004C781B" w:rsidP="00CB094B">
      <w:pPr>
        <w:pStyle w:val="a4"/>
        <w:numPr>
          <w:ilvl w:val="0"/>
          <w:numId w:val="1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4992">
        <w:rPr>
          <w:rFonts w:ascii="Times New Roman" w:hAnsi="Times New Roman" w:cs="Times New Roman"/>
          <w:bCs/>
          <w:color w:val="365F91"/>
          <w:sz w:val="24"/>
          <w:szCs w:val="24"/>
        </w:rPr>
        <w:t>Тип расформирования</w:t>
      </w:r>
      <w:r w:rsidRPr="00D649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sz w:val="24"/>
          <w:szCs w:val="24"/>
        </w:rPr>
        <w:t xml:space="preserve">–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Не определен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На один уровень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>Рекурсивно (до вторичной</w:t>
      </w:r>
      <w:r w:rsidR="00D64992" w:rsidRPr="00D649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iCs/>
          <w:sz w:val="24"/>
          <w:szCs w:val="24"/>
        </w:rPr>
        <w:t>упаковки)</w:t>
      </w:r>
      <w:r w:rsidRPr="00D64992">
        <w:rPr>
          <w:rFonts w:ascii="Times New Roman" w:hAnsi="Times New Roman" w:cs="Times New Roman"/>
          <w:sz w:val="24"/>
          <w:szCs w:val="24"/>
        </w:rPr>
        <w:t>.</w:t>
      </w:r>
    </w:p>
    <w:p w:rsidR="004C781B" w:rsidRPr="00D64992" w:rsidRDefault="004C781B" w:rsidP="00CB094B">
      <w:pPr>
        <w:pStyle w:val="a4"/>
        <w:numPr>
          <w:ilvl w:val="0"/>
          <w:numId w:val="1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64992">
        <w:rPr>
          <w:rFonts w:ascii="Times New Roman" w:hAnsi="Times New Roman" w:cs="Times New Roman"/>
          <w:bCs/>
          <w:color w:val="365F91"/>
          <w:sz w:val="24"/>
          <w:szCs w:val="24"/>
        </w:rPr>
        <w:t>Причина возврата</w:t>
      </w:r>
      <w:r w:rsidRPr="00D649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sz w:val="24"/>
          <w:szCs w:val="24"/>
        </w:rPr>
        <w:t xml:space="preserve">–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Не определена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 xml:space="preserve">Возврат надлежащего качества </w:t>
      </w:r>
      <w:r w:rsidRPr="00D64992">
        <w:rPr>
          <w:rFonts w:ascii="Times New Roman" w:hAnsi="Times New Roman" w:cs="Times New Roman"/>
          <w:sz w:val="24"/>
          <w:szCs w:val="24"/>
        </w:rPr>
        <w:t xml:space="preserve">/ </w:t>
      </w:r>
      <w:r w:rsidRPr="00D64992">
        <w:rPr>
          <w:rFonts w:ascii="Times New Roman" w:hAnsi="Times New Roman" w:cs="Times New Roman"/>
          <w:iCs/>
          <w:sz w:val="24"/>
          <w:szCs w:val="24"/>
        </w:rPr>
        <w:t>Возврат</w:t>
      </w:r>
      <w:r w:rsidR="00D64992" w:rsidRPr="00D6499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64992">
        <w:rPr>
          <w:rFonts w:ascii="Times New Roman" w:hAnsi="Times New Roman" w:cs="Times New Roman"/>
          <w:iCs/>
          <w:sz w:val="24"/>
          <w:szCs w:val="24"/>
        </w:rPr>
        <w:t>ненадлежащего качества</w:t>
      </w:r>
      <w:r w:rsidRPr="00D64992">
        <w:rPr>
          <w:rFonts w:ascii="Times New Roman" w:hAnsi="Times New Roman" w:cs="Times New Roman"/>
          <w:sz w:val="24"/>
          <w:szCs w:val="24"/>
        </w:rPr>
        <w:t>.</w:t>
      </w:r>
    </w:p>
    <w:p w:rsidR="004C781B" w:rsidRPr="0016300C" w:rsidRDefault="004C781B" w:rsidP="00CB094B">
      <w:pPr>
        <w:pStyle w:val="a4"/>
        <w:numPr>
          <w:ilvl w:val="0"/>
          <w:numId w:val="1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00C">
        <w:rPr>
          <w:rFonts w:ascii="Times New Roman" w:hAnsi="Times New Roman" w:cs="Times New Roman"/>
          <w:sz w:val="24"/>
          <w:szCs w:val="24"/>
        </w:rPr>
        <w:t xml:space="preserve">Признак </w:t>
      </w:r>
      <w:r w:rsidRPr="0016300C">
        <w:rPr>
          <w:rFonts w:ascii="Times New Roman" w:hAnsi="Times New Roman" w:cs="Times New Roman"/>
          <w:bCs/>
          <w:color w:val="365F91"/>
          <w:sz w:val="24"/>
          <w:szCs w:val="24"/>
        </w:rPr>
        <w:t>Формировать журнал операций с упаковками</w:t>
      </w:r>
      <w:r w:rsidRPr="001630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00C">
        <w:rPr>
          <w:rFonts w:ascii="Times New Roman" w:hAnsi="Times New Roman" w:cs="Times New Roman"/>
          <w:sz w:val="24"/>
          <w:szCs w:val="24"/>
        </w:rPr>
        <w:t xml:space="preserve">– </w:t>
      </w:r>
      <w:r w:rsidRPr="0016300C">
        <w:rPr>
          <w:rFonts w:ascii="Times New Roman" w:hAnsi="Times New Roman" w:cs="Times New Roman"/>
          <w:iCs/>
          <w:sz w:val="24"/>
          <w:szCs w:val="24"/>
        </w:rPr>
        <w:t xml:space="preserve">Да </w:t>
      </w:r>
      <w:r w:rsidRPr="0016300C">
        <w:rPr>
          <w:rFonts w:ascii="Times New Roman" w:hAnsi="Times New Roman" w:cs="Times New Roman"/>
          <w:sz w:val="24"/>
          <w:szCs w:val="24"/>
        </w:rPr>
        <w:t xml:space="preserve">/ </w:t>
      </w:r>
      <w:r w:rsidRPr="0016300C">
        <w:rPr>
          <w:rFonts w:ascii="Times New Roman" w:hAnsi="Times New Roman" w:cs="Times New Roman"/>
          <w:iCs/>
          <w:sz w:val="24"/>
          <w:szCs w:val="24"/>
        </w:rPr>
        <w:t>Нет</w:t>
      </w:r>
      <w:r w:rsidRPr="0016300C">
        <w:rPr>
          <w:rFonts w:ascii="Times New Roman" w:hAnsi="Times New Roman" w:cs="Times New Roman"/>
          <w:sz w:val="24"/>
          <w:szCs w:val="24"/>
        </w:rPr>
        <w:t>.</w:t>
      </w:r>
    </w:p>
    <w:p w:rsidR="00CA7A22" w:rsidRDefault="00CA7A22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781B" w:rsidRPr="00CA7A22" w:rsidRDefault="004C781B" w:rsidP="00D64992">
      <w:pPr>
        <w:pStyle w:val="1"/>
      </w:pPr>
      <w:bookmarkStart w:id="112" w:name="_Toc225762985"/>
      <w:r w:rsidRPr="00CA7A22">
        <w:t>Виды сообщений об операциях с упаковками</w:t>
      </w:r>
      <w:bookmarkEnd w:id="112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Словарь служит для хранения набора параметров операций с упаковками.</w:t>
      </w:r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ECB">
        <w:rPr>
          <w:rFonts w:ascii="Times New Roman" w:hAnsi="Times New Roman" w:cs="Times New Roman"/>
          <w:bCs/>
          <w:sz w:val="24"/>
          <w:szCs w:val="24"/>
        </w:rPr>
        <w:t>Поля (характеристики)</w:t>
      </w:r>
      <w:r w:rsidR="00636817">
        <w:rPr>
          <w:rFonts w:ascii="Times New Roman" w:hAnsi="Times New Roman" w:cs="Times New Roman"/>
          <w:bCs/>
          <w:sz w:val="24"/>
          <w:szCs w:val="24"/>
        </w:rPr>
        <w:t>:</w:t>
      </w:r>
    </w:p>
    <w:p w:rsidR="0048429F" w:rsidRDefault="0048429F" w:rsidP="0048429F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289233" cy="2271713"/>
            <wp:effectExtent l="19050" t="0" r="6667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233" cy="227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29F" w:rsidRPr="0048429F" w:rsidRDefault="0048429F" w:rsidP="0048429F">
      <w:pPr>
        <w:pStyle w:val="af6"/>
        <w:jc w:val="center"/>
        <w:rPr>
          <w:rFonts w:ascii="Times New Roman" w:hAnsi="Times New Roman" w:cs="Times New Roman"/>
          <w:bCs/>
          <w:i w:val="0"/>
          <w:color w:val="auto"/>
          <w:sz w:val="28"/>
          <w:szCs w:val="24"/>
        </w:rPr>
      </w:pPr>
      <w:r w:rsidRPr="0048429F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48429F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48429F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48429F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</w:rPr>
        <w:t>24</w:t>
      </w:r>
      <w:r w:rsidR="00931615" w:rsidRPr="0048429F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4C781B" w:rsidRPr="00636817" w:rsidRDefault="004C781B" w:rsidP="00CB094B">
      <w:pPr>
        <w:pStyle w:val="a4"/>
        <w:numPr>
          <w:ilvl w:val="0"/>
          <w:numId w:val="1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6817">
        <w:rPr>
          <w:rFonts w:ascii="Times New Roman" w:hAnsi="Times New Roman" w:cs="Times New Roman"/>
          <w:bCs/>
          <w:color w:val="365F91"/>
          <w:sz w:val="24"/>
          <w:szCs w:val="24"/>
        </w:rPr>
        <w:t>Мнемокод</w:t>
      </w:r>
      <w:r w:rsidRPr="00636817">
        <w:rPr>
          <w:rFonts w:ascii="Times New Roman" w:hAnsi="Times New Roman" w:cs="Times New Roman"/>
          <w:color w:val="365F91"/>
          <w:sz w:val="24"/>
          <w:szCs w:val="24"/>
        </w:rPr>
        <w:t xml:space="preserve">, </w:t>
      </w:r>
      <w:r w:rsidRPr="00636817">
        <w:rPr>
          <w:rFonts w:ascii="Times New Roman" w:hAnsi="Times New Roman" w:cs="Times New Roman"/>
          <w:bCs/>
          <w:color w:val="365F91"/>
          <w:sz w:val="24"/>
          <w:szCs w:val="24"/>
        </w:rPr>
        <w:t>Наименование</w:t>
      </w:r>
      <w:r w:rsidRPr="00636817">
        <w:rPr>
          <w:rFonts w:ascii="Times New Roman" w:hAnsi="Times New Roman" w:cs="Times New Roman"/>
          <w:sz w:val="24"/>
          <w:szCs w:val="24"/>
        </w:rPr>
        <w:t>.</w:t>
      </w:r>
    </w:p>
    <w:p w:rsidR="004C781B" w:rsidRPr="00636817" w:rsidRDefault="004C781B" w:rsidP="00CB094B">
      <w:pPr>
        <w:pStyle w:val="a4"/>
        <w:numPr>
          <w:ilvl w:val="0"/>
          <w:numId w:val="1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6817">
        <w:rPr>
          <w:rFonts w:ascii="Times New Roman" w:hAnsi="Times New Roman" w:cs="Times New Roman"/>
          <w:bCs/>
          <w:color w:val="365F91"/>
          <w:sz w:val="24"/>
          <w:szCs w:val="24"/>
        </w:rPr>
        <w:lastRenderedPageBreak/>
        <w:t>Английское наименование</w:t>
      </w:r>
      <w:r w:rsidRPr="00636817">
        <w:rPr>
          <w:rFonts w:ascii="Times New Roman" w:hAnsi="Times New Roman" w:cs="Times New Roman"/>
          <w:sz w:val="24"/>
          <w:szCs w:val="24"/>
        </w:rPr>
        <w:t>.</w:t>
      </w:r>
    </w:p>
    <w:p w:rsidR="004C781B" w:rsidRPr="00636817" w:rsidRDefault="004C781B" w:rsidP="00CB094B">
      <w:pPr>
        <w:pStyle w:val="a4"/>
        <w:numPr>
          <w:ilvl w:val="0"/>
          <w:numId w:val="1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6817">
        <w:rPr>
          <w:rFonts w:ascii="Times New Roman" w:hAnsi="Times New Roman" w:cs="Times New Roman"/>
          <w:bCs/>
          <w:color w:val="365F91"/>
          <w:sz w:val="24"/>
          <w:szCs w:val="24"/>
        </w:rPr>
        <w:t>Тип</w:t>
      </w:r>
      <w:r w:rsidRPr="006368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36817">
        <w:rPr>
          <w:rFonts w:ascii="Times New Roman" w:hAnsi="Times New Roman" w:cs="Times New Roman"/>
          <w:sz w:val="24"/>
          <w:szCs w:val="24"/>
        </w:rPr>
        <w:t xml:space="preserve">– </w:t>
      </w:r>
      <w:r w:rsidRPr="00636817">
        <w:rPr>
          <w:rFonts w:ascii="Times New Roman" w:hAnsi="Times New Roman" w:cs="Times New Roman"/>
          <w:iCs/>
          <w:sz w:val="24"/>
          <w:szCs w:val="24"/>
        </w:rPr>
        <w:t xml:space="preserve">Запрос </w:t>
      </w:r>
      <w:r w:rsidRPr="00636817">
        <w:rPr>
          <w:rFonts w:ascii="Times New Roman" w:hAnsi="Times New Roman" w:cs="Times New Roman"/>
          <w:sz w:val="24"/>
          <w:szCs w:val="24"/>
        </w:rPr>
        <w:t xml:space="preserve">/ </w:t>
      </w:r>
      <w:r w:rsidRPr="00636817">
        <w:rPr>
          <w:rFonts w:ascii="Times New Roman" w:hAnsi="Times New Roman" w:cs="Times New Roman"/>
          <w:iCs/>
          <w:sz w:val="24"/>
          <w:szCs w:val="24"/>
        </w:rPr>
        <w:t xml:space="preserve">Ответ </w:t>
      </w:r>
      <w:r w:rsidRPr="00636817">
        <w:rPr>
          <w:rFonts w:ascii="Times New Roman" w:hAnsi="Times New Roman" w:cs="Times New Roman"/>
          <w:sz w:val="24"/>
          <w:szCs w:val="24"/>
        </w:rPr>
        <w:t xml:space="preserve">/ </w:t>
      </w:r>
      <w:r w:rsidRPr="00636817">
        <w:rPr>
          <w:rFonts w:ascii="Times New Roman" w:hAnsi="Times New Roman" w:cs="Times New Roman"/>
          <w:iCs/>
          <w:sz w:val="24"/>
          <w:szCs w:val="24"/>
        </w:rPr>
        <w:t>Результат</w:t>
      </w:r>
      <w:r w:rsidRPr="00636817">
        <w:rPr>
          <w:rFonts w:ascii="Times New Roman" w:hAnsi="Times New Roman" w:cs="Times New Roman"/>
          <w:sz w:val="24"/>
          <w:szCs w:val="24"/>
        </w:rPr>
        <w:t>.</w:t>
      </w:r>
    </w:p>
    <w:p w:rsidR="004C781B" w:rsidRPr="00636817" w:rsidRDefault="004C781B" w:rsidP="00CB094B">
      <w:pPr>
        <w:pStyle w:val="a4"/>
        <w:numPr>
          <w:ilvl w:val="0"/>
          <w:numId w:val="1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6817">
        <w:rPr>
          <w:rFonts w:ascii="Times New Roman" w:hAnsi="Times New Roman" w:cs="Times New Roman"/>
          <w:bCs/>
          <w:color w:val="365F91"/>
          <w:sz w:val="24"/>
          <w:szCs w:val="24"/>
        </w:rPr>
        <w:t>Направление</w:t>
      </w:r>
      <w:r w:rsidRPr="006368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36817">
        <w:rPr>
          <w:rFonts w:ascii="Times New Roman" w:hAnsi="Times New Roman" w:cs="Times New Roman"/>
          <w:sz w:val="24"/>
          <w:szCs w:val="24"/>
        </w:rPr>
        <w:t xml:space="preserve">– </w:t>
      </w:r>
      <w:r w:rsidRPr="00636817">
        <w:rPr>
          <w:rFonts w:ascii="Times New Roman" w:hAnsi="Times New Roman" w:cs="Times New Roman"/>
          <w:iCs/>
          <w:sz w:val="24"/>
          <w:szCs w:val="24"/>
        </w:rPr>
        <w:t xml:space="preserve">Входящее </w:t>
      </w:r>
      <w:r w:rsidRPr="00636817">
        <w:rPr>
          <w:rFonts w:ascii="Times New Roman" w:hAnsi="Times New Roman" w:cs="Times New Roman"/>
          <w:sz w:val="24"/>
          <w:szCs w:val="24"/>
        </w:rPr>
        <w:t xml:space="preserve">/ </w:t>
      </w:r>
      <w:r w:rsidRPr="00636817">
        <w:rPr>
          <w:rFonts w:ascii="Times New Roman" w:hAnsi="Times New Roman" w:cs="Times New Roman"/>
          <w:iCs/>
          <w:sz w:val="24"/>
          <w:szCs w:val="24"/>
        </w:rPr>
        <w:t>Исходящее</w:t>
      </w:r>
      <w:r w:rsidRPr="00636817">
        <w:rPr>
          <w:rFonts w:ascii="Times New Roman" w:hAnsi="Times New Roman" w:cs="Times New Roman"/>
          <w:sz w:val="24"/>
          <w:szCs w:val="24"/>
        </w:rPr>
        <w:t>.</w:t>
      </w:r>
    </w:p>
    <w:p w:rsidR="00636817" w:rsidRDefault="00636817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781B" w:rsidRPr="00636817" w:rsidRDefault="004C781B" w:rsidP="00D64992">
      <w:pPr>
        <w:pStyle w:val="1"/>
      </w:pPr>
      <w:bookmarkStart w:id="113" w:name="_Toc225762986"/>
      <w:r w:rsidRPr="00636817">
        <w:t>Типы документов в ИС Маркировка</w:t>
      </w:r>
      <w:bookmarkEnd w:id="113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Словарь служит для учета кодов документов в ИС Маркировка.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ECB">
        <w:rPr>
          <w:rFonts w:ascii="Times New Roman" w:hAnsi="Times New Roman" w:cs="Times New Roman"/>
          <w:bCs/>
          <w:sz w:val="24"/>
          <w:szCs w:val="24"/>
        </w:rPr>
        <w:t>Поля (характеристики)</w:t>
      </w:r>
      <w:r w:rsidR="00636817">
        <w:rPr>
          <w:rFonts w:ascii="Times New Roman" w:hAnsi="Times New Roman" w:cs="Times New Roman"/>
          <w:bCs/>
          <w:sz w:val="24"/>
          <w:szCs w:val="24"/>
        </w:rPr>
        <w:t>:</w:t>
      </w:r>
    </w:p>
    <w:p w:rsidR="004C781B" w:rsidRPr="00636817" w:rsidRDefault="004C781B" w:rsidP="00CB094B">
      <w:pPr>
        <w:pStyle w:val="a4"/>
        <w:numPr>
          <w:ilvl w:val="0"/>
          <w:numId w:val="1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6817">
        <w:rPr>
          <w:rFonts w:ascii="Times New Roman" w:hAnsi="Times New Roman" w:cs="Times New Roman"/>
          <w:bCs/>
          <w:color w:val="365F91"/>
          <w:sz w:val="24"/>
          <w:szCs w:val="24"/>
        </w:rPr>
        <w:t>Номер</w:t>
      </w:r>
      <w:r w:rsidRPr="006368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36817">
        <w:rPr>
          <w:rFonts w:ascii="Times New Roman" w:hAnsi="Times New Roman" w:cs="Times New Roman"/>
          <w:sz w:val="24"/>
          <w:szCs w:val="24"/>
        </w:rPr>
        <w:t>– номер типа документа в ИС Маркировка.</w:t>
      </w:r>
    </w:p>
    <w:p w:rsidR="004C781B" w:rsidRPr="00636817" w:rsidRDefault="004C781B" w:rsidP="00CB094B">
      <w:pPr>
        <w:pStyle w:val="a4"/>
        <w:numPr>
          <w:ilvl w:val="0"/>
          <w:numId w:val="1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6817">
        <w:rPr>
          <w:rFonts w:ascii="Times New Roman" w:hAnsi="Times New Roman" w:cs="Times New Roman"/>
          <w:bCs/>
          <w:color w:val="365F91"/>
          <w:sz w:val="24"/>
          <w:szCs w:val="24"/>
        </w:rPr>
        <w:t>Наименование</w:t>
      </w:r>
      <w:r w:rsidRPr="006368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36817">
        <w:rPr>
          <w:rFonts w:ascii="Times New Roman" w:hAnsi="Times New Roman" w:cs="Times New Roman"/>
          <w:sz w:val="24"/>
          <w:szCs w:val="24"/>
        </w:rPr>
        <w:t>– наименование типа документа в ИС Маркировка.</w:t>
      </w:r>
    </w:p>
    <w:p w:rsidR="004C781B" w:rsidRPr="00636817" w:rsidRDefault="004C781B" w:rsidP="00CB094B">
      <w:pPr>
        <w:pStyle w:val="a4"/>
        <w:numPr>
          <w:ilvl w:val="0"/>
          <w:numId w:val="1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6817">
        <w:rPr>
          <w:rFonts w:ascii="Times New Roman" w:hAnsi="Times New Roman" w:cs="Times New Roman"/>
          <w:bCs/>
          <w:color w:val="365F91"/>
          <w:sz w:val="24"/>
          <w:szCs w:val="24"/>
        </w:rPr>
        <w:t xml:space="preserve">Вид документа </w:t>
      </w:r>
      <w:r w:rsidRPr="00636817">
        <w:rPr>
          <w:rFonts w:ascii="Times New Roman" w:hAnsi="Times New Roman" w:cs="Times New Roman"/>
          <w:color w:val="365F91"/>
          <w:sz w:val="24"/>
          <w:szCs w:val="24"/>
        </w:rPr>
        <w:t>в ИС Маркировка</w:t>
      </w:r>
      <w:r w:rsidRPr="00636817">
        <w:rPr>
          <w:rFonts w:ascii="Times New Roman" w:hAnsi="Times New Roman" w:cs="Times New Roman"/>
          <w:sz w:val="24"/>
          <w:szCs w:val="24"/>
        </w:rPr>
        <w:t xml:space="preserve"> – </w:t>
      </w:r>
      <w:r w:rsidRPr="00636817">
        <w:rPr>
          <w:rFonts w:ascii="Times New Roman" w:hAnsi="Times New Roman" w:cs="Times New Roman"/>
          <w:iCs/>
          <w:sz w:val="24"/>
          <w:szCs w:val="24"/>
        </w:rPr>
        <w:t xml:space="preserve">Исходящий </w:t>
      </w:r>
      <w:r w:rsidRPr="00636817">
        <w:rPr>
          <w:rFonts w:ascii="Times New Roman" w:hAnsi="Times New Roman" w:cs="Times New Roman"/>
          <w:sz w:val="24"/>
          <w:szCs w:val="24"/>
        </w:rPr>
        <w:t xml:space="preserve">/ </w:t>
      </w:r>
      <w:r w:rsidRPr="00636817">
        <w:rPr>
          <w:rFonts w:ascii="Times New Roman" w:hAnsi="Times New Roman" w:cs="Times New Roman"/>
          <w:iCs/>
          <w:sz w:val="24"/>
          <w:szCs w:val="24"/>
        </w:rPr>
        <w:t>Входящий</w:t>
      </w:r>
      <w:r w:rsidRPr="00636817">
        <w:rPr>
          <w:rFonts w:ascii="Times New Roman" w:hAnsi="Times New Roman" w:cs="Times New Roman"/>
          <w:sz w:val="24"/>
          <w:szCs w:val="24"/>
        </w:rPr>
        <w:t>.</w:t>
      </w:r>
    </w:p>
    <w:p w:rsidR="004C781B" w:rsidRPr="00636817" w:rsidRDefault="004C781B" w:rsidP="00CB094B">
      <w:pPr>
        <w:pStyle w:val="a4"/>
        <w:numPr>
          <w:ilvl w:val="0"/>
          <w:numId w:val="1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6817">
        <w:rPr>
          <w:rFonts w:ascii="Times New Roman" w:hAnsi="Times New Roman" w:cs="Times New Roman"/>
          <w:bCs/>
          <w:color w:val="365F91"/>
          <w:sz w:val="24"/>
          <w:szCs w:val="24"/>
        </w:rPr>
        <w:t>Автоматическая отправка</w:t>
      </w:r>
      <w:r w:rsidRPr="006368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36817">
        <w:rPr>
          <w:rFonts w:ascii="Times New Roman" w:hAnsi="Times New Roman" w:cs="Times New Roman"/>
          <w:sz w:val="24"/>
          <w:szCs w:val="24"/>
        </w:rPr>
        <w:t xml:space="preserve">– </w:t>
      </w:r>
      <w:r w:rsidRPr="00636817">
        <w:rPr>
          <w:rFonts w:ascii="Times New Roman" w:hAnsi="Times New Roman" w:cs="Times New Roman"/>
          <w:iCs/>
          <w:sz w:val="24"/>
          <w:szCs w:val="24"/>
        </w:rPr>
        <w:t xml:space="preserve">Д а </w:t>
      </w:r>
      <w:r w:rsidRPr="00636817">
        <w:rPr>
          <w:rFonts w:ascii="Times New Roman" w:hAnsi="Times New Roman" w:cs="Times New Roman"/>
          <w:sz w:val="24"/>
          <w:szCs w:val="24"/>
        </w:rPr>
        <w:t xml:space="preserve">/ </w:t>
      </w:r>
      <w:r w:rsidRPr="00636817">
        <w:rPr>
          <w:rFonts w:ascii="Times New Roman" w:hAnsi="Times New Roman" w:cs="Times New Roman"/>
          <w:iCs/>
          <w:sz w:val="24"/>
          <w:szCs w:val="24"/>
        </w:rPr>
        <w:t>Нет</w:t>
      </w:r>
      <w:r w:rsidRPr="00636817">
        <w:rPr>
          <w:rFonts w:ascii="Times New Roman" w:hAnsi="Times New Roman" w:cs="Times New Roman"/>
          <w:sz w:val="24"/>
          <w:szCs w:val="24"/>
        </w:rPr>
        <w:t>.</w:t>
      </w:r>
    </w:p>
    <w:p w:rsidR="004C781B" w:rsidRPr="00636817" w:rsidRDefault="004C781B" w:rsidP="00CB094B">
      <w:pPr>
        <w:pStyle w:val="a4"/>
        <w:numPr>
          <w:ilvl w:val="0"/>
          <w:numId w:val="1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36817">
        <w:rPr>
          <w:rFonts w:ascii="Times New Roman" w:hAnsi="Times New Roman" w:cs="Times New Roman"/>
          <w:bCs/>
          <w:color w:val="365F91"/>
          <w:sz w:val="24"/>
          <w:szCs w:val="24"/>
        </w:rPr>
        <w:t>Актуальный</w:t>
      </w:r>
      <w:r w:rsidRPr="006368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36817">
        <w:rPr>
          <w:rFonts w:ascii="Times New Roman" w:hAnsi="Times New Roman" w:cs="Times New Roman"/>
          <w:sz w:val="24"/>
          <w:szCs w:val="24"/>
        </w:rPr>
        <w:t xml:space="preserve">– </w:t>
      </w:r>
      <w:r w:rsidRPr="00636817">
        <w:rPr>
          <w:rFonts w:ascii="Times New Roman" w:hAnsi="Times New Roman" w:cs="Times New Roman"/>
          <w:iCs/>
          <w:sz w:val="24"/>
          <w:szCs w:val="24"/>
        </w:rPr>
        <w:t xml:space="preserve">Д а </w:t>
      </w:r>
      <w:r w:rsidRPr="00636817">
        <w:rPr>
          <w:rFonts w:ascii="Times New Roman" w:hAnsi="Times New Roman" w:cs="Times New Roman"/>
          <w:sz w:val="24"/>
          <w:szCs w:val="24"/>
        </w:rPr>
        <w:t xml:space="preserve">/ </w:t>
      </w:r>
      <w:r w:rsidRPr="00636817">
        <w:rPr>
          <w:rFonts w:ascii="Times New Roman" w:hAnsi="Times New Roman" w:cs="Times New Roman"/>
          <w:iCs/>
          <w:sz w:val="24"/>
          <w:szCs w:val="24"/>
        </w:rPr>
        <w:t>Нет</w:t>
      </w:r>
      <w:r w:rsidRPr="00636817">
        <w:rPr>
          <w:rFonts w:ascii="Times New Roman" w:hAnsi="Times New Roman" w:cs="Times New Roman"/>
          <w:sz w:val="24"/>
          <w:szCs w:val="24"/>
        </w:rPr>
        <w:t>.</w:t>
      </w:r>
    </w:p>
    <w:p w:rsidR="00636817" w:rsidRDefault="00636817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E1B0C" w:rsidRDefault="00FE1B0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E1B0C" w:rsidRDefault="00FE1B0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E1B0C" w:rsidRDefault="00FE1B0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E1B0C" w:rsidRDefault="00FE1B0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07778" w:rsidRDefault="005102DD" w:rsidP="005102DD">
      <w:pPr>
        <w:pageBreakBefore/>
        <w:pBdr>
          <w:bottom w:val="single" w:sz="12" w:space="1" w:color="365F91"/>
        </w:pBdr>
        <w:autoSpaceDE w:val="0"/>
        <w:autoSpaceDN w:val="0"/>
        <w:adjustRightInd w:val="0"/>
        <w:spacing w:before="600" w:after="8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114" w:name="_Toc225762987"/>
      <w:r>
        <w:rPr>
          <w:rFonts w:ascii="Times New Roman" w:hAnsi="Times New Roman" w:cs="Times New Roman"/>
          <w:b/>
          <w:bCs/>
          <w:color w:val="365F91"/>
          <w:sz w:val="32"/>
          <w:szCs w:val="24"/>
        </w:rPr>
        <w:lastRenderedPageBreak/>
        <w:t>Документы о</w:t>
      </w:r>
      <w:r w:rsidR="00707778">
        <w:rPr>
          <w:rFonts w:ascii="Times New Roman" w:hAnsi="Times New Roman" w:cs="Times New Roman"/>
          <w:b/>
          <w:bCs/>
          <w:color w:val="365F91"/>
          <w:sz w:val="32"/>
          <w:szCs w:val="24"/>
        </w:rPr>
        <w:t>пераци</w:t>
      </w:r>
      <w:r>
        <w:rPr>
          <w:rFonts w:ascii="Times New Roman" w:hAnsi="Times New Roman" w:cs="Times New Roman"/>
          <w:b/>
          <w:bCs/>
          <w:color w:val="365F91"/>
          <w:sz w:val="32"/>
          <w:szCs w:val="24"/>
        </w:rPr>
        <w:t>й</w:t>
      </w:r>
      <w:r w:rsidR="00707778">
        <w:rPr>
          <w:rFonts w:ascii="Times New Roman" w:hAnsi="Times New Roman" w:cs="Times New Roman"/>
          <w:b/>
          <w:bCs/>
          <w:color w:val="365F91"/>
          <w:sz w:val="32"/>
          <w:szCs w:val="24"/>
        </w:rPr>
        <w:t xml:space="preserve"> с упаковками</w:t>
      </w:r>
      <w:bookmarkEnd w:id="114"/>
    </w:p>
    <w:p w:rsidR="00145740" w:rsidRDefault="00145740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Раздел "Документы операций с упаковками" является документарным регистром и служит для</w:t>
      </w:r>
      <w:r w:rsidR="008B51DB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учета документов операций с упаковками.</w:t>
      </w:r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Если не задан системный параметр "Тип документа операций с упаковками", то при попытке</w:t>
      </w:r>
      <w:r w:rsidR="008B51DB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 xml:space="preserve">добавить документ Система сообщает, что </w:t>
      </w:r>
      <w:r w:rsidRPr="00711ECB">
        <w:rPr>
          <w:rFonts w:ascii="Times New Roman" w:hAnsi="Times New Roman" w:cs="Times New Roman"/>
          <w:iCs/>
          <w:sz w:val="24"/>
          <w:szCs w:val="24"/>
        </w:rPr>
        <w:t xml:space="preserve">"Не задан мнекомод документа" </w:t>
      </w:r>
      <w:r w:rsidRPr="00711ECB">
        <w:rPr>
          <w:rFonts w:ascii="Times New Roman" w:hAnsi="Times New Roman" w:cs="Times New Roman"/>
          <w:sz w:val="24"/>
          <w:szCs w:val="24"/>
        </w:rPr>
        <w:t>и прекращает</w:t>
      </w:r>
      <w:r w:rsidR="008B51DB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выполнение действия.</w:t>
      </w:r>
    </w:p>
    <w:p w:rsidR="002C2393" w:rsidRDefault="002C2393" w:rsidP="002C2393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ECB">
        <w:rPr>
          <w:rFonts w:ascii="Times New Roman" w:hAnsi="Times New Roman" w:cs="Times New Roman"/>
          <w:bCs/>
          <w:sz w:val="24"/>
          <w:szCs w:val="24"/>
        </w:rPr>
        <w:t>Поля (характеристики)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2C2393" w:rsidRPr="00711ECB" w:rsidRDefault="002C2393" w:rsidP="002C2393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Вкладка «Реквизиты».</w:t>
      </w:r>
    </w:p>
    <w:p w:rsidR="002C2393" w:rsidRDefault="002C2393" w:rsidP="002C2393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40481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40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93" w:rsidRPr="002C2393" w:rsidRDefault="002C2393" w:rsidP="002C2393">
      <w:pPr>
        <w:pStyle w:val="af6"/>
        <w:jc w:val="center"/>
        <w:rPr>
          <w:rFonts w:ascii="Times New Roman" w:hAnsi="Times New Roman" w:cs="Times New Roman"/>
          <w:i w:val="0"/>
          <w:color w:val="auto"/>
          <w:sz w:val="28"/>
          <w:szCs w:val="24"/>
        </w:rPr>
      </w:pPr>
      <w:r w:rsidRPr="002C2393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2C2393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2C2393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2C2393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</w:rPr>
        <w:t>25</w:t>
      </w:r>
      <w:r w:rsidR="00931615" w:rsidRPr="002C2393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4C781B" w:rsidRPr="00E27FB7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27FB7">
        <w:rPr>
          <w:rFonts w:ascii="Times New Roman" w:hAnsi="Times New Roman" w:cs="Times New Roman"/>
          <w:bCs/>
          <w:i/>
          <w:sz w:val="24"/>
          <w:szCs w:val="24"/>
        </w:rPr>
        <w:t>Документ</w:t>
      </w:r>
    </w:p>
    <w:p w:rsidR="004C781B" w:rsidRPr="00E27FB7" w:rsidRDefault="004C781B" w:rsidP="00CB094B">
      <w:pPr>
        <w:pStyle w:val="a4"/>
        <w:numPr>
          <w:ilvl w:val="0"/>
          <w:numId w:val="1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FB7">
        <w:rPr>
          <w:rFonts w:ascii="Times New Roman" w:hAnsi="Times New Roman" w:cs="Times New Roman"/>
          <w:bCs/>
          <w:color w:val="365F91"/>
          <w:sz w:val="24"/>
          <w:szCs w:val="24"/>
        </w:rPr>
        <w:t>Тип</w:t>
      </w:r>
      <w:r w:rsidRPr="00E27FB7">
        <w:rPr>
          <w:rFonts w:ascii="Times New Roman" w:hAnsi="Times New Roman" w:cs="Times New Roman"/>
          <w:color w:val="365F91"/>
          <w:sz w:val="24"/>
          <w:szCs w:val="24"/>
        </w:rPr>
        <w:t xml:space="preserve">, </w:t>
      </w:r>
      <w:r w:rsidRPr="00E27FB7">
        <w:rPr>
          <w:rFonts w:ascii="Times New Roman" w:hAnsi="Times New Roman" w:cs="Times New Roman"/>
          <w:bCs/>
          <w:color w:val="365F91"/>
          <w:sz w:val="24"/>
          <w:szCs w:val="24"/>
        </w:rPr>
        <w:t>Номер</w:t>
      </w:r>
      <w:r w:rsidRPr="00E27FB7">
        <w:rPr>
          <w:rFonts w:ascii="Times New Roman" w:hAnsi="Times New Roman" w:cs="Times New Roman"/>
          <w:color w:val="365F91"/>
          <w:sz w:val="24"/>
          <w:szCs w:val="24"/>
        </w:rPr>
        <w:t xml:space="preserve">, </w:t>
      </w:r>
      <w:r w:rsidRPr="00E27FB7">
        <w:rPr>
          <w:rFonts w:ascii="Times New Roman" w:hAnsi="Times New Roman" w:cs="Times New Roman"/>
          <w:bCs/>
          <w:color w:val="365F91"/>
          <w:sz w:val="24"/>
          <w:szCs w:val="24"/>
        </w:rPr>
        <w:t xml:space="preserve">Дата </w:t>
      </w:r>
      <w:r w:rsidRPr="00E27FB7">
        <w:rPr>
          <w:rFonts w:ascii="Times New Roman" w:hAnsi="Times New Roman" w:cs="Times New Roman"/>
          <w:color w:val="365F91"/>
          <w:sz w:val="24"/>
          <w:szCs w:val="24"/>
        </w:rPr>
        <w:t>документа</w:t>
      </w:r>
      <w:r w:rsidRPr="00E27FB7">
        <w:rPr>
          <w:rFonts w:ascii="Times New Roman" w:hAnsi="Times New Roman" w:cs="Times New Roman"/>
          <w:sz w:val="24"/>
          <w:szCs w:val="24"/>
        </w:rPr>
        <w:t>. Тип и префикс документа переносятся из системных</w:t>
      </w:r>
      <w:r w:rsidR="00E27FB7" w:rsidRPr="00E27FB7">
        <w:rPr>
          <w:rFonts w:ascii="Times New Roman" w:hAnsi="Times New Roman" w:cs="Times New Roman"/>
          <w:sz w:val="24"/>
          <w:szCs w:val="24"/>
        </w:rPr>
        <w:t xml:space="preserve"> </w:t>
      </w:r>
      <w:r w:rsidRPr="00E27FB7">
        <w:rPr>
          <w:rFonts w:ascii="Times New Roman" w:hAnsi="Times New Roman" w:cs="Times New Roman"/>
          <w:sz w:val="24"/>
          <w:szCs w:val="24"/>
        </w:rPr>
        <w:t>параметров "Тип документа операций с упаковками", "Префикс документа операций с</w:t>
      </w:r>
      <w:r w:rsidR="00E27FB7" w:rsidRPr="00E27FB7">
        <w:rPr>
          <w:rFonts w:ascii="Times New Roman" w:hAnsi="Times New Roman" w:cs="Times New Roman"/>
          <w:sz w:val="24"/>
          <w:szCs w:val="24"/>
        </w:rPr>
        <w:t xml:space="preserve"> </w:t>
      </w:r>
      <w:r w:rsidRPr="00E27FB7">
        <w:rPr>
          <w:rFonts w:ascii="Times New Roman" w:hAnsi="Times New Roman" w:cs="Times New Roman"/>
          <w:sz w:val="24"/>
          <w:szCs w:val="24"/>
        </w:rPr>
        <w:t>упаковками"; дата – по умолчанию системная. При нажатии на "галочку" формируется</w:t>
      </w:r>
      <w:r w:rsidR="00E27FB7" w:rsidRPr="00E27FB7">
        <w:rPr>
          <w:rFonts w:ascii="Times New Roman" w:hAnsi="Times New Roman" w:cs="Times New Roman"/>
          <w:sz w:val="24"/>
          <w:szCs w:val="24"/>
        </w:rPr>
        <w:t xml:space="preserve"> </w:t>
      </w:r>
      <w:r w:rsidRPr="00E27FB7">
        <w:rPr>
          <w:rFonts w:ascii="Times New Roman" w:hAnsi="Times New Roman" w:cs="Times New Roman"/>
          <w:sz w:val="24"/>
          <w:szCs w:val="24"/>
        </w:rPr>
        <w:t>очередной номер в рамках организации и префикса.</w:t>
      </w:r>
    </w:p>
    <w:p w:rsidR="004C781B" w:rsidRPr="00E27FB7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E27FB7">
        <w:rPr>
          <w:rFonts w:ascii="Times New Roman" w:hAnsi="Times New Roman" w:cs="Times New Roman"/>
          <w:bCs/>
          <w:i/>
          <w:sz w:val="24"/>
          <w:szCs w:val="24"/>
        </w:rPr>
        <w:t>Реквизиты</w:t>
      </w:r>
    </w:p>
    <w:p w:rsidR="004C781B" w:rsidRPr="00E27FB7" w:rsidRDefault="004C781B" w:rsidP="00CB094B">
      <w:pPr>
        <w:pStyle w:val="a4"/>
        <w:numPr>
          <w:ilvl w:val="0"/>
          <w:numId w:val="1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7FB7">
        <w:rPr>
          <w:rFonts w:ascii="Times New Roman" w:hAnsi="Times New Roman" w:cs="Times New Roman"/>
          <w:bCs/>
          <w:color w:val="365F91"/>
          <w:sz w:val="24"/>
          <w:szCs w:val="24"/>
        </w:rPr>
        <w:t>Принадлежность</w:t>
      </w:r>
      <w:r w:rsidRPr="00E27F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7FB7">
        <w:rPr>
          <w:rFonts w:ascii="Times New Roman" w:hAnsi="Times New Roman" w:cs="Times New Roman"/>
          <w:sz w:val="24"/>
          <w:szCs w:val="24"/>
        </w:rPr>
        <w:t>– автоматически заполняется значением системного параметра</w:t>
      </w:r>
      <w:r w:rsidR="00E27FB7" w:rsidRPr="00E27FB7">
        <w:rPr>
          <w:rFonts w:ascii="Times New Roman" w:hAnsi="Times New Roman" w:cs="Times New Roman"/>
          <w:sz w:val="24"/>
          <w:szCs w:val="24"/>
        </w:rPr>
        <w:t xml:space="preserve"> </w:t>
      </w:r>
      <w:r w:rsidRPr="00E27FB7">
        <w:rPr>
          <w:rFonts w:ascii="Times New Roman" w:hAnsi="Times New Roman" w:cs="Times New Roman"/>
          <w:sz w:val="24"/>
          <w:szCs w:val="24"/>
        </w:rPr>
        <w:t>"Юридическое лицо"; если параметр пуст, используется основное юридическое лицо</w:t>
      </w:r>
      <w:r w:rsidR="00E27FB7" w:rsidRPr="00E27FB7">
        <w:rPr>
          <w:rFonts w:ascii="Times New Roman" w:hAnsi="Times New Roman" w:cs="Times New Roman"/>
          <w:sz w:val="24"/>
          <w:szCs w:val="24"/>
        </w:rPr>
        <w:t xml:space="preserve"> </w:t>
      </w:r>
      <w:r w:rsidRPr="00E27FB7">
        <w:rPr>
          <w:rFonts w:ascii="Times New Roman" w:hAnsi="Times New Roman" w:cs="Times New Roman"/>
          <w:sz w:val="24"/>
          <w:szCs w:val="24"/>
        </w:rPr>
        <w:t xml:space="preserve">организации; </w:t>
      </w:r>
      <w:r w:rsidRPr="00E27FB7">
        <w:rPr>
          <w:rFonts w:ascii="Times New Roman" w:hAnsi="Times New Roman" w:cs="Times New Roman"/>
          <w:sz w:val="24"/>
          <w:szCs w:val="24"/>
        </w:rPr>
        <w:lastRenderedPageBreak/>
        <w:t>в случае необходимости принадлежность может быть исправлена путем</w:t>
      </w:r>
      <w:r w:rsidR="00E27FB7" w:rsidRPr="00E27FB7">
        <w:rPr>
          <w:rFonts w:ascii="Times New Roman" w:hAnsi="Times New Roman" w:cs="Times New Roman"/>
          <w:sz w:val="24"/>
          <w:szCs w:val="24"/>
        </w:rPr>
        <w:t xml:space="preserve"> </w:t>
      </w:r>
      <w:r w:rsidRPr="00E27FB7">
        <w:rPr>
          <w:rFonts w:ascii="Times New Roman" w:hAnsi="Times New Roman" w:cs="Times New Roman"/>
          <w:sz w:val="24"/>
          <w:szCs w:val="24"/>
        </w:rPr>
        <w:t>выбора из словаря "Юридические лица".</w:t>
      </w:r>
    </w:p>
    <w:p w:rsidR="004C781B" w:rsidRPr="009C7B9F" w:rsidRDefault="004C781B" w:rsidP="00CB094B">
      <w:pPr>
        <w:pStyle w:val="a4"/>
        <w:numPr>
          <w:ilvl w:val="0"/>
          <w:numId w:val="1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7B9F">
        <w:rPr>
          <w:rFonts w:ascii="Times New Roman" w:hAnsi="Times New Roman" w:cs="Times New Roman"/>
          <w:bCs/>
          <w:color w:val="365F91"/>
          <w:sz w:val="24"/>
          <w:szCs w:val="24"/>
        </w:rPr>
        <w:t>Тип документа в ИС "Маркировка"</w:t>
      </w:r>
      <w:r w:rsidRPr="009C7B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7B9F">
        <w:rPr>
          <w:rFonts w:ascii="Times New Roman" w:hAnsi="Times New Roman" w:cs="Times New Roman"/>
          <w:sz w:val="24"/>
          <w:szCs w:val="24"/>
        </w:rPr>
        <w:t>– выбирается из одноименного словаря (отображаются</w:t>
      </w:r>
      <w:r w:rsidR="009C7B9F" w:rsidRPr="009C7B9F">
        <w:rPr>
          <w:rFonts w:ascii="Times New Roman" w:hAnsi="Times New Roman" w:cs="Times New Roman"/>
          <w:sz w:val="24"/>
          <w:szCs w:val="24"/>
        </w:rPr>
        <w:t xml:space="preserve"> </w:t>
      </w:r>
      <w:r w:rsidRPr="009C7B9F">
        <w:rPr>
          <w:rFonts w:ascii="Times New Roman" w:hAnsi="Times New Roman" w:cs="Times New Roman"/>
          <w:bCs/>
          <w:sz w:val="24"/>
          <w:szCs w:val="24"/>
        </w:rPr>
        <w:t xml:space="preserve">только исходящие документы </w:t>
      </w:r>
      <w:r w:rsidRPr="009C7B9F">
        <w:rPr>
          <w:rFonts w:ascii="Times New Roman" w:hAnsi="Times New Roman" w:cs="Times New Roman"/>
          <w:sz w:val="24"/>
          <w:szCs w:val="24"/>
        </w:rPr>
        <w:t>и актуальные схемы). В гриде поле представлено как:</w:t>
      </w:r>
      <w:r w:rsidR="009C7B9F" w:rsidRPr="009C7B9F">
        <w:rPr>
          <w:rFonts w:ascii="Times New Roman" w:hAnsi="Times New Roman" w:cs="Times New Roman"/>
          <w:sz w:val="24"/>
          <w:szCs w:val="24"/>
        </w:rPr>
        <w:t xml:space="preserve"> </w:t>
      </w:r>
      <w:r w:rsidRPr="009C7B9F">
        <w:rPr>
          <w:rFonts w:ascii="Times New Roman" w:hAnsi="Times New Roman" w:cs="Times New Roman"/>
          <w:sz w:val="24"/>
          <w:szCs w:val="24"/>
        </w:rPr>
        <w:t>"Номер типа документа в ИС Маркировка", "Наименование типа документа в ИС</w:t>
      </w:r>
      <w:r w:rsidR="009C7B9F">
        <w:rPr>
          <w:rFonts w:ascii="Times New Roman" w:hAnsi="Times New Roman" w:cs="Times New Roman"/>
          <w:sz w:val="24"/>
          <w:szCs w:val="24"/>
        </w:rPr>
        <w:t xml:space="preserve"> </w:t>
      </w:r>
      <w:r w:rsidRPr="009C7B9F">
        <w:rPr>
          <w:rFonts w:ascii="Times New Roman" w:hAnsi="Times New Roman" w:cs="Times New Roman"/>
          <w:sz w:val="24"/>
          <w:szCs w:val="24"/>
        </w:rPr>
        <w:t>Маркировка":</w:t>
      </w:r>
    </w:p>
    <w:p w:rsidR="004C781B" w:rsidRPr="009C7B9F" w:rsidRDefault="004C781B" w:rsidP="00CB094B">
      <w:pPr>
        <w:pStyle w:val="a4"/>
        <w:numPr>
          <w:ilvl w:val="0"/>
          <w:numId w:val="1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9F">
        <w:rPr>
          <w:rFonts w:ascii="Times New Roman" w:hAnsi="Times New Roman" w:cs="Times New Roman"/>
          <w:iCs/>
          <w:sz w:val="24"/>
          <w:szCs w:val="24"/>
        </w:rPr>
        <w:t xml:space="preserve">210 </w:t>
      </w:r>
      <w:r w:rsidRPr="009C7B9F">
        <w:rPr>
          <w:rFonts w:ascii="Times New Roman" w:hAnsi="Times New Roman" w:cs="Times New Roman"/>
          <w:sz w:val="24"/>
          <w:szCs w:val="24"/>
        </w:rPr>
        <w:t>– Запрос информации по номеру SGTIN/SSCC.</w:t>
      </w:r>
    </w:p>
    <w:p w:rsidR="004C781B" w:rsidRPr="009C7B9F" w:rsidRDefault="004C781B" w:rsidP="00CB094B">
      <w:pPr>
        <w:pStyle w:val="a4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9F">
        <w:rPr>
          <w:rFonts w:ascii="Times New Roman" w:hAnsi="Times New Roman" w:cs="Times New Roman"/>
          <w:iCs/>
          <w:sz w:val="24"/>
          <w:szCs w:val="24"/>
        </w:rPr>
        <w:t xml:space="preserve">250 </w:t>
      </w:r>
      <w:r w:rsidRPr="009C7B9F">
        <w:rPr>
          <w:rFonts w:ascii="Times New Roman" w:hAnsi="Times New Roman" w:cs="Times New Roman"/>
          <w:sz w:val="24"/>
          <w:szCs w:val="24"/>
        </w:rPr>
        <w:t>– Отзыв/отмена ранее совершенной операции.</w:t>
      </w:r>
    </w:p>
    <w:p w:rsidR="004C781B" w:rsidRPr="009C7B9F" w:rsidRDefault="004C781B" w:rsidP="00CB094B">
      <w:pPr>
        <w:pStyle w:val="a4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9F">
        <w:rPr>
          <w:rFonts w:ascii="Times New Roman" w:hAnsi="Times New Roman" w:cs="Times New Roman"/>
          <w:iCs/>
          <w:sz w:val="24"/>
          <w:szCs w:val="24"/>
        </w:rPr>
        <w:t xml:space="preserve">251 </w:t>
      </w:r>
      <w:r w:rsidRPr="009C7B9F">
        <w:rPr>
          <w:rFonts w:ascii="Times New Roman" w:hAnsi="Times New Roman" w:cs="Times New Roman"/>
          <w:sz w:val="24"/>
          <w:szCs w:val="24"/>
        </w:rPr>
        <w:t>– Отзыв отправителем переданных получателю лекарственных препаратов.</w:t>
      </w:r>
    </w:p>
    <w:p w:rsidR="004C781B" w:rsidRPr="009C7B9F" w:rsidRDefault="004C781B" w:rsidP="00CB094B">
      <w:pPr>
        <w:pStyle w:val="a4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9F">
        <w:rPr>
          <w:rFonts w:ascii="Times New Roman" w:hAnsi="Times New Roman" w:cs="Times New Roman"/>
          <w:iCs/>
          <w:sz w:val="24"/>
          <w:szCs w:val="24"/>
        </w:rPr>
        <w:t xml:space="preserve">252 </w:t>
      </w:r>
      <w:r w:rsidRPr="009C7B9F">
        <w:rPr>
          <w:rFonts w:ascii="Times New Roman" w:hAnsi="Times New Roman" w:cs="Times New Roman"/>
          <w:sz w:val="24"/>
          <w:szCs w:val="24"/>
        </w:rPr>
        <w:t>– Отказ получателя от приемки товара.</w:t>
      </w:r>
    </w:p>
    <w:p w:rsidR="004C781B" w:rsidRPr="009C7B9F" w:rsidRDefault="004C781B" w:rsidP="00CB094B">
      <w:pPr>
        <w:pStyle w:val="a4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9F">
        <w:rPr>
          <w:rFonts w:ascii="Times New Roman" w:hAnsi="Times New Roman" w:cs="Times New Roman"/>
          <w:iCs/>
          <w:sz w:val="24"/>
          <w:szCs w:val="24"/>
        </w:rPr>
        <w:t xml:space="preserve">311 </w:t>
      </w:r>
      <w:r w:rsidRPr="009C7B9F">
        <w:rPr>
          <w:rFonts w:ascii="Times New Roman" w:hAnsi="Times New Roman" w:cs="Times New Roman"/>
          <w:sz w:val="24"/>
          <w:szCs w:val="24"/>
        </w:rPr>
        <w:t>– Завершение упаковки.</w:t>
      </w:r>
    </w:p>
    <w:p w:rsidR="004C781B" w:rsidRPr="009C7B9F" w:rsidRDefault="004C781B" w:rsidP="00CB094B">
      <w:pPr>
        <w:pStyle w:val="a4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9F">
        <w:rPr>
          <w:rFonts w:ascii="Times New Roman" w:hAnsi="Times New Roman" w:cs="Times New Roman"/>
          <w:iCs/>
          <w:sz w:val="24"/>
          <w:szCs w:val="24"/>
        </w:rPr>
        <w:t xml:space="preserve">313 </w:t>
      </w:r>
      <w:r w:rsidRPr="009C7B9F">
        <w:rPr>
          <w:rFonts w:ascii="Times New Roman" w:hAnsi="Times New Roman" w:cs="Times New Roman"/>
          <w:sz w:val="24"/>
          <w:szCs w:val="24"/>
        </w:rPr>
        <w:t>– Выпуск продукции.</w:t>
      </w:r>
    </w:p>
    <w:p w:rsidR="004C781B" w:rsidRPr="009C7B9F" w:rsidRDefault="004C781B" w:rsidP="00CB094B">
      <w:pPr>
        <w:pStyle w:val="a4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9F">
        <w:rPr>
          <w:rFonts w:ascii="Times New Roman" w:hAnsi="Times New Roman" w:cs="Times New Roman"/>
          <w:iCs/>
          <w:sz w:val="24"/>
          <w:szCs w:val="24"/>
        </w:rPr>
        <w:t xml:space="preserve">391 </w:t>
      </w:r>
      <w:r w:rsidRPr="009C7B9F">
        <w:rPr>
          <w:rFonts w:ascii="Times New Roman" w:hAnsi="Times New Roman" w:cs="Times New Roman"/>
          <w:sz w:val="24"/>
          <w:szCs w:val="24"/>
        </w:rPr>
        <w:t>– Повторный ввод лекарственного препарата в оборот.</w:t>
      </w:r>
    </w:p>
    <w:p w:rsidR="004C781B" w:rsidRPr="009C7B9F" w:rsidRDefault="004C781B" w:rsidP="00CB094B">
      <w:pPr>
        <w:pStyle w:val="a4"/>
        <w:numPr>
          <w:ilvl w:val="0"/>
          <w:numId w:val="20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9F">
        <w:rPr>
          <w:rFonts w:ascii="Times New Roman" w:hAnsi="Times New Roman" w:cs="Times New Roman"/>
          <w:iCs/>
          <w:sz w:val="24"/>
          <w:szCs w:val="24"/>
        </w:rPr>
        <w:t xml:space="preserve">415 </w:t>
      </w:r>
      <w:r w:rsidRPr="009C7B9F">
        <w:rPr>
          <w:rFonts w:ascii="Times New Roman" w:hAnsi="Times New Roman" w:cs="Times New Roman"/>
          <w:sz w:val="24"/>
          <w:szCs w:val="24"/>
        </w:rPr>
        <w:t>– Отгрузка со склада.</w:t>
      </w:r>
    </w:p>
    <w:p w:rsidR="004C781B" w:rsidRPr="009C7B9F" w:rsidRDefault="004C781B" w:rsidP="00CB094B">
      <w:pPr>
        <w:pStyle w:val="a4"/>
        <w:numPr>
          <w:ilvl w:val="0"/>
          <w:numId w:val="20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9F">
        <w:rPr>
          <w:rFonts w:ascii="Times New Roman" w:hAnsi="Times New Roman" w:cs="Times New Roman"/>
          <w:iCs/>
          <w:sz w:val="24"/>
          <w:szCs w:val="24"/>
        </w:rPr>
        <w:t xml:space="preserve">416 </w:t>
      </w:r>
      <w:r w:rsidRPr="009C7B9F">
        <w:rPr>
          <w:rFonts w:ascii="Times New Roman" w:hAnsi="Times New Roman" w:cs="Times New Roman"/>
          <w:sz w:val="24"/>
          <w:szCs w:val="24"/>
        </w:rPr>
        <w:t>– Прием на склад получателя.</w:t>
      </w:r>
    </w:p>
    <w:p w:rsidR="004C781B" w:rsidRPr="009C7B9F" w:rsidRDefault="004C781B" w:rsidP="00CB094B">
      <w:pPr>
        <w:pStyle w:val="a4"/>
        <w:numPr>
          <w:ilvl w:val="0"/>
          <w:numId w:val="20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9F">
        <w:rPr>
          <w:rFonts w:ascii="Times New Roman" w:hAnsi="Times New Roman" w:cs="Times New Roman"/>
          <w:iCs/>
          <w:sz w:val="24"/>
          <w:szCs w:val="24"/>
        </w:rPr>
        <w:t xml:space="preserve">417 </w:t>
      </w:r>
      <w:r w:rsidRPr="009C7B9F">
        <w:rPr>
          <w:rFonts w:ascii="Times New Roman" w:hAnsi="Times New Roman" w:cs="Times New Roman"/>
          <w:sz w:val="24"/>
          <w:szCs w:val="24"/>
        </w:rPr>
        <w:t>– Возврат приостановленных лекарственных препаратов.</w:t>
      </w:r>
    </w:p>
    <w:p w:rsidR="004C781B" w:rsidRPr="009C7B9F" w:rsidRDefault="004C781B" w:rsidP="00CB094B">
      <w:pPr>
        <w:pStyle w:val="a4"/>
        <w:numPr>
          <w:ilvl w:val="0"/>
          <w:numId w:val="20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9F">
        <w:rPr>
          <w:rFonts w:ascii="Times New Roman" w:hAnsi="Times New Roman" w:cs="Times New Roman"/>
          <w:iCs/>
          <w:sz w:val="24"/>
          <w:szCs w:val="24"/>
        </w:rPr>
        <w:t xml:space="preserve">431 </w:t>
      </w:r>
      <w:r w:rsidRPr="009C7B9F">
        <w:rPr>
          <w:rFonts w:ascii="Times New Roman" w:hAnsi="Times New Roman" w:cs="Times New Roman"/>
          <w:sz w:val="24"/>
          <w:szCs w:val="24"/>
        </w:rPr>
        <w:t>– Перемещение лекарственных препаратов между различными адресами</w:t>
      </w:r>
      <w:r w:rsidR="000D3D99">
        <w:rPr>
          <w:rFonts w:ascii="Times New Roman" w:hAnsi="Times New Roman" w:cs="Times New Roman"/>
          <w:sz w:val="24"/>
          <w:szCs w:val="24"/>
        </w:rPr>
        <w:t xml:space="preserve"> </w:t>
      </w:r>
      <w:r w:rsidRPr="009C7B9F">
        <w:rPr>
          <w:rFonts w:ascii="Times New Roman" w:hAnsi="Times New Roman" w:cs="Times New Roman"/>
          <w:sz w:val="24"/>
          <w:szCs w:val="24"/>
        </w:rPr>
        <w:t>осуществления деятельности.</w:t>
      </w:r>
    </w:p>
    <w:p w:rsidR="004C781B" w:rsidRPr="009C7B9F" w:rsidRDefault="004C781B" w:rsidP="00CB094B">
      <w:pPr>
        <w:pStyle w:val="a4"/>
        <w:numPr>
          <w:ilvl w:val="0"/>
          <w:numId w:val="20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9F">
        <w:rPr>
          <w:rFonts w:ascii="Times New Roman" w:hAnsi="Times New Roman" w:cs="Times New Roman"/>
          <w:iCs/>
          <w:sz w:val="24"/>
          <w:szCs w:val="24"/>
        </w:rPr>
        <w:t xml:space="preserve">441 </w:t>
      </w:r>
      <w:r w:rsidRPr="009C7B9F">
        <w:rPr>
          <w:rFonts w:ascii="Times New Roman" w:hAnsi="Times New Roman" w:cs="Times New Roman"/>
          <w:sz w:val="24"/>
          <w:szCs w:val="24"/>
        </w:rPr>
        <w:t>– Отгрузка лекарственных препаратов на незарегистрированное место деятельности.</w:t>
      </w:r>
    </w:p>
    <w:p w:rsidR="004C781B" w:rsidRPr="009C7B9F" w:rsidRDefault="009C7B9F" w:rsidP="00CB094B">
      <w:pPr>
        <w:pStyle w:val="a4"/>
        <w:numPr>
          <w:ilvl w:val="0"/>
          <w:numId w:val="20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4</w:t>
      </w:r>
      <w:r w:rsidR="004C781B" w:rsidRPr="009C7B9F">
        <w:rPr>
          <w:rFonts w:ascii="Times New Roman" w:hAnsi="Times New Roman" w:cs="Times New Roman"/>
          <w:iCs/>
          <w:sz w:val="24"/>
          <w:szCs w:val="24"/>
        </w:rPr>
        <w:t xml:space="preserve">42 </w:t>
      </w:r>
      <w:r w:rsidR="004C781B" w:rsidRPr="009C7B9F">
        <w:rPr>
          <w:rFonts w:ascii="Times New Roman" w:hAnsi="Times New Roman" w:cs="Times New Roman"/>
          <w:sz w:val="24"/>
          <w:szCs w:val="24"/>
        </w:rPr>
        <w:t>– Прием на склад лекарственных препаратов, ранее отгруженных на</w:t>
      </w:r>
      <w:r w:rsidR="000D3D99">
        <w:rPr>
          <w:rFonts w:ascii="Times New Roman" w:hAnsi="Times New Roman" w:cs="Times New Roman"/>
          <w:sz w:val="24"/>
          <w:szCs w:val="24"/>
        </w:rPr>
        <w:t xml:space="preserve"> </w:t>
      </w:r>
      <w:r w:rsidR="004C781B" w:rsidRPr="009C7B9F">
        <w:rPr>
          <w:rFonts w:ascii="Times New Roman" w:hAnsi="Times New Roman" w:cs="Times New Roman"/>
          <w:sz w:val="24"/>
          <w:szCs w:val="24"/>
        </w:rPr>
        <w:t>незарегистрированное место деятельности.</w:t>
      </w:r>
    </w:p>
    <w:p w:rsidR="004C781B" w:rsidRPr="009C7B9F" w:rsidRDefault="004C781B" w:rsidP="00CB094B">
      <w:pPr>
        <w:pStyle w:val="a4"/>
        <w:numPr>
          <w:ilvl w:val="0"/>
          <w:numId w:val="20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9F">
        <w:rPr>
          <w:rFonts w:ascii="Times New Roman" w:hAnsi="Times New Roman" w:cs="Times New Roman"/>
          <w:iCs/>
          <w:sz w:val="24"/>
          <w:szCs w:val="24"/>
        </w:rPr>
        <w:t xml:space="preserve">461 </w:t>
      </w:r>
      <w:r w:rsidRPr="009C7B9F">
        <w:rPr>
          <w:rFonts w:ascii="Times New Roman" w:hAnsi="Times New Roman" w:cs="Times New Roman"/>
          <w:sz w:val="24"/>
          <w:szCs w:val="24"/>
        </w:rPr>
        <w:t>– Вывоз лекарственных препаратов с территории Российской Федерации на</w:t>
      </w:r>
      <w:r w:rsidR="000D3D99">
        <w:rPr>
          <w:rFonts w:ascii="Times New Roman" w:hAnsi="Times New Roman" w:cs="Times New Roman"/>
          <w:sz w:val="24"/>
          <w:szCs w:val="24"/>
        </w:rPr>
        <w:t xml:space="preserve"> </w:t>
      </w:r>
      <w:r w:rsidRPr="009C7B9F">
        <w:rPr>
          <w:rFonts w:ascii="Times New Roman" w:hAnsi="Times New Roman" w:cs="Times New Roman"/>
          <w:sz w:val="24"/>
          <w:szCs w:val="24"/>
        </w:rPr>
        <w:t xml:space="preserve">территорию государства-члена ЕАЭС; где </w:t>
      </w:r>
      <w:r w:rsidRPr="009C7B9F">
        <w:rPr>
          <w:rFonts w:ascii="Times New Roman" w:hAnsi="Times New Roman" w:cs="Times New Roman"/>
          <w:bCs/>
          <w:sz w:val="24"/>
          <w:szCs w:val="24"/>
        </w:rPr>
        <w:t xml:space="preserve">ЕАЭС </w:t>
      </w:r>
      <w:r w:rsidRPr="009C7B9F">
        <w:rPr>
          <w:rFonts w:ascii="Times New Roman" w:hAnsi="Times New Roman" w:cs="Times New Roman"/>
          <w:sz w:val="24"/>
          <w:szCs w:val="24"/>
        </w:rPr>
        <w:t>– Евразийский экономический союз.</w:t>
      </w:r>
    </w:p>
    <w:p w:rsidR="004C781B" w:rsidRPr="009C7B9F" w:rsidRDefault="004C781B" w:rsidP="00CB094B">
      <w:pPr>
        <w:pStyle w:val="a4"/>
        <w:numPr>
          <w:ilvl w:val="0"/>
          <w:numId w:val="20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9F">
        <w:rPr>
          <w:rFonts w:ascii="Times New Roman" w:hAnsi="Times New Roman" w:cs="Times New Roman"/>
          <w:iCs/>
          <w:sz w:val="24"/>
          <w:szCs w:val="24"/>
        </w:rPr>
        <w:t xml:space="preserve">470 </w:t>
      </w:r>
      <w:r w:rsidRPr="009C7B9F">
        <w:rPr>
          <w:rFonts w:ascii="Times New Roman" w:hAnsi="Times New Roman" w:cs="Times New Roman"/>
          <w:sz w:val="24"/>
          <w:szCs w:val="24"/>
        </w:rPr>
        <w:t>– Перемещение лекарственных препаратов между различными адресами</w:t>
      </w:r>
      <w:r w:rsidR="000D3D99">
        <w:rPr>
          <w:rFonts w:ascii="Times New Roman" w:hAnsi="Times New Roman" w:cs="Times New Roman"/>
          <w:sz w:val="24"/>
          <w:szCs w:val="24"/>
        </w:rPr>
        <w:t xml:space="preserve"> </w:t>
      </w:r>
      <w:r w:rsidRPr="009C7B9F">
        <w:rPr>
          <w:rFonts w:ascii="Times New Roman" w:hAnsi="Times New Roman" w:cs="Times New Roman"/>
          <w:sz w:val="24"/>
          <w:szCs w:val="24"/>
        </w:rPr>
        <w:t>осуществления деятельности в рамках государственного лекарственного обеспечения.</w:t>
      </w:r>
    </w:p>
    <w:p w:rsidR="004C781B" w:rsidRPr="009C7B9F" w:rsidRDefault="004C781B" w:rsidP="00CB094B">
      <w:pPr>
        <w:pStyle w:val="a4"/>
        <w:numPr>
          <w:ilvl w:val="0"/>
          <w:numId w:val="20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9F">
        <w:rPr>
          <w:rFonts w:ascii="Times New Roman" w:hAnsi="Times New Roman" w:cs="Times New Roman"/>
          <w:iCs/>
          <w:sz w:val="24"/>
          <w:szCs w:val="24"/>
        </w:rPr>
        <w:t xml:space="preserve">471 </w:t>
      </w:r>
      <w:r w:rsidRPr="009C7B9F">
        <w:rPr>
          <w:rFonts w:ascii="Times New Roman" w:hAnsi="Times New Roman" w:cs="Times New Roman"/>
          <w:sz w:val="24"/>
          <w:szCs w:val="24"/>
        </w:rPr>
        <w:t>– Смена владельца лекарственных препаратов в рамках гособеспечения.</w:t>
      </w:r>
    </w:p>
    <w:p w:rsidR="004C781B" w:rsidRPr="009C7B9F" w:rsidRDefault="004C781B" w:rsidP="00CB094B">
      <w:pPr>
        <w:pStyle w:val="a4"/>
        <w:numPr>
          <w:ilvl w:val="0"/>
          <w:numId w:val="20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B9F">
        <w:rPr>
          <w:rFonts w:ascii="Times New Roman" w:hAnsi="Times New Roman" w:cs="Times New Roman"/>
          <w:iCs/>
          <w:sz w:val="24"/>
          <w:szCs w:val="24"/>
        </w:rPr>
        <w:t xml:space="preserve">511 </w:t>
      </w:r>
      <w:r w:rsidRPr="009C7B9F">
        <w:rPr>
          <w:rFonts w:ascii="Times New Roman" w:hAnsi="Times New Roman" w:cs="Times New Roman"/>
          <w:sz w:val="24"/>
          <w:szCs w:val="24"/>
        </w:rPr>
        <w:t>– Продажа лекарственного препарата в рамках розничной торговли.</w:t>
      </w:r>
    </w:p>
    <w:p w:rsidR="004C781B" w:rsidRPr="000D3D99" w:rsidRDefault="004C781B" w:rsidP="00CB094B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99">
        <w:rPr>
          <w:rFonts w:ascii="Times New Roman" w:hAnsi="Times New Roman" w:cs="Times New Roman"/>
          <w:iCs/>
          <w:sz w:val="24"/>
          <w:szCs w:val="24"/>
        </w:rPr>
        <w:t xml:space="preserve">512 </w:t>
      </w:r>
      <w:r w:rsidRPr="000D3D99">
        <w:rPr>
          <w:rFonts w:ascii="Times New Roman" w:hAnsi="Times New Roman" w:cs="Times New Roman"/>
          <w:sz w:val="24"/>
          <w:szCs w:val="24"/>
        </w:rPr>
        <w:t>– Отпуск лекарственных препаратов в аптеке по документам, отличным от кассового</w:t>
      </w:r>
      <w:r w:rsidR="000D3D99">
        <w:rPr>
          <w:rFonts w:ascii="Times New Roman" w:hAnsi="Times New Roman" w:cs="Times New Roman"/>
          <w:sz w:val="24"/>
          <w:szCs w:val="24"/>
        </w:rPr>
        <w:t xml:space="preserve"> </w:t>
      </w:r>
      <w:r w:rsidRPr="000D3D99">
        <w:rPr>
          <w:rFonts w:ascii="Times New Roman" w:hAnsi="Times New Roman" w:cs="Times New Roman"/>
          <w:sz w:val="24"/>
          <w:szCs w:val="24"/>
        </w:rPr>
        <w:t>чека.</w:t>
      </w:r>
    </w:p>
    <w:p w:rsidR="004C781B" w:rsidRPr="000D3D99" w:rsidRDefault="004C781B" w:rsidP="00CB094B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99">
        <w:rPr>
          <w:rFonts w:ascii="Times New Roman" w:hAnsi="Times New Roman" w:cs="Times New Roman"/>
          <w:iCs/>
          <w:sz w:val="24"/>
          <w:szCs w:val="24"/>
        </w:rPr>
        <w:t xml:space="preserve">521 </w:t>
      </w:r>
      <w:r w:rsidRPr="000D3D99">
        <w:rPr>
          <w:rFonts w:ascii="Times New Roman" w:hAnsi="Times New Roman" w:cs="Times New Roman"/>
          <w:sz w:val="24"/>
          <w:szCs w:val="24"/>
        </w:rPr>
        <w:t>– Отпуск лекарственного препарата по льготному рецепту.</w:t>
      </w:r>
    </w:p>
    <w:p w:rsidR="004C781B" w:rsidRPr="000D3D99" w:rsidRDefault="004C781B" w:rsidP="00CB094B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99">
        <w:rPr>
          <w:rFonts w:ascii="Times New Roman" w:hAnsi="Times New Roman" w:cs="Times New Roman"/>
          <w:iCs/>
          <w:sz w:val="24"/>
          <w:szCs w:val="24"/>
        </w:rPr>
        <w:t xml:space="preserve">531 </w:t>
      </w:r>
      <w:r w:rsidRPr="000D3D99">
        <w:rPr>
          <w:rFonts w:ascii="Times New Roman" w:hAnsi="Times New Roman" w:cs="Times New Roman"/>
          <w:sz w:val="24"/>
          <w:szCs w:val="24"/>
        </w:rPr>
        <w:t>– Выдача для оказания медпомощи.</w:t>
      </w:r>
    </w:p>
    <w:p w:rsidR="004C781B" w:rsidRPr="000D3D99" w:rsidRDefault="004C781B" w:rsidP="00CB094B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99">
        <w:rPr>
          <w:rFonts w:ascii="Times New Roman" w:hAnsi="Times New Roman" w:cs="Times New Roman"/>
          <w:iCs/>
          <w:sz w:val="24"/>
          <w:szCs w:val="24"/>
        </w:rPr>
        <w:t xml:space="preserve">541 </w:t>
      </w:r>
      <w:r w:rsidRPr="000D3D99">
        <w:rPr>
          <w:rFonts w:ascii="Times New Roman" w:hAnsi="Times New Roman" w:cs="Times New Roman"/>
          <w:sz w:val="24"/>
          <w:szCs w:val="24"/>
        </w:rPr>
        <w:t>– Передача лекарственных препаратов на уничтожение.</w:t>
      </w:r>
    </w:p>
    <w:p w:rsidR="004C781B" w:rsidRPr="000D3D99" w:rsidRDefault="004C781B" w:rsidP="00CB094B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99">
        <w:rPr>
          <w:rFonts w:ascii="Times New Roman" w:hAnsi="Times New Roman" w:cs="Times New Roman"/>
          <w:iCs/>
          <w:sz w:val="24"/>
          <w:szCs w:val="24"/>
        </w:rPr>
        <w:t xml:space="preserve">542 </w:t>
      </w:r>
      <w:r w:rsidRPr="000D3D99">
        <w:rPr>
          <w:rFonts w:ascii="Times New Roman" w:hAnsi="Times New Roman" w:cs="Times New Roman"/>
          <w:sz w:val="24"/>
          <w:szCs w:val="24"/>
        </w:rPr>
        <w:t>– Уничтожение лекарственных препаратов.</w:t>
      </w:r>
    </w:p>
    <w:p w:rsidR="004C781B" w:rsidRPr="000D3D99" w:rsidRDefault="004C781B" w:rsidP="00CB094B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99">
        <w:rPr>
          <w:rFonts w:ascii="Times New Roman" w:hAnsi="Times New Roman" w:cs="Times New Roman"/>
          <w:iCs/>
          <w:sz w:val="24"/>
          <w:szCs w:val="24"/>
        </w:rPr>
        <w:t xml:space="preserve">552 </w:t>
      </w:r>
      <w:r w:rsidRPr="000D3D99">
        <w:rPr>
          <w:rFonts w:ascii="Times New Roman" w:hAnsi="Times New Roman" w:cs="Times New Roman"/>
          <w:sz w:val="24"/>
          <w:szCs w:val="24"/>
        </w:rPr>
        <w:t>– Вывод из оборота лекарственных препаратов.</w:t>
      </w:r>
    </w:p>
    <w:p w:rsidR="004C781B" w:rsidRPr="000D3D99" w:rsidRDefault="004C781B" w:rsidP="00CB094B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99">
        <w:rPr>
          <w:rFonts w:ascii="Times New Roman" w:hAnsi="Times New Roman" w:cs="Times New Roman"/>
          <w:iCs/>
          <w:sz w:val="24"/>
          <w:szCs w:val="24"/>
        </w:rPr>
        <w:t xml:space="preserve">701 </w:t>
      </w:r>
      <w:r w:rsidRPr="000D3D99">
        <w:rPr>
          <w:rFonts w:ascii="Times New Roman" w:hAnsi="Times New Roman" w:cs="Times New Roman"/>
          <w:sz w:val="24"/>
          <w:szCs w:val="24"/>
        </w:rPr>
        <w:t>– Подтверждение (акцептование) сведений.</w:t>
      </w:r>
    </w:p>
    <w:p w:rsidR="004C781B" w:rsidRPr="000D3D99" w:rsidRDefault="004C781B" w:rsidP="00CB094B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99">
        <w:rPr>
          <w:rFonts w:ascii="Times New Roman" w:hAnsi="Times New Roman" w:cs="Times New Roman"/>
          <w:iCs/>
          <w:sz w:val="24"/>
          <w:szCs w:val="24"/>
        </w:rPr>
        <w:t xml:space="preserve">702 </w:t>
      </w:r>
      <w:r w:rsidRPr="000D3D99">
        <w:rPr>
          <w:rFonts w:ascii="Times New Roman" w:hAnsi="Times New Roman" w:cs="Times New Roman"/>
          <w:sz w:val="24"/>
          <w:szCs w:val="24"/>
        </w:rPr>
        <w:t>– Оприходование лекарственных препаратов.</w:t>
      </w:r>
    </w:p>
    <w:p w:rsidR="004C781B" w:rsidRPr="000D3D99" w:rsidRDefault="004C781B" w:rsidP="00CB094B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99">
        <w:rPr>
          <w:rFonts w:ascii="Times New Roman" w:hAnsi="Times New Roman" w:cs="Times New Roman"/>
          <w:iCs/>
          <w:sz w:val="24"/>
          <w:szCs w:val="24"/>
        </w:rPr>
        <w:t xml:space="preserve">705 </w:t>
      </w:r>
      <w:r w:rsidRPr="000D3D99">
        <w:rPr>
          <w:rFonts w:ascii="Times New Roman" w:hAnsi="Times New Roman" w:cs="Times New Roman"/>
          <w:sz w:val="24"/>
          <w:szCs w:val="24"/>
        </w:rPr>
        <w:t>– Сведения об отсутствии лекарственных препаратов на балансе.</w:t>
      </w:r>
    </w:p>
    <w:p w:rsidR="004C781B" w:rsidRPr="000D3D99" w:rsidRDefault="004C781B" w:rsidP="00CB094B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99">
        <w:rPr>
          <w:rFonts w:ascii="Times New Roman" w:hAnsi="Times New Roman" w:cs="Times New Roman"/>
          <w:iCs/>
          <w:sz w:val="24"/>
          <w:szCs w:val="24"/>
        </w:rPr>
        <w:t xml:space="preserve">911 </w:t>
      </w:r>
      <w:r w:rsidRPr="000D3D99">
        <w:rPr>
          <w:rFonts w:ascii="Times New Roman" w:hAnsi="Times New Roman" w:cs="Times New Roman"/>
          <w:sz w:val="24"/>
          <w:szCs w:val="24"/>
        </w:rPr>
        <w:t>– Упаковка в транспортную тару.</w:t>
      </w:r>
    </w:p>
    <w:p w:rsidR="004C781B" w:rsidRPr="000D3D99" w:rsidRDefault="004C781B" w:rsidP="00CB094B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99">
        <w:rPr>
          <w:rFonts w:ascii="Times New Roman" w:hAnsi="Times New Roman" w:cs="Times New Roman"/>
          <w:iCs/>
          <w:sz w:val="24"/>
          <w:szCs w:val="24"/>
        </w:rPr>
        <w:t xml:space="preserve">912 </w:t>
      </w:r>
      <w:r w:rsidRPr="000D3D99">
        <w:rPr>
          <w:rFonts w:ascii="Times New Roman" w:hAnsi="Times New Roman" w:cs="Times New Roman"/>
          <w:sz w:val="24"/>
          <w:szCs w:val="24"/>
        </w:rPr>
        <w:t>– Расформирование упаковки.</w:t>
      </w:r>
    </w:p>
    <w:p w:rsidR="004C781B" w:rsidRPr="000D3D99" w:rsidRDefault="004C781B" w:rsidP="00CB094B">
      <w:pPr>
        <w:pStyle w:val="a4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99">
        <w:rPr>
          <w:rFonts w:ascii="Times New Roman" w:hAnsi="Times New Roman" w:cs="Times New Roman"/>
          <w:iCs/>
          <w:sz w:val="24"/>
          <w:szCs w:val="24"/>
        </w:rPr>
        <w:t xml:space="preserve">913 </w:t>
      </w:r>
      <w:r w:rsidRPr="000D3D99">
        <w:rPr>
          <w:rFonts w:ascii="Times New Roman" w:hAnsi="Times New Roman" w:cs="Times New Roman"/>
          <w:sz w:val="24"/>
          <w:szCs w:val="24"/>
        </w:rPr>
        <w:t>– Изъятие упаковок из третичной упаковки.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При выборе типа документа в ИС "Маркировка" операции прихода и расхода</w:t>
      </w:r>
      <w:r w:rsidR="00E27FB7">
        <w:rPr>
          <w:rFonts w:ascii="Times New Roman" w:hAnsi="Times New Roman" w:cs="Times New Roman"/>
          <w:sz w:val="24"/>
          <w:szCs w:val="24"/>
        </w:rPr>
        <w:t xml:space="preserve"> </w:t>
      </w:r>
      <w:r w:rsidR="000D3D99">
        <w:rPr>
          <w:rFonts w:ascii="Times New Roman" w:hAnsi="Times New Roman" w:cs="Times New Roman"/>
          <w:sz w:val="24"/>
          <w:szCs w:val="24"/>
        </w:rPr>
        <w:t>и</w:t>
      </w:r>
      <w:r w:rsidRPr="00711ECB">
        <w:rPr>
          <w:rFonts w:ascii="Times New Roman" w:hAnsi="Times New Roman" w:cs="Times New Roman"/>
          <w:sz w:val="24"/>
          <w:szCs w:val="24"/>
        </w:rPr>
        <w:t>нициализируются</w:t>
      </w:r>
      <w:r w:rsidR="000D3D99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видами операций с данным типом документа в ИС</w:t>
      </w:r>
      <w:r w:rsidR="00E27FB7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"Маркировка" (соответственно, с типом приход и расход, если такие операции есть; если</w:t>
      </w:r>
      <w:r w:rsidR="00E27FB7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найдено несколько подходящих, то берется любая из них; если операция не найдена, она</w:t>
      </w:r>
      <w:r w:rsidR="00E27FB7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инициализируется пустой).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При исправлении типа документа в ИС "Маркировка", операций прихода и расхода</w:t>
      </w:r>
      <w:r w:rsidR="00E27FB7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проверяется соответствие типа документа в ИС "Маркировка" в документе и в операции.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lastRenderedPageBreak/>
        <w:t>Выбранный тип документа в ИС "Маркировка" определяет доступность и обязательность</w:t>
      </w:r>
      <w:r w:rsidR="00E27FB7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заполнения операций расхода и прихода, склада источника и приемника, КИЗа источника и</w:t>
      </w:r>
      <w:r w:rsidR="000D3D99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приемника, контрагента.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Если у документа имеются записи в спецификации "Упаковки", то поле "Тип документа в ИС</w:t>
      </w:r>
      <w:r w:rsidR="000D3D99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"Маркировка" закрыто от редактирования.</w:t>
      </w:r>
    </w:p>
    <w:p w:rsidR="004C781B" w:rsidRPr="000D3D99" w:rsidRDefault="004C781B" w:rsidP="00CB094B">
      <w:pPr>
        <w:pStyle w:val="a4"/>
        <w:numPr>
          <w:ilvl w:val="0"/>
          <w:numId w:val="1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3D99">
        <w:rPr>
          <w:rFonts w:ascii="Times New Roman" w:hAnsi="Times New Roman" w:cs="Times New Roman"/>
          <w:bCs/>
          <w:color w:val="365F91"/>
          <w:sz w:val="24"/>
          <w:szCs w:val="24"/>
        </w:rPr>
        <w:t>Контрагент</w:t>
      </w:r>
      <w:r w:rsidRPr="000D3D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3D99">
        <w:rPr>
          <w:rFonts w:ascii="Times New Roman" w:hAnsi="Times New Roman" w:cs="Times New Roman"/>
          <w:sz w:val="24"/>
          <w:szCs w:val="24"/>
        </w:rPr>
        <w:t>– выбирается из одноименного словаря.</w:t>
      </w:r>
    </w:p>
    <w:p w:rsidR="004C781B" w:rsidRPr="000D3D99" w:rsidRDefault="004C781B" w:rsidP="00CB094B">
      <w:pPr>
        <w:pStyle w:val="a4"/>
        <w:numPr>
          <w:ilvl w:val="0"/>
          <w:numId w:val="1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3D99">
        <w:rPr>
          <w:rFonts w:ascii="Times New Roman" w:hAnsi="Times New Roman" w:cs="Times New Roman"/>
          <w:bCs/>
          <w:color w:val="365F91"/>
          <w:sz w:val="24"/>
          <w:szCs w:val="24"/>
        </w:rPr>
        <w:t>Место деятельности контрагента</w:t>
      </w:r>
      <w:r w:rsidRPr="000D3D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3D99">
        <w:rPr>
          <w:rFonts w:ascii="Times New Roman" w:hAnsi="Times New Roman" w:cs="Times New Roman"/>
          <w:sz w:val="24"/>
          <w:szCs w:val="24"/>
        </w:rPr>
        <w:t>– поле очищено и заблокировано при пустом контрагенте;</w:t>
      </w:r>
      <w:r w:rsidR="000D3D99" w:rsidRPr="000D3D99">
        <w:rPr>
          <w:rFonts w:ascii="Times New Roman" w:hAnsi="Times New Roman" w:cs="Times New Roman"/>
          <w:sz w:val="24"/>
          <w:szCs w:val="24"/>
        </w:rPr>
        <w:t xml:space="preserve"> </w:t>
      </w:r>
      <w:r w:rsidRPr="000D3D99">
        <w:rPr>
          <w:rFonts w:ascii="Times New Roman" w:hAnsi="Times New Roman" w:cs="Times New Roman"/>
          <w:sz w:val="24"/>
          <w:szCs w:val="24"/>
        </w:rPr>
        <w:t>после выбора контрагента поле открывается для редактирования и может быть заполнено</w:t>
      </w:r>
      <w:r w:rsidR="000D3D99" w:rsidRPr="000D3D99">
        <w:rPr>
          <w:rFonts w:ascii="Times New Roman" w:hAnsi="Times New Roman" w:cs="Times New Roman"/>
          <w:sz w:val="24"/>
          <w:szCs w:val="24"/>
        </w:rPr>
        <w:t xml:space="preserve"> </w:t>
      </w:r>
      <w:r w:rsidRPr="000D3D99">
        <w:rPr>
          <w:rFonts w:ascii="Times New Roman" w:hAnsi="Times New Roman" w:cs="Times New Roman"/>
          <w:sz w:val="24"/>
          <w:szCs w:val="24"/>
        </w:rPr>
        <w:t xml:space="preserve">путем выбора записи из раздела "Субъекты операций с упаковками" с типом = </w:t>
      </w:r>
      <w:r w:rsidRPr="000D3D99">
        <w:rPr>
          <w:rFonts w:ascii="Times New Roman" w:hAnsi="Times New Roman" w:cs="Times New Roman"/>
          <w:iCs/>
          <w:sz w:val="24"/>
          <w:szCs w:val="24"/>
        </w:rPr>
        <w:t>"Место</w:t>
      </w:r>
      <w:r w:rsidR="000D3D99" w:rsidRPr="000D3D9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D3D99">
        <w:rPr>
          <w:rFonts w:ascii="Times New Roman" w:hAnsi="Times New Roman" w:cs="Times New Roman"/>
          <w:iCs/>
          <w:sz w:val="24"/>
          <w:szCs w:val="24"/>
        </w:rPr>
        <w:t xml:space="preserve">осуществления деятельности" </w:t>
      </w:r>
      <w:r w:rsidRPr="000D3D99">
        <w:rPr>
          <w:rFonts w:ascii="Times New Roman" w:hAnsi="Times New Roman" w:cs="Times New Roman"/>
          <w:sz w:val="24"/>
          <w:szCs w:val="24"/>
        </w:rPr>
        <w:t>и контрагентом субъекта, совпадающим с выбранным</w:t>
      </w:r>
      <w:r w:rsidR="000D3D99" w:rsidRPr="000D3D99">
        <w:rPr>
          <w:rFonts w:ascii="Times New Roman" w:hAnsi="Times New Roman" w:cs="Times New Roman"/>
          <w:sz w:val="24"/>
          <w:szCs w:val="24"/>
        </w:rPr>
        <w:t xml:space="preserve"> </w:t>
      </w:r>
      <w:r w:rsidRPr="000D3D99">
        <w:rPr>
          <w:rFonts w:ascii="Times New Roman" w:hAnsi="Times New Roman" w:cs="Times New Roman"/>
          <w:sz w:val="24"/>
          <w:szCs w:val="24"/>
        </w:rPr>
        <w:t>выше контрагентом (контрагентом формы). При вводе/обновлении непустого значения</w:t>
      </w:r>
      <w:r w:rsidR="000D3D99" w:rsidRPr="000D3D99">
        <w:rPr>
          <w:rFonts w:ascii="Times New Roman" w:hAnsi="Times New Roman" w:cs="Times New Roman"/>
          <w:sz w:val="24"/>
          <w:szCs w:val="24"/>
        </w:rPr>
        <w:t xml:space="preserve"> </w:t>
      </w:r>
      <w:r w:rsidRPr="000D3D99">
        <w:rPr>
          <w:rFonts w:ascii="Times New Roman" w:hAnsi="Times New Roman" w:cs="Times New Roman"/>
          <w:sz w:val="24"/>
          <w:szCs w:val="24"/>
        </w:rPr>
        <w:t>"субъекта операций с упаковками" проверяется на соответствие контрагента субъекта и</w:t>
      </w:r>
      <w:r w:rsidR="000D3D99" w:rsidRPr="000D3D99">
        <w:rPr>
          <w:rFonts w:ascii="Times New Roman" w:hAnsi="Times New Roman" w:cs="Times New Roman"/>
          <w:sz w:val="24"/>
          <w:szCs w:val="24"/>
        </w:rPr>
        <w:t xml:space="preserve"> </w:t>
      </w:r>
      <w:r w:rsidRPr="000D3D99">
        <w:rPr>
          <w:rFonts w:ascii="Times New Roman" w:hAnsi="Times New Roman" w:cs="Times New Roman"/>
          <w:sz w:val="24"/>
          <w:szCs w:val="24"/>
        </w:rPr>
        <w:t>контрагента формы, типа записи. При изменении контрагента: если у контрагента имеется</w:t>
      </w:r>
      <w:r w:rsidR="000D3D99" w:rsidRPr="000D3D99">
        <w:rPr>
          <w:rFonts w:ascii="Times New Roman" w:hAnsi="Times New Roman" w:cs="Times New Roman"/>
          <w:sz w:val="24"/>
          <w:szCs w:val="24"/>
        </w:rPr>
        <w:t xml:space="preserve"> </w:t>
      </w:r>
      <w:r w:rsidRPr="000D3D99">
        <w:rPr>
          <w:rFonts w:ascii="Times New Roman" w:hAnsi="Times New Roman" w:cs="Times New Roman"/>
          <w:sz w:val="24"/>
          <w:szCs w:val="24"/>
        </w:rPr>
        <w:t>единственное место осуществления деятельности, то оно переносится в поле "Место</w:t>
      </w:r>
      <w:r w:rsidR="000D3D99" w:rsidRPr="000D3D99">
        <w:rPr>
          <w:rFonts w:ascii="Times New Roman" w:hAnsi="Times New Roman" w:cs="Times New Roman"/>
          <w:sz w:val="24"/>
          <w:szCs w:val="24"/>
        </w:rPr>
        <w:t xml:space="preserve"> </w:t>
      </w:r>
      <w:r w:rsidRPr="000D3D99">
        <w:rPr>
          <w:rFonts w:ascii="Times New Roman" w:hAnsi="Times New Roman" w:cs="Times New Roman"/>
          <w:sz w:val="24"/>
          <w:szCs w:val="24"/>
        </w:rPr>
        <w:t>деятельности контрагента", в противном случае, поле "Место деятельности контрагента"</w:t>
      </w:r>
      <w:r w:rsidR="000D3D99" w:rsidRPr="000D3D99">
        <w:rPr>
          <w:rFonts w:ascii="Times New Roman" w:hAnsi="Times New Roman" w:cs="Times New Roman"/>
          <w:sz w:val="24"/>
          <w:szCs w:val="24"/>
        </w:rPr>
        <w:t xml:space="preserve"> </w:t>
      </w:r>
      <w:r w:rsidRPr="000D3D99">
        <w:rPr>
          <w:rFonts w:ascii="Times New Roman" w:hAnsi="Times New Roman" w:cs="Times New Roman"/>
          <w:sz w:val="24"/>
          <w:szCs w:val="24"/>
        </w:rPr>
        <w:t>очищается.</w:t>
      </w:r>
    </w:p>
    <w:p w:rsidR="004C781B" w:rsidRPr="000D3D99" w:rsidRDefault="004C781B" w:rsidP="00CB094B">
      <w:pPr>
        <w:pStyle w:val="a4"/>
        <w:numPr>
          <w:ilvl w:val="0"/>
          <w:numId w:val="2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3D99">
        <w:rPr>
          <w:rFonts w:ascii="Times New Roman" w:hAnsi="Times New Roman" w:cs="Times New Roman"/>
          <w:bCs/>
          <w:color w:val="365F91"/>
          <w:sz w:val="24"/>
          <w:szCs w:val="24"/>
        </w:rPr>
        <w:t>Собственник</w:t>
      </w:r>
      <w:r w:rsidRPr="000D3D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3D99">
        <w:rPr>
          <w:rFonts w:ascii="Times New Roman" w:hAnsi="Times New Roman" w:cs="Times New Roman"/>
          <w:sz w:val="24"/>
          <w:szCs w:val="24"/>
        </w:rPr>
        <w:t>– выбирается из "Контрагентов".</w:t>
      </w:r>
    </w:p>
    <w:p w:rsidR="004C781B" w:rsidRPr="000D3D99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0D3D99">
        <w:rPr>
          <w:rFonts w:ascii="Times New Roman" w:hAnsi="Times New Roman" w:cs="Times New Roman"/>
          <w:bCs/>
          <w:i/>
          <w:sz w:val="24"/>
          <w:szCs w:val="24"/>
        </w:rPr>
        <w:t>Упаковка-источник</w:t>
      </w:r>
    </w:p>
    <w:p w:rsidR="004C781B" w:rsidRPr="000D3D99" w:rsidRDefault="004C781B" w:rsidP="00CB094B">
      <w:pPr>
        <w:pStyle w:val="a4"/>
        <w:numPr>
          <w:ilvl w:val="0"/>
          <w:numId w:val="2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3D99">
        <w:rPr>
          <w:rFonts w:ascii="Times New Roman" w:hAnsi="Times New Roman" w:cs="Times New Roman"/>
          <w:bCs/>
          <w:color w:val="365F91"/>
          <w:sz w:val="24"/>
          <w:szCs w:val="24"/>
        </w:rPr>
        <w:t>Операция списания</w:t>
      </w:r>
      <w:r w:rsidRPr="000D3D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3D99">
        <w:rPr>
          <w:rFonts w:ascii="Times New Roman" w:hAnsi="Times New Roman" w:cs="Times New Roman"/>
          <w:sz w:val="24"/>
          <w:szCs w:val="24"/>
        </w:rPr>
        <w:t>– выбирается из словаря "Виды операций с упаковками".</w:t>
      </w:r>
    </w:p>
    <w:p w:rsidR="004C781B" w:rsidRPr="000D3D99" w:rsidRDefault="004C781B" w:rsidP="00CB094B">
      <w:pPr>
        <w:pStyle w:val="a4"/>
        <w:numPr>
          <w:ilvl w:val="0"/>
          <w:numId w:val="2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3D99">
        <w:rPr>
          <w:rFonts w:ascii="Times New Roman" w:hAnsi="Times New Roman" w:cs="Times New Roman"/>
          <w:bCs/>
          <w:color w:val="365F91"/>
          <w:sz w:val="24"/>
          <w:szCs w:val="24"/>
        </w:rPr>
        <w:t>Склад</w:t>
      </w:r>
      <w:r w:rsidRPr="000D3D99">
        <w:rPr>
          <w:rFonts w:ascii="Times New Roman" w:hAnsi="Times New Roman" w:cs="Times New Roman"/>
          <w:sz w:val="24"/>
          <w:szCs w:val="24"/>
        </w:rPr>
        <w:t>. Поле открыто при заданной операции списания и заполняется путем выбора из</w:t>
      </w:r>
      <w:r w:rsidR="000D3D99" w:rsidRPr="000D3D99">
        <w:rPr>
          <w:rFonts w:ascii="Times New Roman" w:hAnsi="Times New Roman" w:cs="Times New Roman"/>
          <w:sz w:val="24"/>
          <w:szCs w:val="24"/>
        </w:rPr>
        <w:t xml:space="preserve"> </w:t>
      </w:r>
      <w:r w:rsidRPr="000D3D99">
        <w:rPr>
          <w:rFonts w:ascii="Times New Roman" w:hAnsi="Times New Roman" w:cs="Times New Roman"/>
          <w:sz w:val="24"/>
          <w:szCs w:val="24"/>
        </w:rPr>
        <w:t>словаря "Склады"; при пустой операции списания поле "Склад" очищено и заблокировано.</w:t>
      </w:r>
    </w:p>
    <w:p w:rsidR="004C781B" w:rsidRPr="000D3D99" w:rsidRDefault="004C781B" w:rsidP="00CB094B">
      <w:pPr>
        <w:pStyle w:val="a4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D3D99">
        <w:rPr>
          <w:rFonts w:ascii="Times New Roman" w:hAnsi="Times New Roman" w:cs="Times New Roman"/>
          <w:bCs/>
          <w:color w:val="365F91"/>
          <w:sz w:val="24"/>
          <w:szCs w:val="24"/>
        </w:rPr>
        <w:t>Контрольный (идентификационный) знак</w:t>
      </w:r>
      <w:r w:rsidRPr="000D3D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3D99">
        <w:rPr>
          <w:rFonts w:ascii="Times New Roman" w:hAnsi="Times New Roman" w:cs="Times New Roman"/>
          <w:sz w:val="24"/>
          <w:szCs w:val="24"/>
        </w:rPr>
        <w:t>– является уникальным. Поле открыто при</w:t>
      </w:r>
      <w:r w:rsidR="000D3D99" w:rsidRPr="000D3D99">
        <w:rPr>
          <w:rFonts w:ascii="Times New Roman" w:hAnsi="Times New Roman" w:cs="Times New Roman"/>
          <w:sz w:val="24"/>
          <w:szCs w:val="24"/>
        </w:rPr>
        <w:t xml:space="preserve"> </w:t>
      </w:r>
      <w:r w:rsidRPr="000D3D99">
        <w:rPr>
          <w:rFonts w:ascii="Times New Roman" w:hAnsi="Times New Roman" w:cs="Times New Roman"/>
          <w:sz w:val="24"/>
          <w:szCs w:val="24"/>
        </w:rPr>
        <w:t>заданной операции списания и очищено и заблокировано при пустой операции списания.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При ручном вводе КИЗ источника из "Реестра контрольных идентификационных знаков"</w:t>
      </w:r>
      <w:r w:rsidR="00F41A12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сначала подбирается активная запись с таким КИЗ, а при отсутствии – любая из</w:t>
      </w:r>
      <w:r w:rsidR="00F41A12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неактивных 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Отсканированный в поле контрольный (идентификационный) знак подбирается следующим</w:t>
      </w:r>
      <w:r w:rsidR="000D3D99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образом:</w:t>
      </w:r>
      <w:r w:rsidR="00F41A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81B" w:rsidRPr="00F41A12" w:rsidRDefault="004C781B" w:rsidP="00F41A12">
      <w:pPr>
        <w:pStyle w:val="a4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1A12">
        <w:rPr>
          <w:rFonts w:ascii="Times New Roman" w:hAnsi="Times New Roman" w:cs="Times New Roman"/>
          <w:sz w:val="24"/>
          <w:szCs w:val="24"/>
        </w:rPr>
        <w:t>если КИЗ источника/приемника не найден, то производится его расшифровка:</w:t>
      </w:r>
    </w:p>
    <w:p w:rsidR="004C781B" w:rsidRPr="00F41A12" w:rsidRDefault="004C781B" w:rsidP="00F41A12">
      <w:pPr>
        <w:pStyle w:val="a4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1A12">
        <w:rPr>
          <w:rFonts w:ascii="Times New Roman" w:hAnsi="Times New Roman" w:cs="Times New Roman"/>
          <w:sz w:val="24"/>
          <w:szCs w:val="24"/>
        </w:rPr>
        <w:t>если тип расшифрованного КИЗ = "sGTIN", то производится поиск записи "Реестра</w:t>
      </w:r>
      <w:r w:rsidR="00F41A12" w:rsidRPr="00F41A12">
        <w:rPr>
          <w:rFonts w:ascii="Times New Roman" w:hAnsi="Times New Roman" w:cs="Times New Roman"/>
          <w:sz w:val="24"/>
          <w:szCs w:val="24"/>
        </w:rPr>
        <w:t xml:space="preserve"> </w:t>
      </w:r>
      <w:r w:rsidRPr="00F41A12">
        <w:rPr>
          <w:rFonts w:ascii="Times New Roman" w:hAnsi="Times New Roman" w:cs="Times New Roman"/>
          <w:sz w:val="24"/>
          <w:szCs w:val="24"/>
        </w:rPr>
        <w:t>контрольных идентификационных знаков" с теми же GTIN, индивидуальным серийным</w:t>
      </w:r>
      <w:r w:rsidR="00F41A12" w:rsidRPr="00F41A12">
        <w:rPr>
          <w:rFonts w:ascii="Times New Roman" w:hAnsi="Times New Roman" w:cs="Times New Roman"/>
          <w:sz w:val="24"/>
          <w:szCs w:val="24"/>
        </w:rPr>
        <w:t xml:space="preserve"> </w:t>
      </w:r>
      <w:r w:rsidRPr="00F41A12">
        <w:rPr>
          <w:rFonts w:ascii="Times New Roman" w:hAnsi="Times New Roman" w:cs="Times New Roman"/>
          <w:sz w:val="24"/>
          <w:szCs w:val="24"/>
        </w:rPr>
        <w:t>номером и типом КИЗ:</w:t>
      </w:r>
    </w:p>
    <w:p w:rsidR="004C781B" w:rsidRPr="00F41A12" w:rsidRDefault="004C781B" w:rsidP="00F41A12">
      <w:pPr>
        <w:pStyle w:val="a4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1A12">
        <w:rPr>
          <w:rFonts w:ascii="Times New Roman" w:hAnsi="Times New Roman" w:cs="Times New Roman"/>
          <w:sz w:val="24"/>
          <w:szCs w:val="24"/>
        </w:rPr>
        <w:t>при нескольких найденных выбирается запись с максимально заполненными</w:t>
      </w:r>
      <w:r w:rsidR="00F41A12" w:rsidRPr="00F41A12">
        <w:rPr>
          <w:rFonts w:ascii="Times New Roman" w:hAnsi="Times New Roman" w:cs="Times New Roman"/>
          <w:sz w:val="24"/>
          <w:szCs w:val="24"/>
        </w:rPr>
        <w:t xml:space="preserve"> </w:t>
      </w:r>
      <w:r w:rsidRPr="00F41A12">
        <w:rPr>
          <w:rFonts w:ascii="Times New Roman" w:hAnsi="Times New Roman" w:cs="Times New Roman"/>
          <w:sz w:val="24"/>
          <w:szCs w:val="24"/>
        </w:rPr>
        <w:t>составными частями КИЗ;</w:t>
      </w:r>
    </w:p>
    <w:p w:rsidR="004C781B" w:rsidRPr="00F41A12" w:rsidRDefault="004C781B" w:rsidP="00F41A12">
      <w:pPr>
        <w:pStyle w:val="a4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1A12">
        <w:rPr>
          <w:rFonts w:ascii="Times New Roman" w:hAnsi="Times New Roman" w:cs="Times New Roman"/>
          <w:sz w:val="24"/>
          <w:szCs w:val="24"/>
        </w:rPr>
        <w:t>если запись найдена и настройка "Автоматическая корректировка контрольных</w:t>
      </w:r>
      <w:r w:rsidR="00F41A12" w:rsidRPr="00F41A12">
        <w:rPr>
          <w:rFonts w:ascii="Times New Roman" w:hAnsi="Times New Roman" w:cs="Times New Roman"/>
          <w:sz w:val="24"/>
          <w:szCs w:val="24"/>
        </w:rPr>
        <w:t xml:space="preserve"> </w:t>
      </w:r>
      <w:r w:rsidRPr="00F41A12">
        <w:rPr>
          <w:rFonts w:ascii="Times New Roman" w:hAnsi="Times New Roman" w:cs="Times New Roman"/>
          <w:sz w:val="24"/>
          <w:szCs w:val="24"/>
        </w:rPr>
        <w:t>идентификационных знаков в реестре" = "Да", то запись дополняется атрибутами из</w:t>
      </w:r>
      <w:r w:rsidR="00F41A12" w:rsidRPr="00F41A12">
        <w:rPr>
          <w:rFonts w:ascii="Times New Roman" w:hAnsi="Times New Roman" w:cs="Times New Roman"/>
          <w:sz w:val="24"/>
          <w:szCs w:val="24"/>
        </w:rPr>
        <w:t xml:space="preserve"> </w:t>
      </w:r>
      <w:r w:rsidRPr="00F41A12">
        <w:rPr>
          <w:rFonts w:ascii="Times New Roman" w:hAnsi="Times New Roman" w:cs="Times New Roman"/>
          <w:sz w:val="24"/>
          <w:szCs w:val="24"/>
        </w:rPr>
        <w:t>расшифрованного КИЗ, после чего сам КИЗ обновляется по правилам его генерации</w:t>
      </w:r>
      <w:r w:rsidR="00F41A12" w:rsidRPr="00F41A12">
        <w:rPr>
          <w:rFonts w:ascii="Times New Roman" w:hAnsi="Times New Roman" w:cs="Times New Roman"/>
          <w:sz w:val="24"/>
          <w:szCs w:val="24"/>
        </w:rPr>
        <w:t xml:space="preserve"> </w:t>
      </w:r>
      <w:r w:rsidRPr="00F41A12">
        <w:rPr>
          <w:rFonts w:ascii="Times New Roman" w:hAnsi="Times New Roman" w:cs="Times New Roman"/>
          <w:sz w:val="24"/>
          <w:szCs w:val="24"/>
        </w:rPr>
        <w:t xml:space="preserve">(если при этом не совпадают </w:t>
      </w:r>
      <w:r w:rsidRPr="00F41A12">
        <w:rPr>
          <w:rFonts w:ascii="Times New Roman" w:hAnsi="Times New Roman" w:cs="Times New Roman"/>
          <w:bCs/>
          <w:sz w:val="24"/>
          <w:szCs w:val="24"/>
        </w:rPr>
        <w:t xml:space="preserve">непустые </w:t>
      </w:r>
      <w:r w:rsidRPr="00F41A12">
        <w:rPr>
          <w:rFonts w:ascii="Times New Roman" w:hAnsi="Times New Roman" w:cs="Times New Roman"/>
          <w:sz w:val="24"/>
          <w:szCs w:val="24"/>
        </w:rPr>
        <w:t>значения этих полей, запись считается не</w:t>
      </w:r>
      <w:r w:rsidR="00F41A12" w:rsidRPr="00F41A12">
        <w:rPr>
          <w:rFonts w:ascii="Times New Roman" w:hAnsi="Times New Roman" w:cs="Times New Roman"/>
          <w:sz w:val="24"/>
          <w:szCs w:val="24"/>
        </w:rPr>
        <w:t xml:space="preserve"> </w:t>
      </w:r>
      <w:r w:rsidRPr="00F41A12">
        <w:rPr>
          <w:rFonts w:ascii="Times New Roman" w:hAnsi="Times New Roman" w:cs="Times New Roman"/>
          <w:sz w:val="24"/>
          <w:szCs w:val="24"/>
        </w:rPr>
        <w:t>найденной).</w:t>
      </w:r>
      <w:r w:rsidR="004C5C99" w:rsidRPr="00F41A12">
        <w:rPr>
          <w:rFonts w:ascii="Times New Roman" w:hAnsi="Times New Roman" w:cs="Times New Roman"/>
          <w:sz w:val="24"/>
          <w:szCs w:val="24"/>
        </w:rPr>
        <w:t xml:space="preserve"> </w:t>
      </w:r>
      <w:r w:rsidRPr="00F41A12">
        <w:rPr>
          <w:rFonts w:ascii="Times New Roman" w:hAnsi="Times New Roman" w:cs="Times New Roman"/>
          <w:sz w:val="24"/>
          <w:szCs w:val="24"/>
        </w:rPr>
        <w:t>При выборе КИЗ источника и приемника фильтруется, а при ручном вводе – проверяется,</w:t>
      </w:r>
      <w:r w:rsidR="004C5C99" w:rsidRPr="00F41A12">
        <w:rPr>
          <w:rFonts w:ascii="Times New Roman" w:hAnsi="Times New Roman" w:cs="Times New Roman"/>
          <w:sz w:val="24"/>
          <w:szCs w:val="24"/>
        </w:rPr>
        <w:t xml:space="preserve"> </w:t>
      </w:r>
      <w:r w:rsidRPr="00F41A12">
        <w:rPr>
          <w:rFonts w:ascii="Times New Roman" w:hAnsi="Times New Roman" w:cs="Times New Roman"/>
          <w:sz w:val="24"/>
          <w:szCs w:val="24"/>
        </w:rPr>
        <w:t>чтобы "тип КИЗ" не был равен sGTIN (в заголовке документа не должно быть вторичной</w:t>
      </w:r>
      <w:r w:rsidR="004C5C99" w:rsidRPr="00F41A12">
        <w:rPr>
          <w:rFonts w:ascii="Times New Roman" w:hAnsi="Times New Roman" w:cs="Times New Roman"/>
          <w:sz w:val="24"/>
          <w:szCs w:val="24"/>
        </w:rPr>
        <w:t xml:space="preserve"> </w:t>
      </w:r>
      <w:r w:rsidRPr="00F41A12">
        <w:rPr>
          <w:rFonts w:ascii="Times New Roman" w:hAnsi="Times New Roman" w:cs="Times New Roman"/>
          <w:sz w:val="24"/>
          <w:szCs w:val="24"/>
        </w:rPr>
        <w:t>упаковки), кроме типов документа в ИС "Маркировка" 210, 211.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Если КИЗ приемника нет, то есть регистрируется новый КИЗ, и настройка Автоматическая</w:t>
      </w:r>
      <w:r w:rsidR="00551465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 xml:space="preserve">регистрация контрольных идентификационных знаков в реестре" = </w:t>
      </w:r>
      <w:r w:rsidRPr="00711ECB">
        <w:rPr>
          <w:rFonts w:ascii="Times New Roman" w:hAnsi="Times New Roman" w:cs="Times New Roman"/>
          <w:iCs/>
          <w:sz w:val="24"/>
          <w:szCs w:val="24"/>
        </w:rPr>
        <w:t>"Да"</w:t>
      </w:r>
      <w:r w:rsidRPr="00711ECB">
        <w:rPr>
          <w:rFonts w:ascii="Times New Roman" w:hAnsi="Times New Roman" w:cs="Times New Roman"/>
          <w:sz w:val="24"/>
          <w:szCs w:val="24"/>
        </w:rPr>
        <w:t>, то в "Реестр</w:t>
      </w:r>
      <w:r w:rsidR="00551465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контрольных идентификационных знаков" добавляется запись со следующими атрибутами:</w:t>
      </w:r>
    </w:p>
    <w:p w:rsidR="004C781B" w:rsidRPr="00711ECB" w:rsidRDefault="00551465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- </w:t>
      </w:r>
      <w:r w:rsidR="004C781B" w:rsidRPr="00711ECB">
        <w:rPr>
          <w:rFonts w:ascii="Times New Roman" w:hAnsi="Times New Roman" w:cs="Times New Roman"/>
          <w:sz w:val="24"/>
          <w:szCs w:val="24"/>
        </w:rPr>
        <w:t>каталог – из настроек; если пусто – корневой;</w:t>
      </w:r>
    </w:p>
    <w:p w:rsidR="004C781B" w:rsidRPr="00711ECB" w:rsidRDefault="00551465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="004C781B" w:rsidRPr="00711ECB">
        <w:rPr>
          <w:rFonts w:ascii="Times New Roman" w:hAnsi="Times New Roman" w:cs="Times New Roman"/>
          <w:sz w:val="24"/>
          <w:szCs w:val="24"/>
        </w:rPr>
        <w:t>КИЗ – введенное значение;</w:t>
      </w:r>
    </w:p>
    <w:p w:rsidR="004C781B" w:rsidRPr="00711ECB" w:rsidRDefault="00551465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="004C781B" w:rsidRPr="00711ECB">
        <w:rPr>
          <w:rFonts w:ascii="Times New Roman" w:hAnsi="Times New Roman" w:cs="Times New Roman"/>
          <w:sz w:val="24"/>
          <w:szCs w:val="24"/>
        </w:rPr>
        <w:t>состояние – Не активен;</w:t>
      </w:r>
    </w:p>
    <w:p w:rsidR="004C781B" w:rsidRPr="00711ECB" w:rsidRDefault="00551465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</w:t>
      </w:r>
      <w:r w:rsidR="004C781B" w:rsidRPr="00711ECB">
        <w:rPr>
          <w:rFonts w:ascii="Times New Roman" w:hAnsi="Times New Roman" w:cs="Times New Roman"/>
          <w:sz w:val="24"/>
          <w:szCs w:val="24"/>
        </w:rPr>
        <w:t xml:space="preserve">остальные поля – формируются </w:t>
      </w:r>
      <w:r w:rsidR="004C781B" w:rsidRPr="00711ECB">
        <w:rPr>
          <w:rFonts w:ascii="Times New Roman" w:hAnsi="Times New Roman" w:cs="Times New Roman"/>
          <w:bCs/>
          <w:sz w:val="24"/>
          <w:szCs w:val="24"/>
        </w:rPr>
        <w:t>алгоритмом расшифровки КИЗ</w:t>
      </w:r>
      <w:r w:rsidR="004C781B" w:rsidRPr="00711ECB">
        <w:rPr>
          <w:rFonts w:ascii="Times New Roman" w:hAnsi="Times New Roman" w:cs="Times New Roman"/>
          <w:sz w:val="24"/>
          <w:szCs w:val="24"/>
        </w:rPr>
        <w:t>.</w:t>
      </w:r>
    </w:p>
    <w:p w:rsidR="004C781B" w:rsidRPr="00551465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51465">
        <w:rPr>
          <w:rFonts w:ascii="Times New Roman" w:hAnsi="Times New Roman" w:cs="Times New Roman"/>
          <w:bCs/>
          <w:i/>
          <w:sz w:val="24"/>
          <w:szCs w:val="24"/>
        </w:rPr>
        <w:t>Упаковка-приемник</w:t>
      </w:r>
    </w:p>
    <w:p w:rsidR="004C781B" w:rsidRPr="00381D15" w:rsidRDefault="004C781B" w:rsidP="00CB094B">
      <w:pPr>
        <w:pStyle w:val="a4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1D15">
        <w:rPr>
          <w:rFonts w:ascii="Times New Roman" w:hAnsi="Times New Roman" w:cs="Times New Roman"/>
          <w:bCs/>
          <w:color w:val="365F91"/>
          <w:sz w:val="24"/>
          <w:szCs w:val="24"/>
        </w:rPr>
        <w:t>Операция приходования</w:t>
      </w:r>
      <w:r w:rsidRPr="00381D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D15">
        <w:rPr>
          <w:rFonts w:ascii="Times New Roman" w:hAnsi="Times New Roman" w:cs="Times New Roman"/>
          <w:sz w:val="24"/>
          <w:szCs w:val="24"/>
        </w:rPr>
        <w:t>– выбирается из словаря "Виды операций с упаковками".</w:t>
      </w:r>
    </w:p>
    <w:p w:rsidR="004C781B" w:rsidRPr="006964A3" w:rsidRDefault="004C781B" w:rsidP="00CB094B">
      <w:pPr>
        <w:pStyle w:val="a4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64A3">
        <w:rPr>
          <w:rFonts w:ascii="Times New Roman" w:hAnsi="Times New Roman" w:cs="Times New Roman"/>
          <w:bCs/>
          <w:color w:val="365F91"/>
          <w:sz w:val="24"/>
          <w:szCs w:val="24"/>
        </w:rPr>
        <w:t>Склад</w:t>
      </w:r>
      <w:r w:rsidRPr="006964A3">
        <w:rPr>
          <w:rFonts w:ascii="Times New Roman" w:hAnsi="Times New Roman" w:cs="Times New Roman"/>
          <w:color w:val="365F91"/>
          <w:sz w:val="24"/>
          <w:szCs w:val="24"/>
        </w:rPr>
        <w:t>.</w:t>
      </w:r>
      <w:r w:rsidRPr="006964A3">
        <w:rPr>
          <w:rFonts w:ascii="Times New Roman" w:hAnsi="Times New Roman" w:cs="Times New Roman"/>
          <w:sz w:val="24"/>
          <w:szCs w:val="24"/>
        </w:rPr>
        <w:t xml:space="preserve"> Поле открыто при заданной операции приходования и заполняется путем выбора из</w:t>
      </w:r>
      <w:r w:rsidR="00381D15" w:rsidRPr="006964A3">
        <w:rPr>
          <w:rFonts w:ascii="Times New Roman" w:hAnsi="Times New Roman" w:cs="Times New Roman"/>
          <w:sz w:val="24"/>
          <w:szCs w:val="24"/>
        </w:rPr>
        <w:t xml:space="preserve"> </w:t>
      </w:r>
      <w:r w:rsidRPr="006964A3">
        <w:rPr>
          <w:rFonts w:ascii="Times New Roman" w:hAnsi="Times New Roman" w:cs="Times New Roman"/>
          <w:sz w:val="24"/>
          <w:szCs w:val="24"/>
        </w:rPr>
        <w:t>словаря "Склады"; при пустой операции приходования поле "Склад" очищено и</w:t>
      </w:r>
      <w:r w:rsidR="006964A3" w:rsidRPr="006964A3">
        <w:rPr>
          <w:rFonts w:ascii="Times New Roman" w:hAnsi="Times New Roman" w:cs="Times New Roman"/>
          <w:sz w:val="24"/>
          <w:szCs w:val="24"/>
        </w:rPr>
        <w:t xml:space="preserve"> </w:t>
      </w:r>
      <w:r w:rsidRPr="006964A3">
        <w:rPr>
          <w:rFonts w:ascii="Times New Roman" w:hAnsi="Times New Roman" w:cs="Times New Roman"/>
          <w:sz w:val="24"/>
          <w:szCs w:val="24"/>
        </w:rPr>
        <w:t>заблокировано.</w:t>
      </w:r>
    </w:p>
    <w:p w:rsidR="004C781B" w:rsidRPr="006964A3" w:rsidRDefault="004C781B" w:rsidP="00CB094B">
      <w:pPr>
        <w:pStyle w:val="a4"/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64A3">
        <w:rPr>
          <w:rFonts w:ascii="Times New Roman" w:hAnsi="Times New Roman" w:cs="Times New Roman"/>
          <w:bCs/>
          <w:color w:val="365F91"/>
          <w:sz w:val="24"/>
          <w:szCs w:val="24"/>
        </w:rPr>
        <w:t>Контрольный (идентификационный) знак</w:t>
      </w:r>
      <w:r w:rsidRPr="006964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64A3">
        <w:rPr>
          <w:rFonts w:ascii="Times New Roman" w:hAnsi="Times New Roman" w:cs="Times New Roman"/>
          <w:sz w:val="24"/>
          <w:szCs w:val="24"/>
        </w:rPr>
        <w:t>– является уникальным. Поле открыто при</w:t>
      </w:r>
      <w:r w:rsidR="00381D15" w:rsidRPr="006964A3">
        <w:rPr>
          <w:rFonts w:ascii="Times New Roman" w:hAnsi="Times New Roman" w:cs="Times New Roman"/>
          <w:sz w:val="24"/>
          <w:szCs w:val="24"/>
        </w:rPr>
        <w:t xml:space="preserve"> </w:t>
      </w:r>
      <w:r w:rsidRPr="006964A3">
        <w:rPr>
          <w:rFonts w:ascii="Times New Roman" w:hAnsi="Times New Roman" w:cs="Times New Roman"/>
          <w:sz w:val="24"/>
          <w:szCs w:val="24"/>
        </w:rPr>
        <w:t>заданной операции приходования и очищено и заблокировано при пустой операции</w:t>
      </w:r>
      <w:r w:rsidR="006964A3" w:rsidRPr="006964A3">
        <w:rPr>
          <w:rFonts w:ascii="Times New Roman" w:hAnsi="Times New Roman" w:cs="Times New Roman"/>
          <w:sz w:val="24"/>
          <w:szCs w:val="24"/>
        </w:rPr>
        <w:t xml:space="preserve"> </w:t>
      </w:r>
      <w:r w:rsidRPr="006964A3">
        <w:rPr>
          <w:rFonts w:ascii="Times New Roman" w:hAnsi="Times New Roman" w:cs="Times New Roman"/>
          <w:sz w:val="24"/>
          <w:szCs w:val="24"/>
        </w:rPr>
        <w:t>приходования. При ручном вводе КИЗ приемника из "Реестра контрольных</w:t>
      </w:r>
      <w:r w:rsidR="006964A3" w:rsidRPr="006964A3">
        <w:rPr>
          <w:rFonts w:ascii="Times New Roman" w:hAnsi="Times New Roman" w:cs="Times New Roman"/>
          <w:sz w:val="24"/>
          <w:szCs w:val="24"/>
        </w:rPr>
        <w:t xml:space="preserve"> </w:t>
      </w:r>
      <w:r w:rsidRPr="006964A3">
        <w:rPr>
          <w:rFonts w:ascii="Times New Roman" w:hAnsi="Times New Roman" w:cs="Times New Roman"/>
          <w:sz w:val="24"/>
          <w:szCs w:val="24"/>
        </w:rPr>
        <w:t>идентификационных знаков" сначала подбирается активная запись с таким КИЗ, а при</w:t>
      </w:r>
      <w:r w:rsidR="006964A3" w:rsidRPr="006964A3">
        <w:rPr>
          <w:rFonts w:ascii="Times New Roman" w:hAnsi="Times New Roman" w:cs="Times New Roman"/>
          <w:sz w:val="24"/>
          <w:szCs w:val="24"/>
        </w:rPr>
        <w:t xml:space="preserve"> </w:t>
      </w:r>
      <w:r w:rsidRPr="006964A3">
        <w:rPr>
          <w:rFonts w:ascii="Times New Roman" w:hAnsi="Times New Roman" w:cs="Times New Roman"/>
          <w:sz w:val="24"/>
          <w:szCs w:val="24"/>
        </w:rPr>
        <w:t>отсутствии – любая из неактивных записей.</w:t>
      </w:r>
    </w:p>
    <w:p w:rsidR="004C781B" w:rsidRPr="00381D15" w:rsidRDefault="004C781B" w:rsidP="00CB094B">
      <w:pPr>
        <w:pStyle w:val="a4"/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81D15">
        <w:rPr>
          <w:rFonts w:ascii="Times New Roman" w:hAnsi="Times New Roman" w:cs="Times New Roman"/>
          <w:bCs/>
          <w:color w:val="365F91"/>
          <w:sz w:val="24"/>
          <w:szCs w:val="24"/>
        </w:rPr>
        <w:t>Реестровый номер контракта (договора)</w:t>
      </w:r>
      <w:r w:rsidRPr="00381D15">
        <w:rPr>
          <w:rFonts w:ascii="Times New Roman" w:hAnsi="Times New Roman" w:cs="Times New Roman"/>
          <w:bCs/>
          <w:sz w:val="24"/>
          <w:szCs w:val="24"/>
        </w:rPr>
        <w:t xml:space="preserve"> в Единой информационной системе в сфере</w:t>
      </w:r>
      <w:r w:rsidR="00381D15" w:rsidRPr="00381D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81D15">
        <w:rPr>
          <w:rFonts w:ascii="Times New Roman" w:hAnsi="Times New Roman" w:cs="Times New Roman"/>
          <w:bCs/>
          <w:sz w:val="24"/>
          <w:szCs w:val="24"/>
        </w:rPr>
        <w:t xml:space="preserve">закупок </w:t>
      </w:r>
      <w:r w:rsidRPr="00381D15">
        <w:rPr>
          <w:rFonts w:ascii="Times New Roman" w:hAnsi="Times New Roman" w:cs="Times New Roman"/>
          <w:sz w:val="24"/>
          <w:szCs w:val="24"/>
        </w:rPr>
        <w:t>– поле открыто только для типов документа в ИС "Маркировка" 415, 416, 470 и 630</w:t>
      </w:r>
      <w:r w:rsidR="00381D15" w:rsidRPr="00381D15">
        <w:rPr>
          <w:rFonts w:ascii="Times New Roman" w:hAnsi="Times New Roman" w:cs="Times New Roman"/>
          <w:sz w:val="24"/>
          <w:szCs w:val="24"/>
        </w:rPr>
        <w:t xml:space="preserve"> </w:t>
      </w:r>
      <w:r w:rsidRPr="00381D15">
        <w:rPr>
          <w:rFonts w:ascii="Times New Roman" w:hAnsi="Times New Roman" w:cs="Times New Roman"/>
          <w:sz w:val="24"/>
          <w:szCs w:val="24"/>
        </w:rPr>
        <w:t>(обязательно для заполнения), 601, 602, 702 (обязательно для заполнения для источника</w:t>
      </w:r>
      <w:r w:rsidR="00381D15" w:rsidRPr="00381D15">
        <w:rPr>
          <w:rFonts w:ascii="Times New Roman" w:hAnsi="Times New Roman" w:cs="Times New Roman"/>
          <w:sz w:val="24"/>
          <w:szCs w:val="24"/>
        </w:rPr>
        <w:t xml:space="preserve"> </w:t>
      </w:r>
      <w:r w:rsidRPr="00381D15">
        <w:rPr>
          <w:rFonts w:ascii="Times New Roman" w:hAnsi="Times New Roman" w:cs="Times New Roman"/>
          <w:sz w:val="24"/>
          <w:szCs w:val="24"/>
        </w:rPr>
        <w:t>финансирования "бюджет" ("Средства федерального бюджета", "Средства регионального</w:t>
      </w:r>
      <w:r w:rsidR="00381D15" w:rsidRPr="00381D15">
        <w:rPr>
          <w:rFonts w:ascii="Times New Roman" w:hAnsi="Times New Roman" w:cs="Times New Roman"/>
          <w:sz w:val="24"/>
          <w:szCs w:val="24"/>
        </w:rPr>
        <w:t xml:space="preserve"> </w:t>
      </w:r>
      <w:r w:rsidRPr="00381D15">
        <w:rPr>
          <w:rFonts w:ascii="Times New Roman" w:hAnsi="Times New Roman" w:cs="Times New Roman"/>
          <w:sz w:val="24"/>
          <w:szCs w:val="24"/>
        </w:rPr>
        <w:t>бюджета", "Средства бюджетов внебюджетных фондов", "Смешанные средства бюджетов")</w:t>
      </w:r>
      <w:r w:rsidR="00381D15" w:rsidRPr="00381D15">
        <w:rPr>
          <w:rFonts w:ascii="Times New Roman" w:hAnsi="Times New Roman" w:cs="Times New Roman"/>
          <w:sz w:val="24"/>
          <w:szCs w:val="24"/>
        </w:rPr>
        <w:t xml:space="preserve"> </w:t>
      </w:r>
      <w:r w:rsidRPr="00381D15">
        <w:rPr>
          <w:rFonts w:ascii="Times New Roman" w:hAnsi="Times New Roman" w:cs="Times New Roman"/>
          <w:sz w:val="24"/>
          <w:szCs w:val="24"/>
        </w:rPr>
        <w:t>в операции прихода/расхода); закрыто и очищено для остальных типов документов в ИС</w:t>
      </w:r>
      <w:r w:rsidR="00381D15" w:rsidRPr="00381D15">
        <w:rPr>
          <w:rFonts w:ascii="Times New Roman" w:hAnsi="Times New Roman" w:cs="Times New Roman"/>
          <w:sz w:val="24"/>
          <w:szCs w:val="24"/>
        </w:rPr>
        <w:t xml:space="preserve"> </w:t>
      </w:r>
      <w:r w:rsidRPr="00381D15">
        <w:rPr>
          <w:rFonts w:ascii="Times New Roman" w:hAnsi="Times New Roman" w:cs="Times New Roman"/>
          <w:sz w:val="24"/>
          <w:szCs w:val="24"/>
        </w:rPr>
        <w:t>"Маркировка".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64A3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711ECB">
        <w:rPr>
          <w:rFonts w:ascii="Times New Roman" w:hAnsi="Times New Roman" w:cs="Times New Roman"/>
          <w:sz w:val="24"/>
          <w:szCs w:val="24"/>
        </w:rPr>
        <w:t>Если в контрольном (идентификационном) знаке присутствуют символы,</w:t>
      </w:r>
      <w:r w:rsidR="006964A3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отличные от латинских, то при его сохранении они конвертируются в латинские.</w:t>
      </w:r>
    </w:p>
    <w:p w:rsidR="004C5C99" w:rsidRDefault="004C5C99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C2393" w:rsidRDefault="004C5C99" w:rsidP="002C2393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Вкладка «Дополнительно».</w:t>
      </w:r>
    </w:p>
    <w:p w:rsidR="002C2393" w:rsidRDefault="002C2393" w:rsidP="002C2393">
      <w:pPr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43525" cy="3646665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608" cy="3646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93" w:rsidRPr="002C2393" w:rsidRDefault="002C2393" w:rsidP="002C2393">
      <w:pPr>
        <w:pStyle w:val="af6"/>
        <w:jc w:val="center"/>
        <w:rPr>
          <w:rFonts w:ascii="Times New Roman" w:hAnsi="Times New Roman" w:cs="Times New Roman"/>
          <w:i w:val="0"/>
          <w:color w:val="auto"/>
          <w:sz w:val="28"/>
          <w:szCs w:val="24"/>
        </w:rPr>
      </w:pPr>
      <w:r w:rsidRPr="002C2393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2C2393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2C2393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2C2393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</w:rPr>
        <w:t>26</w:t>
      </w:r>
      <w:r w:rsidR="00931615" w:rsidRPr="002C2393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4C781B" w:rsidRPr="004C5C99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4C5C99">
        <w:rPr>
          <w:rFonts w:ascii="Times New Roman" w:hAnsi="Times New Roman" w:cs="Times New Roman"/>
          <w:bCs/>
          <w:i/>
          <w:sz w:val="24"/>
          <w:szCs w:val="24"/>
        </w:rPr>
        <w:lastRenderedPageBreak/>
        <w:t>Документ-подтверждение (соответствия) / документ розничной торговли</w:t>
      </w:r>
    </w:p>
    <w:p w:rsidR="004C781B" w:rsidRPr="001A786B" w:rsidRDefault="004C781B" w:rsidP="00CB094B">
      <w:pPr>
        <w:pStyle w:val="a4"/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786B">
        <w:rPr>
          <w:rFonts w:ascii="Times New Roman" w:hAnsi="Times New Roman" w:cs="Times New Roman"/>
          <w:bCs/>
          <w:color w:val="365F91"/>
          <w:sz w:val="24"/>
          <w:szCs w:val="24"/>
        </w:rPr>
        <w:t>Тип</w:t>
      </w:r>
      <w:r w:rsidRPr="001A786B">
        <w:rPr>
          <w:rFonts w:ascii="Times New Roman" w:hAnsi="Times New Roman" w:cs="Times New Roman"/>
          <w:color w:val="365F91"/>
          <w:sz w:val="24"/>
          <w:szCs w:val="24"/>
        </w:rPr>
        <w:t xml:space="preserve">, </w:t>
      </w:r>
      <w:r w:rsidRPr="001A786B">
        <w:rPr>
          <w:rFonts w:ascii="Times New Roman" w:hAnsi="Times New Roman" w:cs="Times New Roman"/>
          <w:bCs/>
          <w:color w:val="365F91"/>
          <w:sz w:val="24"/>
          <w:szCs w:val="24"/>
        </w:rPr>
        <w:t>Номер</w:t>
      </w:r>
      <w:r w:rsidRPr="001A786B">
        <w:rPr>
          <w:rFonts w:ascii="Times New Roman" w:hAnsi="Times New Roman" w:cs="Times New Roman"/>
          <w:color w:val="365F91"/>
          <w:sz w:val="24"/>
          <w:szCs w:val="24"/>
        </w:rPr>
        <w:t xml:space="preserve">, </w:t>
      </w:r>
      <w:r w:rsidRPr="001A786B">
        <w:rPr>
          <w:rFonts w:ascii="Times New Roman" w:hAnsi="Times New Roman" w:cs="Times New Roman"/>
          <w:bCs/>
          <w:color w:val="365F91"/>
          <w:sz w:val="24"/>
          <w:szCs w:val="24"/>
        </w:rPr>
        <w:t xml:space="preserve">Дата </w:t>
      </w:r>
      <w:r w:rsidRPr="001A786B">
        <w:rPr>
          <w:rFonts w:ascii="Times New Roman" w:hAnsi="Times New Roman" w:cs="Times New Roman"/>
          <w:color w:val="365F91"/>
          <w:sz w:val="24"/>
          <w:szCs w:val="24"/>
        </w:rPr>
        <w:t>документа</w:t>
      </w:r>
      <w:r w:rsidRPr="001A786B">
        <w:rPr>
          <w:rFonts w:ascii="Times New Roman" w:hAnsi="Times New Roman" w:cs="Times New Roman"/>
          <w:sz w:val="24"/>
          <w:szCs w:val="24"/>
        </w:rPr>
        <w:t>-подтверждения / розничной торговли.</w:t>
      </w:r>
    </w:p>
    <w:p w:rsidR="004C781B" w:rsidRPr="001A786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A786B">
        <w:rPr>
          <w:rFonts w:ascii="Times New Roman" w:hAnsi="Times New Roman" w:cs="Times New Roman"/>
          <w:bCs/>
          <w:i/>
          <w:sz w:val="24"/>
          <w:szCs w:val="24"/>
        </w:rPr>
        <w:t>Розничная торговля</w:t>
      </w:r>
    </w:p>
    <w:p w:rsidR="004C781B" w:rsidRPr="001A786B" w:rsidRDefault="004C781B" w:rsidP="00CB094B">
      <w:pPr>
        <w:pStyle w:val="a4"/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786B">
        <w:rPr>
          <w:rFonts w:ascii="Times New Roman" w:hAnsi="Times New Roman" w:cs="Times New Roman"/>
          <w:bCs/>
          <w:color w:val="365F91"/>
          <w:sz w:val="24"/>
          <w:szCs w:val="24"/>
        </w:rPr>
        <w:t xml:space="preserve">Вид документа </w:t>
      </w:r>
      <w:r w:rsidRPr="001A786B">
        <w:rPr>
          <w:rFonts w:ascii="Times New Roman" w:hAnsi="Times New Roman" w:cs="Times New Roman"/>
          <w:color w:val="365F91"/>
          <w:sz w:val="24"/>
          <w:szCs w:val="24"/>
        </w:rPr>
        <w:t>розничной торговли</w:t>
      </w:r>
      <w:r w:rsidRPr="001A786B">
        <w:rPr>
          <w:rFonts w:ascii="Times New Roman" w:hAnsi="Times New Roman" w:cs="Times New Roman"/>
          <w:sz w:val="24"/>
          <w:szCs w:val="24"/>
        </w:rPr>
        <w:t xml:space="preserve"> – </w:t>
      </w:r>
      <w:r w:rsidRPr="001A786B">
        <w:rPr>
          <w:rFonts w:ascii="Times New Roman" w:hAnsi="Times New Roman" w:cs="Times New Roman"/>
          <w:iCs/>
          <w:sz w:val="24"/>
          <w:szCs w:val="24"/>
        </w:rPr>
        <w:t xml:space="preserve">Не определен </w:t>
      </w:r>
      <w:r w:rsidRPr="001A786B">
        <w:rPr>
          <w:rFonts w:ascii="Times New Roman" w:hAnsi="Times New Roman" w:cs="Times New Roman"/>
          <w:sz w:val="24"/>
          <w:szCs w:val="24"/>
        </w:rPr>
        <w:t xml:space="preserve">/ </w:t>
      </w:r>
      <w:r w:rsidRPr="001A786B">
        <w:rPr>
          <w:rFonts w:ascii="Times New Roman" w:hAnsi="Times New Roman" w:cs="Times New Roman"/>
          <w:iCs/>
          <w:sz w:val="24"/>
          <w:szCs w:val="24"/>
        </w:rPr>
        <w:t xml:space="preserve">Чек </w:t>
      </w:r>
      <w:r w:rsidRPr="001A786B">
        <w:rPr>
          <w:rFonts w:ascii="Times New Roman" w:hAnsi="Times New Roman" w:cs="Times New Roman"/>
          <w:sz w:val="24"/>
          <w:szCs w:val="24"/>
        </w:rPr>
        <w:t xml:space="preserve">/ </w:t>
      </w:r>
      <w:r w:rsidRPr="001A786B">
        <w:rPr>
          <w:rFonts w:ascii="Times New Roman" w:hAnsi="Times New Roman" w:cs="Times New Roman"/>
          <w:iCs/>
          <w:sz w:val="24"/>
          <w:szCs w:val="24"/>
        </w:rPr>
        <w:t xml:space="preserve">Бланк строгой отчетности </w:t>
      </w:r>
      <w:r w:rsidRPr="001A786B">
        <w:rPr>
          <w:rFonts w:ascii="Times New Roman" w:hAnsi="Times New Roman" w:cs="Times New Roman"/>
          <w:sz w:val="24"/>
          <w:szCs w:val="24"/>
        </w:rPr>
        <w:t>/</w:t>
      </w:r>
      <w:r w:rsidR="001A786B" w:rsidRPr="001A786B">
        <w:rPr>
          <w:rFonts w:ascii="Times New Roman" w:hAnsi="Times New Roman" w:cs="Times New Roman"/>
          <w:sz w:val="24"/>
          <w:szCs w:val="24"/>
        </w:rPr>
        <w:t xml:space="preserve"> </w:t>
      </w:r>
      <w:r w:rsidRPr="001A786B">
        <w:rPr>
          <w:rFonts w:ascii="Times New Roman" w:hAnsi="Times New Roman" w:cs="Times New Roman"/>
          <w:iCs/>
          <w:sz w:val="24"/>
          <w:szCs w:val="24"/>
        </w:rPr>
        <w:t xml:space="preserve">Договор </w:t>
      </w:r>
      <w:r w:rsidRPr="001A786B">
        <w:rPr>
          <w:rFonts w:ascii="Times New Roman" w:hAnsi="Times New Roman" w:cs="Times New Roman"/>
          <w:sz w:val="24"/>
          <w:szCs w:val="24"/>
        </w:rPr>
        <w:t xml:space="preserve">/ </w:t>
      </w:r>
      <w:r w:rsidRPr="001A786B">
        <w:rPr>
          <w:rFonts w:ascii="Times New Roman" w:hAnsi="Times New Roman" w:cs="Times New Roman"/>
          <w:iCs/>
          <w:sz w:val="24"/>
          <w:szCs w:val="24"/>
        </w:rPr>
        <w:t>Прочее</w:t>
      </w:r>
      <w:r w:rsidRPr="001A786B">
        <w:rPr>
          <w:rFonts w:ascii="Times New Roman" w:hAnsi="Times New Roman" w:cs="Times New Roman"/>
          <w:sz w:val="24"/>
          <w:szCs w:val="24"/>
        </w:rPr>
        <w:t>.</w:t>
      </w:r>
    </w:p>
    <w:p w:rsidR="004C781B" w:rsidRPr="001A786B" w:rsidRDefault="004C781B" w:rsidP="00CB094B">
      <w:pPr>
        <w:pStyle w:val="a4"/>
        <w:numPr>
          <w:ilvl w:val="0"/>
          <w:numId w:val="24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786B">
        <w:rPr>
          <w:rFonts w:ascii="Times New Roman" w:hAnsi="Times New Roman" w:cs="Times New Roman"/>
          <w:bCs/>
          <w:color w:val="365F91"/>
          <w:sz w:val="24"/>
          <w:szCs w:val="24"/>
        </w:rPr>
        <w:t xml:space="preserve">Наименование документа </w:t>
      </w:r>
      <w:r w:rsidRPr="001A786B">
        <w:rPr>
          <w:rFonts w:ascii="Times New Roman" w:hAnsi="Times New Roman" w:cs="Times New Roman"/>
          <w:color w:val="365F91"/>
          <w:sz w:val="24"/>
          <w:szCs w:val="24"/>
        </w:rPr>
        <w:t>розничной торговли</w:t>
      </w:r>
      <w:r w:rsidRPr="001A786B">
        <w:rPr>
          <w:rFonts w:ascii="Times New Roman" w:hAnsi="Times New Roman" w:cs="Times New Roman"/>
          <w:sz w:val="24"/>
          <w:szCs w:val="24"/>
        </w:rPr>
        <w:t>.</w:t>
      </w:r>
    </w:p>
    <w:p w:rsidR="004C781B" w:rsidRPr="001A786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A786B">
        <w:rPr>
          <w:rFonts w:ascii="Times New Roman" w:hAnsi="Times New Roman" w:cs="Times New Roman"/>
          <w:bCs/>
          <w:i/>
          <w:sz w:val="24"/>
          <w:szCs w:val="24"/>
        </w:rPr>
        <w:t>Документ-основание</w:t>
      </w:r>
    </w:p>
    <w:p w:rsidR="004C781B" w:rsidRPr="001A786B" w:rsidRDefault="004C781B" w:rsidP="00471092">
      <w:pPr>
        <w:pStyle w:val="a4"/>
        <w:numPr>
          <w:ilvl w:val="0"/>
          <w:numId w:val="2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786B">
        <w:rPr>
          <w:rFonts w:ascii="Times New Roman" w:hAnsi="Times New Roman" w:cs="Times New Roman"/>
          <w:bCs/>
          <w:color w:val="365F91"/>
          <w:sz w:val="24"/>
          <w:szCs w:val="24"/>
        </w:rPr>
        <w:t>Номер</w:t>
      </w:r>
      <w:r w:rsidRPr="001A786B">
        <w:rPr>
          <w:rFonts w:ascii="Times New Roman" w:hAnsi="Times New Roman" w:cs="Times New Roman"/>
          <w:color w:val="365F91"/>
          <w:sz w:val="24"/>
          <w:szCs w:val="24"/>
        </w:rPr>
        <w:t xml:space="preserve">, </w:t>
      </w:r>
      <w:r w:rsidRPr="001A786B">
        <w:rPr>
          <w:rFonts w:ascii="Times New Roman" w:hAnsi="Times New Roman" w:cs="Times New Roman"/>
          <w:bCs/>
          <w:color w:val="365F91"/>
          <w:sz w:val="24"/>
          <w:szCs w:val="24"/>
        </w:rPr>
        <w:t xml:space="preserve">Дата </w:t>
      </w:r>
      <w:r w:rsidRPr="001A786B">
        <w:rPr>
          <w:rFonts w:ascii="Times New Roman" w:hAnsi="Times New Roman" w:cs="Times New Roman"/>
          <w:color w:val="365F91"/>
          <w:sz w:val="24"/>
          <w:szCs w:val="24"/>
        </w:rPr>
        <w:t>документа-основания</w:t>
      </w:r>
      <w:r w:rsidRPr="001A786B">
        <w:rPr>
          <w:rFonts w:ascii="Times New Roman" w:hAnsi="Times New Roman" w:cs="Times New Roman"/>
          <w:sz w:val="24"/>
          <w:szCs w:val="24"/>
        </w:rPr>
        <w:t>.</w:t>
      </w:r>
    </w:p>
    <w:p w:rsidR="004C781B" w:rsidRPr="001A786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786B">
        <w:rPr>
          <w:rFonts w:ascii="Times New Roman" w:hAnsi="Times New Roman" w:cs="Times New Roman"/>
          <w:bCs/>
          <w:i/>
          <w:sz w:val="24"/>
          <w:szCs w:val="24"/>
        </w:rPr>
        <w:t xml:space="preserve">Льготный рецепт </w:t>
      </w:r>
      <w:r w:rsidRPr="001A786B">
        <w:rPr>
          <w:rFonts w:ascii="Times New Roman" w:hAnsi="Times New Roman" w:cs="Times New Roman"/>
          <w:i/>
          <w:sz w:val="24"/>
          <w:szCs w:val="24"/>
        </w:rPr>
        <w:t>(поля группы открыты только для документов с типом 511, 512, 521)</w:t>
      </w:r>
    </w:p>
    <w:p w:rsidR="004C781B" w:rsidRPr="001A786B" w:rsidRDefault="004C781B" w:rsidP="00471092">
      <w:pPr>
        <w:pStyle w:val="a4"/>
        <w:numPr>
          <w:ilvl w:val="0"/>
          <w:numId w:val="2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786B">
        <w:rPr>
          <w:rFonts w:ascii="Times New Roman" w:hAnsi="Times New Roman" w:cs="Times New Roman"/>
          <w:bCs/>
          <w:color w:val="365F91"/>
          <w:sz w:val="24"/>
          <w:szCs w:val="24"/>
        </w:rPr>
        <w:t>Номер</w:t>
      </w:r>
      <w:r w:rsidRPr="001A786B">
        <w:rPr>
          <w:rFonts w:ascii="Times New Roman" w:hAnsi="Times New Roman" w:cs="Times New Roman"/>
          <w:color w:val="365F91"/>
          <w:sz w:val="24"/>
          <w:szCs w:val="24"/>
        </w:rPr>
        <w:t xml:space="preserve">, </w:t>
      </w:r>
      <w:r w:rsidRPr="001A786B">
        <w:rPr>
          <w:rFonts w:ascii="Times New Roman" w:hAnsi="Times New Roman" w:cs="Times New Roman"/>
          <w:bCs/>
          <w:color w:val="365F91"/>
          <w:sz w:val="24"/>
          <w:szCs w:val="24"/>
        </w:rPr>
        <w:t>Серия</w:t>
      </w:r>
      <w:r w:rsidRPr="001A786B">
        <w:rPr>
          <w:rFonts w:ascii="Times New Roman" w:hAnsi="Times New Roman" w:cs="Times New Roman"/>
          <w:color w:val="365F91"/>
          <w:sz w:val="24"/>
          <w:szCs w:val="24"/>
        </w:rPr>
        <w:t xml:space="preserve">, </w:t>
      </w:r>
      <w:r w:rsidRPr="001A786B">
        <w:rPr>
          <w:rFonts w:ascii="Times New Roman" w:hAnsi="Times New Roman" w:cs="Times New Roman"/>
          <w:bCs/>
          <w:color w:val="365F91"/>
          <w:sz w:val="24"/>
          <w:szCs w:val="24"/>
        </w:rPr>
        <w:t xml:space="preserve">Дата </w:t>
      </w:r>
      <w:r w:rsidRPr="001A786B">
        <w:rPr>
          <w:rFonts w:ascii="Times New Roman" w:hAnsi="Times New Roman" w:cs="Times New Roman"/>
          <w:color w:val="365F91"/>
          <w:sz w:val="24"/>
          <w:szCs w:val="24"/>
        </w:rPr>
        <w:t>льготного рецепта</w:t>
      </w:r>
      <w:r w:rsidRPr="001A786B">
        <w:rPr>
          <w:rFonts w:ascii="Times New Roman" w:hAnsi="Times New Roman" w:cs="Times New Roman"/>
          <w:sz w:val="24"/>
          <w:szCs w:val="24"/>
        </w:rPr>
        <w:t>.</w:t>
      </w:r>
    </w:p>
    <w:p w:rsidR="004C781B" w:rsidRPr="001A786B" w:rsidRDefault="004C781B" w:rsidP="00471092">
      <w:pPr>
        <w:pStyle w:val="a4"/>
        <w:numPr>
          <w:ilvl w:val="0"/>
          <w:numId w:val="2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365F91"/>
          <w:sz w:val="24"/>
          <w:szCs w:val="24"/>
        </w:rPr>
      </w:pPr>
      <w:r w:rsidRPr="001A786B">
        <w:rPr>
          <w:rFonts w:ascii="Times New Roman" w:hAnsi="Times New Roman" w:cs="Times New Roman"/>
          <w:bCs/>
          <w:color w:val="365F91"/>
          <w:sz w:val="24"/>
          <w:szCs w:val="24"/>
        </w:rPr>
        <w:t>Примечание</w:t>
      </w:r>
      <w:r w:rsidRPr="001A786B">
        <w:rPr>
          <w:rFonts w:ascii="Times New Roman" w:hAnsi="Times New Roman" w:cs="Times New Roman"/>
          <w:color w:val="365F91"/>
          <w:sz w:val="24"/>
          <w:szCs w:val="24"/>
        </w:rPr>
        <w:t>.</w:t>
      </w:r>
    </w:p>
    <w:p w:rsidR="001A786B" w:rsidRDefault="001A786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81B" w:rsidRDefault="001A786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64A3">
        <w:rPr>
          <w:rFonts w:ascii="Times New Roman" w:hAnsi="Times New Roman" w:cs="Times New Roman"/>
          <w:sz w:val="24"/>
          <w:szCs w:val="24"/>
        </w:rPr>
        <w:t>Вкладка «</w:t>
      </w:r>
      <w:r w:rsidR="004C781B" w:rsidRPr="006964A3">
        <w:rPr>
          <w:rFonts w:ascii="Times New Roman" w:hAnsi="Times New Roman" w:cs="Times New Roman"/>
          <w:bCs/>
          <w:sz w:val="24"/>
          <w:szCs w:val="24"/>
        </w:rPr>
        <w:t>Состояние</w:t>
      </w:r>
      <w:r w:rsidRPr="006964A3">
        <w:rPr>
          <w:rFonts w:ascii="Times New Roman" w:hAnsi="Times New Roman" w:cs="Times New Roman"/>
          <w:bCs/>
          <w:sz w:val="24"/>
          <w:szCs w:val="24"/>
        </w:rPr>
        <w:t>»</w:t>
      </w:r>
    </w:p>
    <w:p w:rsidR="002C2393" w:rsidRDefault="002C2393" w:rsidP="002C2393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86425" cy="4110762"/>
            <wp:effectExtent l="1905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025" cy="411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393" w:rsidRPr="002C2393" w:rsidRDefault="002C2393" w:rsidP="002C2393">
      <w:pPr>
        <w:pStyle w:val="af6"/>
        <w:jc w:val="center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2C2393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Рисунок </w:t>
      </w:r>
      <w:r w:rsidR="00931615" w:rsidRPr="002C2393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begin"/>
      </w:r>
      <w:r w:rsidRPr="002C2393">
        <w:rPr>
          <w:rFonts w:ascii="Times New Roman" w:hAnsi="Times New Roman" w:cs="Times New Roman"/>
          <w:i w:val="0"/>
          <w:color w:val="auto"/>
          <w:sz w:val="20"/>
          <w:szCs w:val="20"/>
        </w:rPr>
        <w:instrText xml:space="preserve"> SEQ Рисунок \* ARABIC </w:instrText>
      </w:r>
      <w:r w:rsidR="00931615" w:rsidRPr="002C2393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  <w:szCs w:val="20"/>
        </w:rPr>
        <w:t>27</w:t>
      </w:r>
      <w:r w:rsidR="00931615" w:rsidRPr="002C2393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end"/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bCs/>
          <w:sz w:val="24"/>
          <w:szCs w:val="24"/>
        </w:rPr>
        <w:t xml:space="preserve">Состояние </w:t>
      </w:r>
      <w:r w:rsidRPr="00711ECB">
        <w:rPr>
          <w:rFonts w:ascii="Times New Roman" w:hAnsi="Times New Roman" w:cs="Times New Roman"/>
          <w:sz w:val="24"/>
          <w:szCs w:val="24"/>
        </w:rPr>
        <w:t>(поля группы заблокированы и заполняются автоматически в результате</w:t>
      </w:r>
      <w:r w:rsidR="00E54BDA" w:rsidRPr="00E54BDA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выполнения действий по смене состояния документа)</w:t>
      </w:r>
    </w:p>
    <w:p w:rsidR="004C781B" w:rsidRPr="001A786B" w:rsidRDefault="004C781B" w:rsidP="00471092">
      <w:pPr>
        <w:pStyle w:val="a4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786B">
        <w:rPr>
          <w:rFonts w:ascii="Times New Roman" w:hAnsi="Times New Roman" w:cs="Times New Roman"/>
          <w:bCs/>
          <w:color w:val="365F91"/>
          <w:sz w:val="24"/>
          <w:szCs w:val="24"/>
        </w:rPr>
        <w:t>Состояние</w:t>
      </w:r>
      <w:r w:rsidRPr="001A78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786B">
        <w:rPr>
          <w:rFonts w:ascii="Times New Roman" w:hAnsi="Times New Roman" w:cs="Times New Roman"/>
          <w:sz w:val="24"/>
          <w:szCs w:val="24"/>
        </w:rPr>
        <w:t xml:space="preserve">– </w:t>
      </w:r>
      <w:r w:rsidRPr="001A786B">
        <w:rPr>
          <w:rFonts w:ascii="Times New Roman" w:hAnsi="Times New Roman" w:cs="Times New Roman"/>
          <w:iCs/>
          <w:sz w:val="24"/>
          <w:szCs w:val="24"/>
        </w:rPr>
        <w:t xml:space="preserve">Не отработан </w:t>
      </w:r>
      <w:r w:rsidRPr="001A786B">
        <w:rPr>
          <w:rFonts w:ascii="Times New Roman" w:hAnsi="Times New Roman" w:cs="Times New Roman"/>
          <w:sz w:val="24"/>
          <w:szCs w:val="24"/>
        </w:rPr>
        <w:t xml:space="preserve">/ </w:t>
      </w:r>
      <w:r w:rsidRPr="001A786B">
        <w:rPr>
          <w:rFonts w:ascii="Times New Roman" w:hAnsi="Times New Roman" w:cs="Times New Roman"/>
          <w:iCs/>
          <w:sz w:val="24"/>
          <w:szCs w:val="24"/>
        </w:rPr>
        <w:t xml:space="preserve">Отработан как план </w:t>
      </w:r>
      <w:r w:rsidRPr="001A786B">
        <w:rPr>
          <w:rFonts w:ascii="Times New Roman" w:hAnsi="Times New Roman" w:cs="Times New Roman"/>
          <w:sz w:val="24"/>
          <w:szCs w:val="24"/>
        </w:rPr>
        <w:t xml:space="preserve">/ </w:t>
      </w:r>
      <w:r w:rsidRPr="001A786B">
        <w:rPr>
          <w:rFonts w:ascii="Times New Roman" w:hAnsi="Times New Roman" w:cs="Times New Roman"/>
          <w:iCs/>
          <w:sz w:val="24"/>
          <w:szCs w:val="24"/>
        </w:rPr>
        <w:t xml:space="preserve">Отработан как факт </w:t>
      </w:r>
      <w:r w:rsidRPr="001A786B">
        <w:rPr>
          <w:rFonts w:ascii="Times New Roman" w:hAnsi="Times New Roman" w:cs="Times New Roman"/>
          <w:sz w:val="24"/>
          <w:szCs w:val="24"/>
        </w:rPr>
        <w:t>/</w:t>
      </w:r>
      <w:r w:rsidRPr="001A786B">
        <w:rPr>
          <w:rFonts w:ascii="Times New Roman" w:hAnsi="Times New Roman" w:cs="Times New Roman"/>
          <w:iCs/>
          <w:sz w:val="24"/>
          <w:szCs w:val="24"/>
        </w:rPr>
        <w:t>Аннулирован</w:t>
      </w:r>
    </w:p>
    <w:p w:rsidR="004C781B" w:rsidRPr="001A786B" w:rsidRDefault="004C781B" w:rsidP="00471092">
      <w:pPr>
        <w:pStyle w:val="a4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786B">
        <w:rPr>
          <w:rFonts w:ascii="Times New Roman" w:hAnsi="Times New Roman" w:cs="Times New Roman"/>
          <w:bCs/>
          <w:color w:val="365F91"/>
          <w:sz w:val="24"/>
          <w:szCs w:val="24"/>
        </w:rPr>
        <w:t>Дата смены состояния</w:t>
      </w:r>
      <w:r w:rsidRPr="001A786B">
        <w:rPr>
          <w:rFonts w:ascii="Times New Roman" w:hAnsi="Times New Roman" w:cs="Times New Roman"/>
          <w:sz w:val="24"/>
          <w:szCs w:val="24"/>
        </w:rPr>
        <w:t>.</w:t>
      </w:r>
    </w:p>
    <w:p w:rsidR="004C781B" w:rsidRPr="001A786B" w:rsidRDefault="004C781B" w:rsidP="00471092">
      <w:pPr>
        <w:pStyle w:val="a4"/>
        <w:numPr>
          <w:ilvl w:val="0"/>
          <w:numId w:val="2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786B">
        <w:rPr>
          <w:rFonts w:ascii="Times New Roman" w:hAnsi="Times New Roman" w:cs="Times New Roman"/>
          <w:bCs/>
          <w:color w:val="365F91"/>
          <w:sz w:val="24"/>
          <w:szCs w:val="24"/>
        </w:rPr>
        <w:t>Причина отказа/отзыва</w:t>
      </w:r>
      <w:r w:rsidRPr="001A78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786B">
        <w:rPr>
          <w:rFonts w:ascii="Times New Roman" w:hAnsi="Times New Roman" w:cs="Times New Roman"/>
          <w:sz w:val="24"/>
          <w:szCs w:val="24"/>
        </w:rPr>
        <w:t>– текстовое поле; доступно для документов с типом 250, 251, 252,</w:t>
      </w:r>
      <w:r w:rsidR="001A786B">
        <w:rPr>
          <w:rFonts w:ascii="Times New Roman" w:hAnsi="Times New Roman" w:cs="Times New Roman"/>
          <w:sz w:val="24"/>
          <w:szCs w:val="24"/>
        </w:rPr>
        <w:t xml:space="preserve"> </w:t>
      </w:r>
      <w:r w:rsidRPr="001A786B">
        <w:rPr>
          <w:rFonts w:ascii="Times New Roman" w:hAnsi="Times New Roman" w:cs="Times New Roman"/>
          <w:sz w:val="24"/>
          <w:szCs w:val="24"/>
        </w:rPr>
        <w:t>605, 606, закрыто и очищено для всех остальных типов.</w:t>
      </w:r>
    </w:p>
    <w:p w:rsidR="004C781B" w:rsidRPr="001A786B" w:rsidRDefault="004C781B" w:rsidP="00471092">
      <w:pPr>
        <w:pStyle w:val="a4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786B">
        <w:rPr>
          <w:rFonts w:ascii="Times New Roman" w:hAnsi="Times New Roman" w:cs="Times New Roman"/>
          <w:sz w:val="24"/>
          <w:szCs w:val="24"/>
        </w:rPr>
        <w:lastRenderedPageBreak/>
        <w:t xml:space="preserve">Признак </w:t>
      </w:r>
      <w:r w:rsidRPr="001A786B">
        <w:rPr>
          <w:rFonts w:ascii="Times New Roman" w:hAnsi="Times New Roman" w:cs="Times New Roman"/>
          <w:bCs/>
          <w:color w:val="365F91"/>
          <w:sz w:val="24"/>
          <w:szCs w:val="24"/>
        </w:rPr>
        <w:t>Подтверждение отказа/отзыва</w:t>
      </w:r>
      <w:r w:rsidRPr="001A78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786B">
        <w:rPr>
          <w:rFonts w:ascii="Times New Roman" w:hAnsi="Times New Roman" w:cs="Times New Roman"/>
          <w:sz w:val="24"/>
          <w:szCs w:val="24"/>
        </w:rPr>
        <w:t xml:space="preserve">– </w:t>
      </w:r>
      <w:r w:rsidRPr="001A786B">
        <w:rPr>
          <w:rFonts w:ascii="Times New Roman" w:hAnsi="Times New Roman" w:cs="Times New Roman"/>
          <w:iCs/>
          <w:sz w:val="24"/>
          <w:szCs w:val="24"/>
        </w:rPr>
        <w:t xml:space="preserve">Д а </w:t>
      </w:r>
      <w:r w:rsidRPr="001A786B">
        <w:rPr>
          <w:rFonts w:ascii="Times New Roman" w:hAnsi="Times New Roman" w:cs="Times New Roman"/>
          <w:sz w:val="24"/>
          <w:szCs w:val="24"/>
        </w:rPr>
        <w:t xml:space="preserve">/ </w:t>
      </w:r>
      <w:r w:rsidRPr="001A786B">
        <w:rPr>
          <w:rFonts w:ascii="Times New Roman" w:hAnsi="Times New Roman" w:cs="Times New Roman"/>
          <w:iCs/>
          <w:sz w:val="24"/>
          <w:szCs w:val="24"/>
        </w:rPr>
        <w:t>Нет</w:t>
      </w:r>
      <w:r w:rsidRPr="001A786B">
        <w:rPr>
          <w:rFonts w:ascii="Times New Roman" w:hAnsi="Times New Roman" w:cs="Times New Roman"/>
          <w:sz w:val="24"/>
          <w:szCs w:val="24"/>
        </w:rPr>
        <w:t>. Доступен для документа с типом</w:t>
      </w:r>
      <w:r w:rsidR="001A786B">
        <w:rPr>
          <w:rFonts w:ascii="Times New Roman" w:hAnsi="Times New Roman" w:cs="Times New Roman"/>
          <w:sz w:val="24"/>
          <w:szCs w:val="24"/>
        </w:rPr>
        <w:t xml:space="preserve"> </w:t>
      </w:r>
      <w:r w:rsidRPr="001A786B">
        <w:rPr>
          <w:rFonts w:ascii="Times New Roman" w:hAnsi="Times New Roman" w:cs="Times New Roman"/>
          <w:sz w:val="24"/>
          <w:szCs w:val="24"/>
        </w:rPr>
        <w:t>251, 252, 605, 606, закрыт и очищен для всех остальных типов.</w:t>
      </w:r>
    </w:p>
    <w:p w:rsidR="004C781B" w:rsidRPr="001A786B" w:rsidRDefault="004C781B" w:rsidP="00471092">
      <w:pPr>
        <w:pStyle w:val="a4"/>
        <w:numPr>
          <w:ilvl w:val="0"/>
          <w:numId w:val="2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A786B">
        <w:rPr>
          <w:rFonts w:ascii="Times New Roman" w:hAnsi="Times New Roman" w:cs="Times New Roman"/>
          <w:sz w:val="24"/>
          <w:szCs w:val="24"/>
        </w:rPr>
        <w:t xml:space="preserve">Признак </w:t>
      </w:r>
      <w:r w:rsidRPr="001A786B">
        <w:rPr>
          <w:rFonts w:ascii="Times New Roman" w:hAnsi="Times New Roman" w:cs="Times New Roman"/>
          <w:bCs/>
          <w:color w:val="365F91"/>
          <w:sz w:val="24"/>
          <w:szCs w:val="24"/>
        </w:rPr>
        <w:t>Расхождение</w:t>
      </w:r>
      <w:r w:rsidRPr="001A78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A786B">
        <w:rPr>
          <w:rFonts w:ascii="Times New Roman" w:hAnsi="Times New Roman" w:cs="Times New Roman"/>
          <w:sz w:val="24"/>
          <w:szCs w:val="24"/>
        </w:rPr>
        <w:t xml:space="preserve">– </w:t>
      </w:r>
      <w:r w:rsidRPr="001A786B">
        <w:rPr>
          <w:rFonts w:ascii="Times New Roman" w:hAnsi="Times New Roman" w:cs="Times New Roman"/>
          <w:iCs/>
          <w:sz w:val="24"/>
          <w:szCs w:val="24"/>
        </w:rPr>
        <w:t xml:space="preserve">Да </w:t>
      </w:r>
      <w:r w:rsidRPr="001A786B">
        <w:rPr>
          <w:rFonts w:ascii="Times New Roman" w:hAnsi="Times New Roman" w:cs="Times New Roman"/>
          <w:sz w:val="24"/>
          <w:szCs w:val="24"/>
        </w:rPr>
        <w:t xml:space="preserve">/ </w:t>
      </w:r>
      <w:r w:rsidRPr="001A786B">
        <w:rPr>
          <w:rFonts w:ascii="Times New Roman" w:hAnsi="Times New Roman" w:cs="Times New Roman"/>
          <w:iCs/>
          <w:sz w:val="24"/>
          <w:szCs w:val="24"/>
        </w:rPr>
        <w:t>Нет</w:t>
      </w:r>
      <w:r w:rsidRPr="001A786B">
        <w:rPr>
          <w:rFonts w:ascii="Times New Roman" w:hAnsi="Times New Roman" w:cs="Times New Roman"/>
          <w:sz w:val="24"/>
          <w:szCs w:val="24"/>
        </w:rPr>
        <w:t>.</w:t>
      </w:r>
    </w:p>
    <w:p w:rsidR="004C781B" w:rsidRPr="001A786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A786B">
        <w:rPr>
          <w:rFonts w:ascii="Times New Roman" w:hAnsi="Times New Roman" w:cs="Times New Roman"/>
          <w:bCs/>
          <w:i/>
          <w:sz w:val="24"/>
          <w:szCs w:val="24"/>
        </w:rPr>
        <w:t>ИС "Маркировка"</w:t>
      </w:r>
    </w:p>
    <w:p w:rsidR="004C781B" w:rsidRPr="00962062" w:rsidRDefault="004C781B" w:rsidP="00471092">
      <w:pPr>
        <w:pStyle w:val="a4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2062">
        <w:rPr>
          <w:rFonts w:ascii="Times New Roman" w:hAnsi="Times New Roman" w:cs="Times New Roman"/>
          <w:bCs/>
          <w:color w:val="365F91"/>
          <w:sz w:val="24"/>
          <w:szCs w:val="24"/>
        </w:rPr>
        <w:t>Идентификатор операции</w:t>
      </w:r>
      <w:r w:rsidRPr="00962062">
        <w:rPr>
          <w:rFonts w:ascii="Times New Roman" w:hAnsi="Times New Roman" w:cs="Times New Roman"/>
          <w:sz w:val="24"/>
          <w:szCs w:val="24"/>
        </w:rPr>
        <w:t>.</w:t>
      </w:r>
    </w:p>
    <w:p w:rsidR="004C781B" w:rsidRPr="00962062" w:rsidRDefault="004C781B" w:rsidP="00471092">
      <w:pPr>
        <w:pStyle w:val="a4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2062">
        <w:rPr>
          <w:rFonts w:ascii="Times New Roman" w:hAnsi="Times New Roman" w:cs="Times New Roman"/>
          <w:bCs/>
          <w:color w:val="365F91"/>
          <w:sz w:val="24"/>
          <w:szCs w:val="24"/>
        </w:rPr>
        <w:t>Дата совершения операции</w:t>
      </w:r>
      <w:r w:rsidRPr="009620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2062">
        <w:rPr>
          <w:rFonts w:ascii="Times New Roman" w:hAnsi="Times New Roman" w:cs="Times New Roman"/>
          <w:sz w:val="24"/>
          <w:szCs w:val="24"/>
        </w:rPr>
        <w:t>– отображается со временем; поле недоступно от</w:t>
      </w:r>
      <w:r w:rsidR="00962062">
        <w:rPr>
          <w:rFonts w:ascii="Times New Roman" w:hAnsi="Times New Roman" w:cs="Times New Roman"/>
          <w:sz w:val="24"/>
          <w:szCs w:val="24"/>
        </w:rPr>
        <w:t xml:space="preserve"> </w:t>
      </w:r>
      <w:r w:rsidRPr="00962062">
        <w:rPr>
          <w:rFonts w:ascii="Times New Roman" w:hAnsi="Times New Roman" w:cs="Times New Roman"/>
          <w:sz w:val="24"/>
          <w:szCs w:val="24"/>
        </w:rPr>
        <w:t>редактирования.</w:t>
      </w:r>
    </w:p>
    <w:p w:rsidR="004C781B" w:rsidRPr="00962062" w:rsidRDefault="004C781B" w:rsidP="00471092">
      <w:pPr>
        <w:pStyle w:val="a4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2062">
        <w:rPr>
          <w:rFonts w:ascii="Times New Roman" w:hAnsi="Times New Roman" w:cs="Times New Roman"/>
          <w:bCs/>
          <w:color w:val="365F91"/>
          <w:sz w:val="24"/>
          <w:szCs w:val="24"/>
        </w:rPr>
        <w:t>Статус обмена данными</w:t>
      </w:r>
      <w:r w:rsidRPr="009620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2062">
        <w:rPr>
          <w:rFonts w:ascii="Times New Roman" w:hAnsi="Times New Roman" w:cs="Times New Roman"/>
          <w:sz w:val="24"/>
          <w:szCs w:val="24"/>
        </w:rPr>
        <w:t xml:space="preserve">– </w:t>
      </w:r>
      <w:r w:rsidRPr="00962062">
        <w:rPr>
          <w:rFonts w:ascii="Times New Roman" w:hAnsi="Times New Roman" w:cs="Times New Roman"/>
          <w:iCs/>
          <w:sz w:val="24"/>
          <w:szCs w:val="24"/>
        </w:rPr>
        <w:t xml:space="preserve">Не определен </w:t>
      </w:r>
      <w:r w:rsidRPr="00962062">
        <w:rPr>
          <w:rFonts w:ascii="Times New Roman" w:hAnsi="Times New Roman" w:cs="Times New Roman"/>
          <w:sz w:val="24"/>
          <w:szCs w:val="24"/>
        </w:rPr>
        <w:t xml:space="preserve">/ </w:t>
      </w:r>
      <w:r w:rsidRPr="00962062">
        <w:rPr>
          <w:rFonts w:ascii="Times New Roman" w:hAnsi="Times New Roman" w:cs="Times New Roman"/>
          <w:iCs/>
          <w:sz w:val="24"/>
          <w:szCs w:val="24"/>
        </w:rPr>
        <w:t xml:space="preserve">Получен </w:t>
      </w:r>
      <w:r w:rsidRPr="00962062">
        <w:rPr>
          <w:rFonts w:ascii="Times New Roman" w:hAnsi="Times New Roman" w:cs="Times New Roman"/>
          <w:sz w:val="24"/>
          <w:szCs w:val="24"/>
        </w:rPr>
        <w:t xml:space="preserve">/ </w:t>
      </w:r>
      <w:r w:rsidRPr="00962062">
        <w:rPr>
          <w:rFonts w:ascii="Times New Roman" w:hAnsi="Times New Roman" w:cs="Times New Roman"/>
          <w:iCs/>
          <w:sz w:val="24"/>
          <w:szCs w:val="24"/>
        </w:rPr>
        <w:t xml:space="preserve">Не отправлен </w:t>
      </w:r>
      <w:r w:rsidRPr="00962062">
        <w:rPr>
          <w:rFonts w:ascii="Times New Roman" w:hAnsi="Times New Roman" w:cs="Times New Roman"/>
          <w:sz w:val="24"/>
          <w:szCs w:val="24"/>
        </w:rPr>
        <w:t xml:space="preserve">/ </w:t>
      </w:r>
      <w:r w:rsidRPr="00962062">
        <w:rPr>
          <w:rFonts w:ascii="Times New Roman" w:hAnsi="Times New Roman" w:cs="Times New Roman"/>
          <w:iCs/>
          <w:sz w:val="24"/>
          <w:szCs w:val="24"/>
        </w:rPr>
        <w:t xml:space="preserve">Отправлен </w:t>
      </w:r>
      <w:r w:rsidRPr="00962062">
        <w:rPr>
          <w:rFonts w:ascii="Times New Roman" w:hAnsi="Times New Roman" w:cs="Times New Roman"/>
          <w:sz w:val="24"/>
          <w:szCs w:val="24"/>
        </w:rPr>
        <w:t>/</w:t>
      </w:r>
      <w:r w:rsidR="00962062" w:rsidRPr="00962062">
        <w:rPr>
          <w:rFonts w:ascii="Times New Roman" w:hAnsi="Times New Roman" w:cs="Times New Roman"/>
          <w:sz w:val="24"/>
          <w:szCs w:val="24"/>
        </w:rPr>
        <w:t xml:space="preserve"> </w:t>
      </w:r>
      <w:r w:rsidRPr="00962062">
        <w:rPr>
          <w:rFonts w:ascii="Times New Roman" w:hAnsi="Times New Roman" w:cs="Times New Roman"/>
          <w:iCs/>
          <w:sz w:val="24"/>
          <w:szCs w:val="24"/>
        </w:rPr>
        <w:t xml:space="preserve">Принят </w:t>
      </w:r>
      <w:r w:rsidRPr="00962062">
        <w:rPr>
          <w:rFonts w:ascii="Times New Roman" w:hAnsi="Times New Roman" w:cs="Times New Roman"/>
          <w:sz w:val="24"/>
          <w:szCs w:val="24"/>
        </w:rPr>
        <w:t xml:space="preserve">/ </w:t>
      </w:r>
      <w:r w:rsidRPr="00962062">
        <w:rPr>
          <w:rFonts w:ascii="Times New Roman" w:hAnsi="Times New Roman" w:cs="Times New Roman"/>
          <w:iCs/>
          <w:sz w:val="24"/>
          <w:szCs w:val="24"/>
        </w:rPr>
        <w:t xml:space="preserve">Принят частично </w:t>
      </w:r>
      <w:r w:rsidRPr="00962062">
        <w:rPr>
          <w:rFonts w:ascii="Times New Roman" w:hAnsi="Times New Roman" w:cs="Times New Roman"/>
          <w:sz w:val="24"/>
          <w:szCs w:val="24"/>
        </w:rPr>
        <w:t xml:space="preserve">/ </w:t>
      </w:r>
      <w:r w:rsidRPr="00962062">
        <w:rPr>
          <w:rFonts w:ascii="Times New Roman" w:hAnsi="Times New Roman" w:cs="Times New Roman"/>
          <w:iCs/>
          <w:sz w:val="24"/>
          <w:szCs w:val="24"/>
        </w:rPr>
        <w:t xml:space="preserve">Не принят </w:t>
      </w:r>
      <w:r w:rsidRPr="00962062">
        <w:rPr>
          <w:rFonts w:ascii="Times New Roman" w:hAnsi="Times New Roman" w:cs="Times New Roman"/>
          <w:sz w:val="24"/>
          <w:szCs w:val="24"/>
        </w:rPr>
        <w:t xml:space="preserve">/ </w:t>
      </w:r>
      <w:r w:rsidRPr="00962062">
        <w:rPr>
          <w:rFonts w:ascii="Times New Roman" w:hAnsi="Times New Roman" w:cs="Times New Roman"/>
          <w:iCs/>
          <w:sz w:val="24"/>
          <w:szCs w:val="24"/>
        </w:rPr>
        <w:t xml:space="preserve">Получен ответ </w:t>
      </w:r>
      <w:r w:rsidRPr="00962062">
        <w:rPr>
          <w:rFonts w:ascii="Times New Roman" w:hAnsi="Times New Roman" w:cs="Times New Roman"/>
          <w:sz w:val="24"/>
          <w:szCs w:val="24"/>
        </w:rPr>
        <w:t xml:space="preserve">/ </w:t>
      </w:r>
      <w:r w:rsidRPr="00962062">
        <w:rPr>
          <w:rFonts w:ascii="Times New Roman" w:hAnsi="Times New Roman" w:cs="Times New Roman"/>
          <w:iCs/>
          <w:sz w:val="24"/>
          <w:szCs w:val="24"/>
        </w:rPr>
        <w:t>Получен ответ</w:t>
      </w:r>
      <w:r w:rsidR="00962062" w:rsidRPr="0096206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62062">
        <w:rPr>
          <w:rFonts w:ascii="Times New Roman" w:hAnsi="Times New Roman" w:cs="Times New Roman"/>
          <w:iCs/>
          <w:sz w:val="24"/>
          <w:szCs w:val="24"/>
        </w:rPr>
        <w:t>"Информация не найдена"</w:t>
      </w:r>
      <w:r w:rsidRPr="00962062">
        <w:rPr>
          <w:rFonts w:ascii="Times New Roman" w:hAnsi="Times New Roman" w:cs="Times New Roman"/>
          <w:sz w:val="24"/>
          <w:szCs w:val="24"/>
        </w:rPr>
        <w:t>. Статус обмена данными с ИС "Маркировка" меняется при</w:t>
      </w:r>
      <w:r w:rsidR="00962062" w:rsidRPr="00962062">
        <w:rPr>
          <w:rFonts w:ascii="Times New Roman" w:hAnsi="Times New Roman" w:cs="Times New Roman"/>
          <w:sz w:val="24"/>
          <w:szCs w:val="24"/>
        </w:rPr>
        <w:t xml:space="preserve"> </w:t>
      </w:r>
      <w:r w:rsidRPr="00962062">
        <w:rPr>
          <w:rFonts w:ascii="Times New Roman" w:hAnsi="Times New Roman" w:cs="Times New Roman"/>
          <w:sz w:val="24"/>
          <w:szCs w:val="24"/>
        </w:rPr>
        <w:t>выполнении действия "Отправить" из раздела "Журнал взаимодействия с ИС</w:t>
      </w:r>
      <w:r w:rsidR="00962062" w:rsidRPr="00962062">
        <w:rPr>
          <w:rFonts w:ascii="Times New Roman" w:hAnsi="Times New Roman" w:cs="Times New Roman"/>
          <w:sz w:val="24"/>
          <w:szCs w:val="24"/>
        </w:rPr>
        <w:t xml:space="preserve"> </w:t>
      </w:r>
      <w:r w:rsidRPr="00962062">
        <w:rPr>
          <w:rFonts w:ascii="Times New Roman" w:hAnsi="Times New Roman" w:cs="Times New Roman"/>
          <w:sz w:val="24"/>
          <w:szCs w:val="24"/>
        </w:rPr>
        <w:t>Маркировка" (подробнее об установке статуса обмена см. здесь ).</w:t>
      </w:r>
    </w:p>
    <w:p w:rsidR="004C781B" w:rsidRPr="00962062" w:rsidRDefault="004C781B" w:rsidP="00471092">
      <w:pPr>
        <w:pStyle w:val="a4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2062">
        <w:rPr>
          <w:rFonts w:ascii="Times New Roman" w:hAnsi="Times New Roman" w:cs="Times New Roman"/>
          <w:bCs/>
          <w:color w:val="365F91"/>
          <w:sz w:val="24"/>
          <w:szCs w:val="24"/>
        </w:rPr>
        <w:t>Дата и время установки статуса обмена</w:t>
      </w:r>
      <w:r w:rsidRPr="00962062">
        <w:rPr>
          <w:rFonts w:ascii="Times New Roman" w:hAnsi="Times New Roman" w:cs="Times New Roman"/>
          <w:sz w:val="24"/>
          <w:szCs w:val="24"/>
        </w:rPr>
        <w:t>.</w:t>
      </w:r>
    </w:p>
    <w:p w:rsidR="004C781B" w:rsidRPr="00962062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62062">
        <w:rPr>
          <w:rFonts w:ascii="Times New Roman" w:hAnsi="Times New Roman" w:cs="Times New Roman"/>
          <w:bCs/>
          <w:i/>
          <w:sz w:val="24"/>
          <w:szCs w:val="24"/>
        </w:rPr>
        <w:t>Характеристики, доступные только в списке (гриде) записей:</w:t>
      </w:r>
    </w:p>
    <w:p w:rsidR="004C781B" w:rsidRPr="00962062" w:rsidRDefault="004C781B" w:rsidP="00471092">
      <w:pPr>
        <w:pStyle w:val="a4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62062">
        <w:rPr>
          <w:rFonts w:ascii="Times New Roman" w:hAnsi="Times New Roman" w:cs="Times New Roman"/>
          <w:bCs/>
          <w:sz w:val="24"/>
          <w:szCs w:val="24"/>
        </w:rPr>
        <w:t>[</w:t>
      </w:r>
      <w:r w:rsidRPr="00962062">
        <w:rPr>
          <w:rFonts w:ascii="Times New Roman" w:hAnsi="Times New Roman" w:cs="Times New Roman"/>
          <w:bCs/>
          <w:color w:val="365F91"/>
          <w:sz w:val="24"/>
          <w:szCs w:val="24"/>
        </w:rPr>
        <w:t>Статус обработки</w:t>
      </w:r>
      <w:r w:rsidRPr="00962062">
        <w:rPr>
          <w:rFonts w:ascii="Times New Roman" w:hAnsi="Times New Roman" w:cs="Times New Roman"/>
          <w:bCs/>
          <w:sz w:val="24"/>
          <w:szCs w:val="24"/>
        </w:rPr>
        <w:t xml:space="preserve">] </w:t>
      </w:r>
      <w:r w:rsidRPr="00962062">
        <w:rPr>
          <w:rFonts w:ascii="Times New Roman" w:hAnsi="Times New Roman" w:cs="Times New Roman"/>
          <w:sz w:val="24"/>
          <w:szCs w:val="24"/>
        </w:rPr>
        <w:t xml:space="preserve">– </w:t>
      </w:r>
      <w:r w:rsidRPr="00962062">
        <w:rPr>
          <w:rFonts w:ascii="Times New Roman" w:hAnsi="Times New Roman" w:cs="Times New Roman"/>
          <w:iCs/>
          <w:sz w:val="24"/>
          <w:szCs w:val="24"/>
        </w:rPr>
        <w:t xml:space="preserve">Не определен </w:t>
      </w:r>
      <w:r w:rsidRPr="00962062">
        <w:rPr>
          <w:rFonts w:ascii="Times New Roman" w:hAnsi="Times New Roman" w:cs="Times New Roman"/>
          <w:sz w:val="24"/>
          <w:szCs w:val="24"/>
        </w:rPr>
        <w:t xml:space="preserve">/ </w:t>
      </w:r>
      <w:r w:rsidRPr="00962062">
        <w:rPr>
          <w:rFonts w:ascii="Times New Roman" w:hAnsi="Times New Roman" w:cs="Times New Roman"/>
          <w:iCs/>
          <w:sz w:val="24"/>
          <w:szCs w:val="24"/>
        </w:rPr>
        <w:t xml:space="preserve">Не обработан </w:t>
      </w:r>
      <w:r w:rsidRPr="00962062">
        <w:rPr>
          <w:rFonts w:ascii="Times New Roman" w:hAnsi="Times New Roman" w:cs="Times New Roman"/>
          <w:sz w:val="24"/>
          <w:szCs w:val="24"/>
        </w:rPr>
        <w:t xml:space="preserve">/ </w:t>
      </w:r>
      <w:r w:rsidRPr="00962062">
        <w:rPr>
          <w:rFonts w:ascii="Times New Roman" w:hAnsi="Times New Roman" w:cs="Times New Roman"/>
          <w:iCs/>
          <w:sz w:val="24"/>
          <w:szCs w:val="24"/>
        </w:rPr>
        <w:t xml:space="preserve">Частично обработан </w:t>
      </w:r>
      <w:r w:rsidRPr="00962062">
        <w:rPr>
          <w:rFonts w:ascii="Times New Roman" w:hAnsi="Times New Roman" w:cs="Times New Roman"/>
          <w:sz w:val="24"/>
          <w:szCs w:val="24"/>
        </w:rPr>
        <w:t xml:space="preserve">/ </w:t>
      </w:r>
      <w:r w:rsidRPr="00962062">
        <w:rPr>
          <w:rFonts w:ascii="Times New Roman" w:hAnsi="Times New Roman" w:cs="Times New Roman"/>
          <w:iCs/>
          <w:sz w:val="24"/>
          <w:szCs w:val="24"/>
        </w:rPr>
        <w:t>Обработан</w:t>
      </w:r>
      <w:r w:rsidRPr="00962062">
        <w:rPr>
          <w:rFonts w:ascii="Times New Roman" w:hAnsi="Times New Roman" w:cs="Times New Roman"/>
          <w:sz w:val="24"/>
          <w:szCs w:val="24"/>
        </w:rPr>
        <w:t>.</w:t>
      </w:r>
    </w:p>
    <w:p w:rsidR="003E3F4E" w:rsidRPr="003E3F4E" w:rsidRDefault="003E3F4E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C781B" w:rsidRPr="006964A3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4A3">
        <w:rPr>
          <w:rFonts w:ascii="Times New Roman" w:hAnsi="Times New Roman" w:cs="Times New Roman"/>
          <w:b/>
          <w:sz w:val="24"/>
          <w:szCs w:val="24"/>
        </w:rPr>
        <w:t>Особенности: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 xml:space="preserve">При </w:t>
      </w:r>
      <w:r w:rsidRPr="006964A3">
        <w:rPr>
          <w:rFonts w:ascii="Times New Roman" w:hAnsi="Times New Roman" w:cs="Times New Roman"/>
          <w:b/>
          <w:bCs/>
          <w:sz w:val="24"/>
          <w:szCs w:val="24"/>
        </w:rPr>
        <w:t xml:space="preserve">добавлении </w:t>
      </w:r>
      <w:r w:rsidRPr="006964A3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6964A3">
        <w:rPr>
          <w:rFonts w:ascii="Times New Roman" w:hAnsi="Times New Roman" w:cs="Times New Roman"/>
          <w:b/>
          <w:bCs/>
          <w:sz w:val="24"/>
          <w:szCs w:val="24"/>
        </w:rPr>
        <w:t>исправлении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(в том числе, на сервере) производится проверка</w:t>
      </w:r>
      <w:r w:rsidR="003E3F4E" w:rsidRPr="003E3F4E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заполненности полей в зависимости от "типа документа в ИС "Маркировка".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 xml:space="preserve">Невозможно </w:t>
      </w:r>
      <w:r w:rsidRPr="006964A3">
        <w:rPr>
          <w:rFonts w:ascii="Times New Roman" w:hAnsi="Times New Roman" w:cs="Times New Roman"/>
          <w:b/>
          <w:bCs/>
          <w:sz w:val="24"/>
          <w:szCs w:val="24"/>
        </w:rPr>
        <w:t xml:space="preserve">исправить </w:t>
      </w:r>
      <w:r w:rsidRPr="006964A3">
        <w:rPr>
          <w:rFonts w:ascii="Times New Roman" w:hAnsi="Times New Roman" w:cs="Times New Roman"/>
          <w:b/>
          <w:sz w:val="24"/>
          <w:szCs w:val="24"/>
        </w:rPr>
        <w:t xml:space="preserve">/ </w:t>
      </w:r>
      <w:r w:rsidRPr="006964A3">
        <w:rPr>
          <w:rFonts w:ascii="Times New Roman" w:hAnsi="Times New Roman" w:cs="Times New Roman"/>
          <w:b/>
          <w:bCs/>
          <w:sz w:val="24"/>
          <w:szCs w:val="24"/>
        </w:rPr>
        <w:t>удалить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отработанные документы; документы, связанные с</w:t>
      </w:r>
      <w:r w:rsidR="003E3F4E" w:rsidRPr="003E3F4E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"Заданиями на операции с упаковками"; документы, выгруженные в журнал взаимодействия</w:t>
      </w:r>
      <w:r w:rsidR="001A7916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с ИС "Маркировка" (имеющие исходящие связи с ним).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 xml:space="preserve">Невозможно </w:t>
      </w:r>
      <w:r w:rsidRPr="006964A3">
        <w:rPr>
          <w:rFonts w:ascii="Times New Roman" w:hAnsi="Times New Roman" w:cs="Times New Roman"/>
          <w:b/>
          <w:bCs/>
          <w:sz w:val="24"/>
          <w:szCs w:val="24"/>
        </w:rPr>
        <w:t>исправить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(менять состояние можно) аннулированные документы.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 xml:space="preserve">Невозможно </w:t>
      </w:r>
      <w:r w:rsidRPr="006964A3">
        <w:rPr>
          <w:rFonts w:ascii="Times New Roman" w:hAnsi="Times New Roman" w:cs="Times New Roman"/>
          <w:b/>
          <w:bCs/>
          <w:sz w:val="24"/>
          <w:szCs w:val="24"/>
        </w:rPr>
        <w:t>удалить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документы со статусом обмена "Принят".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 xml:space="preserve">Невозможно </w:t>
      </w:r>
      <w:r w:rsidRPr="006964A3">
        <w:rPr>
          <w:rFonts w:ascii="Times New Roman" w:hAnsi="Times New Roman" w:cs="Times New Roman"/>
          <w:b/>
          <w:bCs/>
          <w:sz w:val="24"/>
          <w:szCs w:val="24"/>
        </w:rPr>
        <w:t>исправить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(менять состояние можно) документы со статусом обмена</w:t>
      </w:r>
      <w:r w:rsidR="003E3F4E" w:rsidRPr="003E3F4E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"Принят", "Получен".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 xml:space="preserve">При </w:t>
      </w:r>
      <w:r w:rsidRPr="006964A3">
        <w:rPr>
          <w:rFonts w:ascii="Times New Roman" w:hAnsi="Times New Roman" w:cs="Times New Roman"/>
          <w:b/>
          <w:bCs/>
          <w:sz w:val="24"/>
          <w:szCs w:val="24"/>
        </w:rPr>
        <w:t>добавлении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документа тип и префикс документа инициализируются из системных</w:t>
      </w:r>
      <w:r w:rsidR="003E3F4E" w:rsidRPr="003E3F4E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параметров, принадлежность – основным юридическим лицом организации. При</w:t>
      </w:r>
      <w:r w:rsidR="003E3F4E" w:rsidRPr="003E3F4E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добавлении </w:t>
      </w:r>
      <w:r w:rsidRPr="00711ECB">
        <w:rPr>
          <w:rFonts w:ascii="Times New Roman" w:hAnsi="Times New Roman" w:cs="Times New Roman"/>
          <w:sz w:val="24"/>
          <w:szCs w:val="24"/>
        </w:rPr>
        <w:t>документа из других разделов каталог инициализируются из параметров</w:t>
      </w:r>
      <w:r w:rsidR="003E3F4E" w:rsidRPr="003E3F4E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настройки.</w:t>
      </w:r>
    </w:p>
    <w:p w:rsidR="00521045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 xml:space="preserve">При </w:t>
      </w:r>
      <w:r w:rsidRPr="006964A3">
        <w:rPr>
          <w:rFonts w:ascii="Times New Roman" w:hAnsi="Times New Roman" w:cs="Times New Roman"/>
          <w:b/>
          <w:bCs/>
          <w:sz w:val="24"/>
          <w:szCs w:val="24"/>
        </w:rPr>
        <w:t>удалении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документа при удалении связей между строками "развязываемых"</w:t>
      </w:r>
      <w:r w:rsidR="003E3F4E" w:rsidRPr="003E3F4E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 xml:space="preserve">документов, если статус обработки в какой-либо из "развязываемых" строк </w:t>
      </w:r>
      <w:r w:rsidRPr="00711ECB">
        <w:rPr>
          <w:rFonts w:ascii="Times New Roman" w:hAnsi="Times New Roman" w:cs="Times New Roman"/>
          <w:iCs/>
          <w:sz w:val="24"/>
          <w:szCs w:val="24"/>
        </w:rPr>
        <w:t>"Принято"</w:t>
      </w:r>
      <w:r w:rsidRPr="00711ECB">
        <w:rPr>
          <w:rFonts w:ascii="Times New Roman" w:hAnsi="Times New Roman" w:cs="Times New Roman"/>
          <w:sz w:val="24"/>
          <w:szCs w:val="24"/>
        </w:rPr>
        <w:t>,</w:t>
      </w:r>
      <w:r w:rsidR="003E3F4E" w:rsidRPr="003E3F4E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iCs/>
          <w:sz w:val="24"/>
          <w:szCs w:val="24"/>
        </w:rPr>
        <w:t xml:space="preserve">"Отказано" </w:t>
      </w:r>
      <w:r w:rsidRPr="00711ECB">
        <w:rPr>
          <w:rFonts w:ascii="Times New Roman" w:hAnsi="Times New Roman" w:cs="Times New Roman"/>
          <w:sz w:val="24"/>
          <w:szCs w:val="24"/>
        </w:rPr>
        <w:t xml:space="preserve">или </w:t>
      </w:r>
      <w:r w:rsidRPr="00711ECB">
        <w:rPr>
          <w:rFonts w:ascii="Times New Roman" w:hAnsi="Times New Roman" w:cs="Times New Roman"/>
          <w:iCs/>
          <w:sz w:val="24"/>
          <w:szCs w:val="24"/>
        </w:rPr>
        <w:t>"Предварительно принято / отказано"</w:t>
      </w:r>
      <w:r w:rsidRPr="00711ECB">
        <w:rPr>
          <w:rFonts w:ascii="Times New Roman" w:hAnsi="Times New Roman" w:cs="Times New Roman"/>
          <w:sz w:val="24"/>
          <w:szCs w:val="24"/>
        </w:rPr>
        <w:t>, то статус документа</w:t>
      </w:r>
      <w:r w:rsidR="003E3F4E" w:rsidRPr="003E3F4E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 xml:space="preserve">устанавливается в </w:t>
      </w:r>
      <w:r w:rsidRPr="00711ECB">
        <w:rPr>
          <w:rFonts w:ascii="Times New Roman" w:hAnsi="Times New Roman" w:cs="Times New Roman"/>
          <w:iCs/>
          <w:sz w:val="24"/>
          <w:szCs w:val="24"/>
        </w:rPr>
        <w:t>"Не обработан"</w:t>
      </w:r>
      <w:r w:rsidRPr="00711ECB">
        <w:rPr>
          <w:rFonts w:ascii="Times New Roman" w:hAnsi="Times New Roman" w:cs="Times New Roman"/>
          <w:sz w:val="24"/>
          <w:szCs w:val="24"/>
        </w:rPr>
        <w:t>; если по завершению удаления связей в каком-либо из</w:t>
      </w:r>
      <w:r w:rsidR="006964A3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 xml:space="preserve">"развязываемых" документов есть строки со статусом обработки </w:t>
      </w:r>
      <w:r w:rsidRPr="00711ECB">
        <w:rPr>
          <w:rFonts w:ascii="Times New Roman" w:hAnsi="Times New Roman" w:cs="Times New Roman"/>
          <w:iCs/>
          <w:sz w:val="24"/>
          <w:szCs w:val="24"/>
        </w:rPr>
        <w:t>"Не обработано"</w:t>
      </w:r>
      <w:r w:rsidRPr="00711ECB">
        <w:rPr>
          <w:rFonts w:ascii="Times New Roman" w:hAnsi="Times New Roman" w:cs="Times New Roman"/>
          <w:sz w:val="24"/>
          <w:szCs w:val="24"/>
        </w:rPr>
        <w:t>,</w:t>
      </w:r>
      <w:r w:rsidR="003E3F4E" w:rsidRPr="003E3F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045" w:rsidRDefault="004C781B" w:rsidP="00521045">
      <w:pPr>
        <w:pStyle w:val="a4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1045">
        <w:rPr>
          <w:rFonts w:ascii="Times New Roman" w:hAnsi="Times New Roman" w:cs="Times New Roman"/>
          <w:sz w:val="24"/>
          <w:szCs w:val="24"/>
        </w:rPr>
        <w:t xml:space="preserve">и отсутствуют строки с непустым КИЗ со статусом обработки </w:t>
      </w:r>
      <w:r w:rsidRPr="00521045">
        <w:rPr>
          <w:rFonts w:ascii="Times New Roman" w:hAnsi="Times New Roman" w:cs="Times New Roman"/>
          <w:iCs/>
          <w:sz w:val="24"/>
          <w:szCs w:val="24"/>
        </w:rPr>
        <w:t>"Принято"</w:t>
      </w:r>
      <w:r w:rsidRPr="00521045">
        <w:rPr>
          <w:rFonts w:ascii="Times New Roman" w:hAnsi="Times New Roman" w:cs="Times New Roman"/>
          <w:sz w:val="24"/>
          <w:szCs w:val="24"/>
        </w:rPr>
        <w:t xml:space="preserve">, </w:t>
      </w:r>
      <w:r w:rsidRPr="00521045">
        <w:rPr>
          <w:rFonts w:ascii="Times New Roman" w:hAnsi="Times New Roman" w:cs="Times New Roman"/>
          <w:iCs/>
          <w:sz w:val="24"/>
          <w:szCs w:val="24"/>
        </w:rPr>
        <w:t>"Отказано"</w:t>
      </w:r>
      <w:r w:rsidR="003E3F4E" w:rsidRPr="005210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21045">
        <w:rPr>
          <w:rFonts w:ascii="Times New Roman" w:hAnsi="Times New Roman" w:cs="Times New Roman"/>
          <w:sz w:val="24"/>
          <w:szCs w:val="24"/>
        </w:rPr>
        <w:t xml:space="preserve">и </w:t>
      </w:r>
      <w:r w:rsidRPr="00521045">
        <w:rPr>
          <w:rFonts w:ascii="Times New Roman" w:hAnsi="Times New Roman" w:cs="Times New Roman"/>
          <w:iCs/>
          <w:sz w:val="24"/>
          <w:szCs w:val="24"/>
        </w:rPr>
        <w:t>"Предварительно принято / отказано"</w:t>
      </w:r>
      <w:r w:rsidRPr="00521045">
        <w:rPr>
          <w:rFonts w:ascii="Times New Roman" w:hAnsi="Times New Roman" w:cs="Times New Roman"/>
          <w:sz w:val="24"/>
          <w:szCs w:val="24"/>
        </w:rPr>
        <w:t>, то в нем устанавливается статус обработки</w:t>
      </w:r>
      <w:r w:rsidR="006964A3" w:rsidRPr="00521045">
        <w:rPr>
          <w:rFonts w:ascii="Times New Roman" w:hAnsi="Times New Roman" w:cs="Times New Roman"/>
          <w:sz w:val="24"/>
          <w:szCs w:val="24"/>
        </w:rPr>
        <w:t xml:space="preserve"> </w:t>
      </w:r>
      <w:r w:rsidRPr="00521045">
        <w:rPr>
          <w:rFonts w:ascii="Times New Roman" w:hAnsi="Times New Roman" w:cs="Times New Roman"/>
          <w:iCs/>
          <w:sz w:val="24"/>
          <w:szCs w:val="24"/>
        </w:rPr>
        <w:t>"Не обработан"</w:t>
      </w:r>
      <w:r w:rsidRPr="0052104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C781B" w:rsidRPr="00521045" w:rsidRDefault="004C781B" w:rsidP="00521045">
      <w:pPr>
        <w:pStyle w:val="a4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14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1045">
        <w:rPr>
          <w:rFonts w:ascii="Times New Roman" w:hAnsi="Times New Roman" w:cs="Times New Roman"/>
          <w:sz w:val="24"/>
          <w:szCs w:val="24"/>
        </w:rPr>
        <w:t xml:space="preserve">и присутствуют с непустым КИЗ строки со статусом обработки </w:t>
      </w:r>
      <w:r w:rsidRPr="00521045">
        <w:rPr>
          <w:rFonts w:ascii="Times New Roman" w:hAnsi="Times New Roman" w:cs="Times New Roman"/>
          <w:iCs/>
          <w:sz w:val="24"/>
          <w:szCs w:val="24"/>
        </w:rPr>
        <w:t>"Принято"</w:t>
      </w:r>
      <w:r w:rsidRPr="00521045">
        <w:rPr>
          <w:rFonts w:ascii="Times New Roman" w:hAnsi="Times New Roman" w:cs="Times New Roman"/>
          <w:sz w:val="24"/>
          <w:szCs w:val="24"/>
        </w:rPr>
        <w:t xml:space="preserve">, </w:t>
      </w:r>
      <w:r w:rsidRPr="00521045">
        <w:rPr>
          <w:rFonts w:ascii="Times New Roman" w:hAnsi="Times New Roman" w:cs="Times New Roman"/>
          <w:iCs/>
          <w:sz w:val="24"/>
          <w:szCs w:val="24"/>
        </w:rPr>
        <w:t>"Отказано"</w:t>
      </w:r>
      <w:r w:rsidR="001A7916" w:rsidRPr="0052104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521045">
        <w:rPr>
          <w:rFonts w:ascii="Times New Roman" w:hAnsi="Times New Roman" w:cs="Times New Roman"/>
          <w:sz w:val="24"/>
          <w:szCs w:val="24"/>
        </w:rPr>
        <w:t xml:space="preserve">или </w:t>
      </w:r>
      <w:r w:rsidRPr="00521045">
        <w:rPr>
          <w:rFonts w:ascii="Times New Roman" w:hAnsi="Times New Roman" w:cs="Times New Roman"/>
          <w:iCs/>
          <w:sz w:val="24"/>
          <w:szCs w:val="24"/>
        </w:rPr>
        <w:t>"Предварительно принято / отказано"</w:t>
      </w:r>
      <w:r w:rsidRPr="00521045">
        <w:rPr>
          <w:rFonts w:ascii="Times New Roman" w:hAnsi="Times New Roman" w:cs="Times New Roman"/>
          <w:sz w:val="24"/>
          <w:szCs w:val="24"/>
        </w:rPr>
        <w:t>, то в нем устанавливается статус обработки</w:t>
      </w:r>
      <w:r w:rsidR="001A7916" w:rsidRPr="00521045">
        <w:rPr>
          <w:rFonts w:ascii="Times New Roman" w:hAnsi="Times New Roman" w:cs="Times New Roman"/>
          <w:sz w:val="24"/>
          <w:szCs w:val="24"/>
        </w:rPr>
        <w:t xml:space="preserve"> </w:t>
      </w:r>
      <w:r w:rsidRPr="00521045">
        <w:rPr>
          <w:rFonts w:ascii="Times New Roman" w:hAnsi="Times New Roman" w:cs="Times New Roman"/>
          <w:sz w:val="24"/>
          <w:szCs w:val="24"/>
        </w:rPr>
        <w:t>"</w:t>
      </w:r>
      <w:r w:rsidRPr="00521045">
        <w:rPr>
          <w:rFonts w:ascii="Times New Roman" w:hAnsi="Times New Roman" w:cs="Times New Roman"/>
          <w:iCs/>
          <w:sz w:val="24"/>
          <w:szCs w:val="24"/>
        </w:rPr>
        <w:t>Частично обработан"</w:t>
      </w:r>
      <w:r w:rsidRPr="00521045">
        <w:rPr>
          <w:rFonts w:ascii="Times New Roman" w:hAnsi="Times New Roman" w:cs="Times New Roman"/>
          <w:sz w:val="24"/>
          <w:szCs w:val="24"/>
        </w:rPr>
        <w:t>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lastRenderedPageBreak/>
        <w:t xml:space="preserve">Система запрещает 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удалять </w:t>
      </w:r>
      <w:r w:rsidRPr="00711ECB">
        <w:rPr>
          <w:rFonts w:ascii="Times New Roman" w:hAnsi="Times New Roman" w:cs="Times New Roman"/>
          <w:sz w:val="24"/>
          <w:szCs w:val="24"/>
        </w:rPr>
        <w:t>(запрещено при наличии прав на обычное удаление, разрешено</w:t>
      </w:r>
      <w:r w:rsidR="001A7916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 xml:space="preserve">при наличии отдельных прав на специальное удаление), 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исправлять </w:t>
      </w:r>
      <w:r w:rsidRPr="00711ECB">
        <w:rPr>
          <w:rFonts w:ascii="Times New Roman" w:hAnsi="Times New Roman" w:cs="Times New Roman"/>
          <w:sz w:val="24"/>
          <w:szCs w:val="24"/>
        </w:rPr>
        <w:t>на клиенте (серверное</w:t>
      </w:r>
      <w:r w:rsidR="001A7916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исправление разрешено) документы с типом в ИС "Маркировка" 521, 531 в статусе</w:t>
      </w:r>
      <w:r w:rsidR="001A7916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iCs/>
          <w:sz w:val="24"/>
          <w:szCs w:val="24"/>
        </w:rPr>
        <w:t xml:space="preserve">"Отправлен" </w:t>
      </w:r>
      <w:r w:rsidRPr="00711ECB">
        <w:rPr>
          <w:rFonts w:ascii="Times New Roman" w:hAnsi="Times New Roman" w:cs="Times New Roman"/>
          <w:sz w:val="24"/>
          <w:szCs w:val="24"/>
        </w:rPr>
        <w:t>(т.е. со сформированным отчетом о выбытии для регистратора выбытия),</w:t>
      </w:r>
      <w:r w:rsidR="001A7916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документы с типом в ИС "Маркировка" 511, 521 со связанной записью "Кассовых чеков".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bCs/>
          <w:sz w:val="24"/>
          <w:szCs w:val="24"/>
        </w:rPr>
        <w:t>Обратите, внимание</w:t>
      </w:r>
      <w:r w:rsidRPr="00711ECB">
        <w:rPr>
          <w:rFonts w:ascii="Times New Roman" w:hAnsi="Times New Roman" w:cs="Times New Roman"/>
          <w:sz w:val="24"/>
          <w:szCs w:val="24"/>
        </w:rPr>
        <w:t>, что в разделе существует фиктивное действие "Удаление</w:t>
      </w:r>
      <w:r w:rsidR="00BE41F3" w:rsidRPr="00BE41F3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(специальное)" с отдельными правами доступа, при наличии которых доступно удаление</w:t>
      </w:r>
      <w:r w:rsidR="00BE41F3" w:rsidRPr="00BE41F3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 xml:space="preserve">документов с типом в ИС "Маркировка" 521, 531 в статусе </w:t>
      </w:r>
      <w:r w:rsidRPr="00711ECB">
        <w:rPr>
          <w:rFonts w:ascii="Times New Roman" w:hAnsi="Times New Roman" w:cs="Times New Roman"/>
          <w:iCs/>
          <w:sz w:val="24"/>
          <w:szCs w:val="24"/>
        </w:rPr>
        <w:t>"Отправлен"</w:t>
      </w:r>
      <w:r w:rsidRPr="00711ECB">
        <w:rPr>
          <w:rFonts w:ascii="Times New Roman" w:hAnsi="Times New Roman" w:cs="Times New Roman"/>
          <w:sz w:val="24"/>
          <w:szCs w:val="24"/>
        </w:rPr>
        <w:t>, документов с</w:t>
      </w:r>
      <w:r w:rsidR="00BE41F3" w:rsidRPr="00BE41F3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типом в ИС "Маркировка" 511, 521 со связанной записью "Кассовых чеков".</w:t>
      </w:r>
    </w:p>
    <w:p w:rsidR="001A7916" w:rsidRDefault="001A7916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81B" w:rsidRPr="00145740" w:rsidRDefault="001A7916" w:rsidP="00145740">
      <w:pPr>
        <w:pStyle w:val="1"/>
        <w:rPr>
          <w:sz w:val="30"/>
          <w:szCs w:val="30"/>
        </w:rPr>
      </w:pPr>
      <w:bookmarkStart w:id="115" w:name="_Toc225762988"/>
      <w:r w:rsidRPr="00145740">
        <w:rPr>
          <w:sz w:val="30"/>
          <w:szCs w:val="30"/>
        </w:rPr>
        <w:t>Работа с упаковками</w:t>
      </w:r>
      <w:bookmarkEnd w:id="115"/>
    </w:p>
    <w:p w:rsidR="004C781B" w:rsidRPr="00711ECB" w:rsidRDefault="004C781B" w:rsidP="00145740">
      <w:pPr>
        <w:pStyle w:val="1"/>
        <w:rPr>
          <w:sz w:val="24"/>
        </w:rPr>
      </w:pPr>
      <w:bookmarkStart w:id="116" w:name="_Toc225762989"/>
      <w:r w:rsidRPr="00F332EC">
        <w:t>Добавление</w:t>
      </w:r>
      <w:bookmarkEnd w:id="116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 xml:space="preserve">При вызове действия </w:t>
      </w:r>
      <w:r w:rsidRPr="00F332EC">
        <w:rPr>
          <w:rFonts w:ascii="Times New Roman" w:hAnsi="Times New Roman" w:cs="Times New Roman"/>
          <w:b/>
          <w:bCs/>
          <w:sz w:val="24"/>
          <w:szCs w:val="24"/>
        </w:rPr>
        <w:t>Работа с упаковками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появляется окно буфера "Набор упаковок",</w:t>
      </w:r>
      <w:r w:rsidR="00F332EC" w:rsidRPr="00F332EC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куда</w:t>
      </w:r>
      <w:r w:rsidR="00F332EC" w:rsidRPr="00F332EC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вводятся записи по КИЗ.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2EC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 1.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Если в контрольном (идентификационном) знаке присутствуют символы,</w:t>
      </w:r>
      <w:r w:rsidR="00F332EC" w:rsidRPr="00F332EC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отличные от латинских, то при его сохранении они конвертируются в латинские.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2EC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 2.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В случае, если сканер при считывании кода не передает спецсимвол</w:t>
      </w:r>
      <w:r w:rsidR="00F332EC" w:rsidRPr="00F332EC">
        <w:rPr>
          <w:rFonts w:ascii="Times New Roman" w:hAnsi="Times New Roman" w:cs="Times New Roman"/>
          <w:sz w:val="24"/>
          <w:szCs w:val="24"/>
        </w:rPr>
        <w:t>-</w:t>
      </w:r>
      <w:r w:rsidRPr="00711ECB">
        <w:rPr>
          <w:rFonts w:ascii="Times New Roman" w:hAnsi="Times New Roman" w:cs="Times New Roman"/>
          <w:sz w:val="24"/>
          <w:szCs w:val="24"/>
        </w:rPr>
        <w:t>разделитель &lt;GS&gt;, Система принудительно проставляет пробелы перед дентификаторами</w:t>
      </w:r>
      <w:r w:rsidR="00F332EC" w:rsidRPr="00F332EC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применения (91) и (92).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2EC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 3.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При отсутствии у контрольного (идентификационного) знака</w:t>
      </w:r>
      <w:r w:rsidR="00F332EC" w:rsidRPr="00F332EC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криптографической защиты во время формирования отчета о выбытии Система сообщит об</w:t>
      </w:r>
      <w:r w:rsidR="00F332EC" w:rsidRPr="00F332EC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ошибке.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2EC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 4.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 xml:space="preserve">В окне буфера "Набора упаковок" можно задать </w:t>
      </w:r>
      <w:r w:rsidRPr="00711ECB">
        <w:rPr>
          <w:rFonts w:ascii="Times New Roman" w:hAnsi="Times New Roman" w:cs="Times New Roman"/>
          <w:bCs/>
          <w:sz w:val="24"/>
          <w:szCs w:val="24"/>
        </w:rPr>
        <w:t>Долю от вторичной</w:t>
      </w:r>
      <w:r w:rsidR="00F332EC" w:rsidRPr="00F332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упаковки </w:t>
      </w:r>
      <w:r w:rsidRPr="00711ECB">
        <w:rPr>
          <w:rFonts w:ascii="Times New Roman" w:hAnsi="Times New Roman" w:cs="Times New Roman"/>
          <w:sz w:val="24"/>
          <w:szCs w:val="24"/>
        </w:rPr>
        <w:t>путем введения необходимого значения в формате ([0-9]{1,5}/[0-9]{1,5})</w:t>
      </w:r>
      <w:r w:rsidR="00F332EC" w:rsidRPr="00F332EC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непосредственно в графу. При закрытии буфера доля переносится в соответствующее поле</w:t>
      </w:r>
      <w:r w:rsidR="00F332EC" w:rsidRPr="00F332EC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спецификации "Упаковки", поля "Количество первичных упаковок в документе" и "Количество</w:t>
      </w:r>
      <w:r w:rsidR="00F332EC" w:rsidRPr="00F332EC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первичных упаковок во вторичной упаковке" заполняются следующим образом: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· поле "Количество первичных упаковок в документе" – значением числителя (до символа</w:t>
      </w:r>
      <w:r w:rsidR="00F332EC" w:rsidRPr="00F332EC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"/");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· поле "Количество первичных упаковок во вторичной упаковке" – значением знаменателя</w:t>
      </w:r>
      <w:r w:rsidR="002227F8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(после символа "/");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если доли не указаны, поля остаются пустыми.</w:t>
      </w:r>
    </w:p>
    <w:p w:rsidR="00F332EC" w:rsidRPr="007E4010" w:rsidRDefault="00F332E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Особенности выполнения действия "Работа с упаковками", вызванного из спецификации</w:t>
      </w:r>
      <w:r w:rsidR="00F332EC" w:rsidRPr="00F332EC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"Упаковки":</w:t>
      </w:r>
    </w:p>
    <w:p w:rsidR="004C781B" w:rsidRPr="00711ECB" w:rsidRDefault="00F332E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2EC">
        <w:rPr>
          <w:rFonts w:ascii="Times New Roman" w:hAnsi="Times New Roman" w:cs="Times New Roman"/>
          <w:sz w:val="24"/>
          <w:szCs w:val="24"/>
        </w:rPr>
        <w:t>-</w:t>
      </w:r>
      <w:r w:rsidR="004C781B" w:rsidRPr="00711ECB">
        <w:rPr>
          <w:rFonts w:ascii="Times New Roman" w:hAnsi="Times New Roman" w:cs="Times New Roman"/>
          <w:sz w:val="24"/>
          <w:szCs w:val="24"/>
        </w:rPr>
        <w:t xml:space="preserve"> если перед добавлением кода маркировки (КМ) курсор находится на коде sGTIN, то КМ</w:t>
      </w:r>
      <w:r w:rsidRPr="00F332EC">
        <w:rPr>
          <w:rFonts w:ascii="Times New Roman" w:hAnsi="Times New Roman" w:cs="Times New Roman"/>
          <w:sz w:val="24"/>
          <w:szCs w:val="24"/>
        </w:rPr>
        <w:t xml:space="preserve"> </w:t>
      </w:r>
      <w:r w:rsidR="004C781B" w:rsidRPr="00711ECB">
        <w:rPr>
          <w:rFonts w:ascii="Times New Roman" w:hAnsi="Times New Roman" w:cs="Times New Roman"/>
          <w:sz w:val="24"/>
          <w:szCs w:val="24"/>
        </w:rPr>
        <w:t>добавляется на тот же уровень, что и у выделенного sGTIN;</w:t>
      </w:r>
    </w:p>
    <w:p w:rsidR="004C781B" w:rsidRPr="00711ECB" w:rsidRDefault="00F332E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2EC">
        <w:rPr>
          <w:rFonts w:ascii="Times New Roman" w:hAnsi="Times New Roman" w:cs="Times New Roman"/>
          <w:sz w:val="24"/>
          <w:szCs w:val="24"/>
        </w:rPr>
        <w:t>-</w:t>
      </w:r>
      <w:r w:rsidR="004C781B" w:rsidRPr="00711ECB">
        <w:rPr>
          <w:rFonts w:ascii="Times New Roman" w:hAnsi="Times New Roman" w:cs="Times New Roman"/>
          <w:sz w:val="24"/>
          <w:szCs w:val="24"/>
        </w:rPr>
        <w:t xml:space="preserve"> если перед добавлением кода маркировки курсор находится на коде SSCC, то КМ</w:t>
      </w:r>
      <w:r w:rsidRPr="00F332EC">
        <w:rPr>
          <w:rFonts w:ascii="Times New Roman" w:hAnsi="Times New Roman" w:cs="Times New Roman"/>
          <w:sz w:val="24"/>
          <w:szCs w:val="24"/>
        </w:rPr>
        <w:t xml:space="preserve"> </w:t>
      </w:r>
      <w:r w:rsidR="004C781B" w:rsidRPr="00711ECB">
        <w:rPr>
          <w:rFonts w:ascii="Times New Roman" w:hAnsi="Times New Roman" w:cs="Times New Roman"/>
          <w:sz w:val="24"/>
          <w:szCs w:val="24"/>
        </w:rPr>
        <w:t>добавляется на уровень ниже, чем у выделенного SSCC, при этом SSCC заполняется</w:t>
      </w:r>
      <w:r w:rsidRPr="00F332EC">
        <w:rPr>
          <w:rFonts w:ascii="Times New Roman" w:hAnsi="Times New Roman" w:cs="Times New Roman"/>
          <w:sz w:val="24"/>
          <w:szCs w:val="24"/>
        </w:rPr>
        <w:t xml:space="preserve"> </w:t>
      </w:r>
      <w:r w:rsidR="004C781B" w:rsidRPr="00711ECB">
        <w:rPr>
          <w:rFonts w:ascii="Times New Roman" w:hAnsi="Times New Roman" w:cs="Times New Roman"/>
          <w:sz w:val="24"/>
          <w:szCs w:val="24"/>
        </w:rPr>
        <w:t>родительским значением.</w:t>
      </w:r>
    </w:p>
    <w:p w:rsidR="004C781B" w:rsidRPr="00711ECB" w:rsidRDefault="00F332E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010">
        <w:rPr>
          <w:rFonts w:ascii="Times New Roman" w:hAnsi="Times New Roman" w:cs="Times New Roman"/>
          <w:sz w:val="24"/>
          <w:szCs w:val="24"/>
        </w:rPr>
        <w:t>-</w:t>
      </w:r>
      <w:r w:rsidR="004C781B" w:rsidRPr="00711ECB">
        <w:rPr>
          <w:rFonts w:ascii="Times New Roman" w:hAnsi="Times New Roman" w:cs="Times New Roman"/>
          <w:sz w:val="24"/>
          <w:szCs w:val="24"/>
        </w:rPr>
        <w:t xml:space="preserve"> Типовая регистрация</w:t>
      </w:r>
    </w:p>
    <w:p w:rsidR="004C781B" w:rsidRPr="00711ECB" w:rsidRDefault="00F332E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01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C781B" w:rsidRPr="00711ECB">
        <w:rPr>
          <w:rFonts w:ascii="Times New Roman" w:hAnsi="Times New Roman" w:cs="Times New Roman"/>
          <w:sz w:val="24"/>
          <w:szCs w:val="24"/>
        </w:rPr>
        <w:t xml:space="preserve"> Проверить код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 xml:space="preserve">Действие 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Проверить код </w:t>
      </w:r>
      <w:r w:rsidRPr="00711ECB">
        <w:rPr>
          <w:rFonts w:ascii="Times New Roman" w:hAnsi="Times New Roman" w:cs="Times New Roman"/>
          <w:sz w:val="24"/>
          <w:szCs w:val="24"/>
        </w:rPr>
        <w:t>выполняется для текущей / отмеченных записей.</w:t>
      </w:r>
    </w:p>
    <w:p w:rsidR="00DD6082" w:rsidRPr="007E4010" w:rsidRDefault="00DD6082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781B" w:rsidRPr="00DD6082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27F8">
        <w:rPr>
          <w:rFonts w:ascii="Times New Roman" w:hAnsi="Times New Roman" w:cs="Times New Roman"/>
          <w:b/>
          <w:bCs/>
          <w:sz w:val="26"/>
          <w:szCs w:val="26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1. </w:t>
      </w:r>
      <w:r w:rsidRPr="00711ECB">
        <w:rPr>
          <w:rFonts w:ascii="Times New Roman" w:hAnsi="Times New Roman" w:cs="Times New Roman"/>
          <w:sz w:val="24"/>
          <w:szCs w:val="24"/>
        </w:rPr>
        <w:t>При вызове действия "Проверить код" открывается раздел "Регистраторы выбытия кодов</w:t>
      </w:r>
      <w:r w:rsidR="00DD6082" w:rsidRPr="00DD6082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маркировки", где выбирается запись "Регистраторов выбытия кодов маркировки", у которой</w:t>
      </w:r>
      <w:r w:rsidR="00DD6082" w:rsidRPr="00DD6082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место осуществления деятельности имеет контрагента юридического лица документа (из</w:t>
      </w:r>
      <w:r w:rsidR="00DD6082" w:rsidRPr="00DD6082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которого вызван буфер "Набор упаковок") и склад расхода документа (если место</w:t>
      </w:r>
      <w:r w:rsidR="00DD6082" w:rsidRPr="00DD6082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осуществления деятельности по складу не найдено, используется место с пустым складом).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r w:rsidRPr="00711ECB">
        <w:rPr>
          <w:rFonts w:ascii="Times New Roman" w:hAnsi="Times New Roman" w:cs="Times New Roman"/>
          <w:sz w:val="24"/>
          <w:szCs w:val="24"/>
        </w:rPr>
        <w:t>Для выбранного регистратора выбытия формируется (по завершении операции</w:t>
      </w:r>
      <w:r w:rsidR="00DD6082" w:rsidRPr="00DD6082">
        <w:rPr>
          <w:rFonts w:ascii="Times New Roman" w:hAnsi="Times New Roman" w:cs="Times New Roman"/>
          <w:sz w:val="24"/>
          <w:szCs w:val="24"/>
        </w:rPr>
        <w:t xml:space="preserve"> </w:t>
      </w:r>
      <w:r w:rsidR="00DD6082">
        <w:rPr>
          <w:rFonts w:ascii="Times New Roman" w:hAnsi="Times New Roman" w:cs="Times New Roman"/>
          <w:sz w:val="24"/>
          <w:szCs w:val="24"/>
        </w:rPr>
        <w:t>у</w:t>
      </w:r>
      <w:r w:rsidRPr="00711ECB">
        <w:rPr>
          <w:rFonts w:ascii="Times New Roman" w:hAnsi="Times New Roman" w:cs="Times New Roman"/>
          <w:sz w:val="24"/>
          <w:szCs w:val="24"/>
        </w:rPr>
        <w:t>даляется)</w:t>
      </w:r>
      <w:r w:rsidR="00DD6082" w:rsidRPr="00DD6082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дочерняя запись спецификации "Очередь заданий" (тип задания проверка кода).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3. </w:t>
      </w:r>
      <w:r w:rsidRPr="00711ECB">
        <w:rPr>
          <w:rFonts w:ascii="Times New Roman" w:hAnsi="Times New Roman" w:cs="Times New Roman"/>
          <w:sz w:val="24"/>
          <w:szCs w:val="24"/>
        </w:rPr>
        <w:t>По завершении операции у обрабатываемой записи устанавливается идентификатор</w:t>
      </w:r>
      <w:r w:rsidR="00DD6082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 xml:space="preserve">документооборота, коды ошибок РВ и ФЛК, где 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РВ </w:t>
      </w:r>
      <w:r w:rsidRPr="00711ECB">
        <w:rPr>
          <w:rFonts w:ascii="Times New Roman" w:hAnsi="Times New Roman" w:cs="Times New Roman"/>
          <w:sz w:val="24"/>
          <w:szCs w:val="24"/>
        </w:rPr>
        <w:t xml:space="preserve">– Регистратор выбытия; 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ФЛК </w:t>
      </w:r>
      <w:r w:rsidRPr="00711ECB">
        <w:rPr>
          <w:rFonts w:ascii="Times New Roman" w:hAnsi="Times New Roman" w:cs="Times New Roman"/>
          <w:sz w:val="24"/>
          <w:szCs w:val="24"/>
        </w:rPr>
        <w:t>–</w:t>
      </w:r>
      <w:r w:rsidR="00DD6082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форматно-логический контроль.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4. </w:t>
      </w:r>
      <w:r w:rsidRPr="00711ECB">
        <w:rPr>
          <w:rFonts w:ascii="Times New Roman" w:hAnsi="Times New Roman" w:cs="Times New Roman"/>
          <w:sz w:val="24"/>
          <w:szCs w:val="24"/>
        </w:rPr>
        <w:t>По завершению выполнения действия буфер обновляется автоматически.</w:t>
      </w:r>
    </w:p>
    <w:p w:rsidR="00DD6082" w:rsidRDefault="00DD6082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DD6082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082">
        <w:rPr>
          <w:rFonts w:ascii="Times New Roman" w:hAnsi="Times New Roman" w:cs="Times New Roman"/>
          <w:b/>
          <w:bCs/>
          <w:iCs/>
          <w:sz w:val="24"/>
          <w:szCs w:val="24"/>
        </w:rPr>
        <w:t>Сортировка записей буфера "по умолчанию"</w:t>
      </w:r>
      <w:r w:rsidRPr="00DD6082">
        <w:rPr>
          <w:rFonts w:ascii="Times New Roman" w:hAnsi="Times New Roman" w:cs="Times New Roman"/>
          <w:b/>
          <w:sz w:val="24"/>
          <w:szCs w:val="24"/>
        </w:rPr>
        <w:t>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- при проверке кода маркировки и обновлении буфера сортировка записей происходит по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порядку сканирования и появления кодов;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- при продолжении сканирования кодов маркировки новые записи появляются верхними вне</w:t>
      </w:r>
      <w:r w:rsidR="00CB094B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зависимости от того, какая запись была на момент сканирования активной.</w:t>
      </w:r>
    </w:p>
    <w:p w:rsidR="00CB094B" w:rsidRDefault="00CB094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В цикле по записям набора упаковок добавляется (при отсутствии) в "Реестр контрольных</w:t>
      </w:r>
      <w:r w:rsidR="00CB094B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идентификационных знаков" и в спецификацию "Упаковки" запись с текущим КИЗ.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При добавлении записи в спецификацию "Упаковки" при наличии входящих связей с</w:t>
      </w:r>
      <w:r w:rsidR="00CB094B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"Приходным ордером" в нем находится запись спецификации с модификацией из "Реестра</w:t>
      </w:r>
      <w:r w:rsidR="00CB094B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маркированных товаров" для GTIN текущего КИЗ. Если запись найдена (если найдено</w:t>
      </w:r>
      <w:r w:rsidR="00CB094B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несколько записей, то берется запись с минимальным RN), то в поля "Стоимость единицы</w:t>
      </w:r>
      <w:r w:rsidR="00CB094B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продукции с НДС" и "Сумма НДС" записываются "сумма с НДС по документу" / "количество</w:t>
      </w:r>
      <w:r w:rsidR="00CB094B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в ОЕИ по документу" и "сумма НДС по документу" / "количество в ОЕИ по документу"</w:t>
      </w:r>
      <w:r w:rsidR="00CB094B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соответственно (при несовпадении валюты приходного ордера с базовой – преобразованные в</w:t>
      </w:r>
      <w:r w:rsidR="00CB094B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базовую валюту по курсу из заголовка приходного ордера).</w:t>
      </w:r>
    </w:p>
    <w:p w:rsidR="00CB094B" w:rsidRDefault="00CB094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781B" w:rsidRPr="00CB094B" w:rsidRDefault="004C781B" w:rsidP="002227F8">
      <w:pPr>
        <w:pStyle w:val="1"/>
      </w:pPr>
      <w:bookmarkStart w:id="117" w:name="_Toc225762990"/>
      <w:r w:rsidRPr="00CB094B">
        <w:t>Сверка</w:t>
      </w:r>
      <w:bookmarkEnd w:id="117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 xml:space="preserve">Действие </w:t>
      </w:r>
      <w:r w:rsidRPr="00CB094B">
        <w:rPr>
          <w:rFonts w:ascii="Times New Roman" w:hAnsi="Times New Roman" w:cs="Times New Roman"/>
          <w:b/>
          <w:bCs/>
          <w:sz w:val="24"/>
          <w:szCs w:val="24"/>
        </w:rPr>
        <w:t>Работа с упаковками | Сверка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доступен для всех типов документов операций с</w:t>
      </w:r>
      <w:r w:rsidR="00CB094B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упаковками, кроме 210, 250, 311, 313, 511, 512, 521, 531, 552, 617, 705.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При вызове действия появляется окно буфера с заголовком "Сверка упаковок" и</w:t>
      </w:r>
      <w:r w:rsidR="00CB094B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спецификацией "Упаковки документа".</w:t>
      </w:r>
    </w:p>
    <w:p w:rsidR="004C781B" w:rsidRPr="00CB094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094B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Заголовок</w:t>
      </w:r>
    </w:p>
    <w:p w:rsidR="004C781B" w:rsidRPr="00CB094B" w:rsidRDefault="004C781B" w:rsidP="00471092">
      <w:pPr>
        <w:pStyle w:val="a4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bCs/>
          <w:color w:val="365F91"/>
          <w:sz w:val="24"/>
          <w:szCs w:val="24"/>
        </w:rPr>
        <w:t>Результат сверки</w:t>
      </w:r>
      <w:r w:rsidRPr="00CB09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094B">
        <w:rPr>
          <w:rFonts w:ascii="Times New Roman" w:hAnsi="Times New Roman" w:cs="Times New Roman"/>
          <w:sz w:val="24"/>
          <w:szCs w:val="24"/>
        </w:rPr>
        <w:t xml:space="preserve">– </w:t>
      </w:r>
      <w:r w:rsidRPr="00CB094B">
        <w:rPr>
          <w:rFonts w:ascii="Times New Roman" w:hAnsi="Times New Roman" w:cs="Times New Roman"/>
          <w:iCs/>
          <w:sz w:val="24"/>
          <w:szCs w:val="24"/>
        </w:rPr>
        <w:t xml:space="preserve">Новая </w:t>
      </w:r>
      <w:r w:rsidRPr="00CB094B">
        <w:rPr>
          <w:rFonts w:ascii="Times New Roman" w:hAnsi="Times New Roman" w:cs="Times New Roman"/>
          <w:sz w:val="24"/>
          <w:szCs w:val="24"/>
        </w:rPr>
        <w:t xml:space="preserve">/ </w:t>
      </w:r>
      <w:r w:rsidRPr="00CB094B">
        <w:rPr>
          <w:rFonts w:ascii="Times New Roman" w:hAnsi="Times New Roman" w:cs="Times New Roman"/>
          <w:iCs/>
          <w:sz w:val="24"/>
          <w:szCs w:val="24"/>
        </w:rPr>
        <w:t>В наличии</w:t>
      </w:r>
      <w:r w:rsidRPr="00CB094B">
        <w:rPr>
          <w:rFonts w:ascii="Times New Roman" w:hAnsi="Times New Roman" w:cs="Times New Roman"/>
          <w:sz w:val="24"/>
          <w:szCs w:val="24"/>
        </w:rPr>
        <w:t>; отображается связь со спецификацией</w:t>
      </w:r>
      <w:r w:rsidR="009973FA">
        <w:rPr>
          <w:rFonts w:ascii="Times New Roman" w:hAnsi="Times New Roman" w:cs="Times New Roman"/>
          <w:sz w:val="24"/>
          <w:szCs w:val="24"/>
        </w:rPr>
        <w:t xml:space="preserve"> </w:t>
      </w:r>
      <w:r w:rsidRPr="00CB094B">
        <w:rPr>
          <w:rFonts w:ascii="Times New Roman" w:hAnsi="Times New Roman" w:cs="Times New Roman"/>
          <w:sz w:val="24"/>
          <w:szCs w:val="24"/>
        </w:rPr>
        <w:t>"Упаковки</w:t>
      </w:r>
      <w:r w:rsidR="00CB094B" w:rsidRPr="00CB094B">
        <w:rPr>
          <w:rFonts w:ascii="Times New Roman" w:hAnsi="Times New Roman" w:cs="Times New Roman"/>
          <w:sz w:val="24"/>
          <w:szCs w:val="24"/>
        </w:rPr>
        <w:t xml:space="preserve"> </w:t>
      </w:r>
      <w:r w:rsidRPr="00CB094B">
        <w:rPr>
          <w:rFonts w:ascii="Times New Roman" w:hAnsi="Times New Roman" w:cs="Times New Roman"/>
          <w:sz w:val="24"/>
          <w:szCs w:val="24"/>
        </w:rPr>
        <w:t>документа".</w:t>
      </w:r>
    </w:p>
    <w:p w:rsidR="004C781B" w:rsidRPr="00CB094B" w:rsidRDefault="004C781B" w:rsidP="00471092">
      <w:pPr>
        <w:pStyle w:val="a4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bCs/>
          <w:color w:val="365F91"/>
          <w:sz w:val="24"/>
          <w:szCs w:val="24"/>
        </w:rPr>
        <w:t>КИЗ</w:t>
      </w:r>
      <w:r w:rsidRPr="00CB094B">
        <w:rPr>
          <w:rFonts w:ascii="Times New Roman" w:hAnsi="Times New Roman" w:cs="Times New Roman"/>
          <w:sz w:val="24"/>
          <w:szCs w:val="24"/>
        </w:rPr>
        <w:t>.</w:t>
      </w:r>
    </w:p>
    <w:p w:rsidR="004C781B" w:rsidRPr="00CB094B" w:rsidRDefault="004C781B" w:rsidP="00471092">
      <w:pPr>
        <w:pStyle w:val="a4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bCs/>
          <w:color w:val="365F91"/>
          <w:sz w:val="24"/>
          <w:szCs w:val="24"/>
        </w:rPr>
        <w:t>Статус локальной проверки</w:t>
      </w:r>
      <w:r w:rsidRPr="00CB094B">
        <w:rPr>
          <w:rFonts w:ascii="Times New Roman" w:hAnsi="Times New Roman" w:cs="Times New Roman"/>
          <w:sz w:val="24"/>
          <w:szCs w:val="24"/>
        </w:rPr>
        <w:t>.</w:t>
      </w:r>
    </w:p>
    <w:p w:rsidR="004C781B" w:rsidRPr="00CB094B" w:rsidRDefault="004C781B" w:rsidP="00471092">
      <w:pPr>
        <w:pStyle w:val="a4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bCs/>
          <w:color w:val="365F91"/>
          <w:sz w:val="24"/>
          <w:szCs w:val="24"/>
        </w:rPr>
        <w:t>Код ошибки РВ</w:t>
      </w:r>
      <w:r w:rsidRPr="00CB094B">
        <w:rPr>
          <w:rFonts w:ascii="Times New Roman" w:hAnsi="Times New Roman" w:cs="Times New Roman"/>
          <w:sz w:val="24"/>
          <w:szCs w:val="24"/>
        </w:rPr>
        <w:t>.</w:t>
      </w:r>
    </w:p>
    <w:p w:rsidR="004C781B" w:rsidRPr="00CB094B" w:rsidRDefault="004C781B" w:rsidP="00471092">
      <w:pPr>
        <w:pStyle w:val="a4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bCs/>
          <w:color w:val="365F91"/>
          <w:sz w:val="24"/>
          <w:szCs w:val="24"/>
        </w:rPr>
        <w:t>Код ошибки ФЛК</w:t>
      </w:r>
      <w:r w:rsidRPr="00CB094B">
        <w:rPr>
          <w:rFonts w:ascii="Times New Roman" w:hAnsi="Times New Roman" w:cs="Times New Roman"/>
          <w:sz w:val="24"/>
          <w:szCs w:val="24"/>
        </w:rPr>
        <w:t>.</w:t>
      </w:r>
    </w:p>
    <w:p w:rsidR="004C781B" w:rsidRPr="00CB094B" w:rsidRDefault="004C781B" w:rsidP="00471092">
      <w:pPr>
        <w:pStyle w:val="a4"/>
        <w:numPr>
          <w:ilvl w:val="0"/>
          <w:numId w:val="2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bCs/>
          <w:color w:val="365F91"/>
          <w:sz w:val="24"/>
          <w:szCs w:val="24"/>
        </w:rPr>
        <w:t>Примечание</w:t>
      </w:r>
      <w:r w:rsidRPr="00CB094B">
        <w:rPr>
          <w:rFonts w:ascii="Times New Roman" w:hAnsi="Times New Roman" w:cs="Times New Roman"/>
          <w:sz w:val="24"/>
          <w:szCs w:val="24"/>
        </w:rPr>
        <w:t>.</w:t>
      </w:r>
    </w:p>
    <w:p w:rsidR="009973FA" w:rsidRDefault="009973F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781B" w:rsidRPr="00CB094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094B">
        <w:rPr>
          <w:rFonts w:ascii="Times New Roman" w:hAnsi="Times New Roman" w:cs="Times New Roman"/>
          <w:b/>
          <w:bCs/>
          <w:sz w:val="24"/>
          <w:szCs w:val="24"/>
        </w:rPr>
        <w:t>Действия</w:t>
      </w:r>
    </w:p>
    <w:p w:rsidR="004C781B" w:rsidRPr="009973FA" w:rsidRDefault="004C781B" w:rsidP="00471092">
      <w:pPr>
        <w:pStyle w:val="a4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sz w:val="24"/>
          <w:szCs w:val="24"/>
        </w:rPr>
        <w:t>Добавить, Удалить, Обновить</w:t>
      </w:r>
    </w:p>
    <w:p w:rsidR="004C781B" w:rsidRPr="00711ECB" w:rsidRDefault="004C781B" w:rsidP="009973FA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 xml:space="preserve">При 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добавлении </w:t>
      </w:r>
      <w:r w:rsidRPr="00711ECB">
        <w:rPr>
          <w:rFonts w:ascii="Times New Roman" w:hAnsi="Times New Roman" w:cs="Times New Roman"/>
          <w:sz w:val="24"/>
          <w:szCs w:val="24"/>
        </w:rPr>
        <w:t>(сканировании) КИЗ в буфере выполняется поиск соответствующего КИЗ</w:t>
      </w:r>
      <w:r w:rsidR="009973FA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из спецификации "Упаковки документа":</w:t>
      </w:r>
    </w:p>
    <w:p w:rsidR="004C781B" w:rsidRPr="009973FA" w:rsidRDefault="004C781B" w:rsidP="00471092">
      <w:pPr>
        <w:pStyle w:val="a4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sz w:val="24"/>
          <w:szCs w:val="24"/>
        </w:rPr>
        <w:t>Сопоставление выполняется только по группам применения "00" (для SSCC) или "01" и "21"</w:t>
      </w:r>
      <w:r w:rsidR="009973FA" w:rsidRPr="009973FA">
        <w:rPr>
          <w:rFonts w:ascii="Times New Roman" w:hAnsi="Times New Roman" w:cs="Times New Roman"/>
          <w:sz w:val="24"/>
          <w:szCs w:val="24"/>
        </w:rPr>
        <w:t xml:space="preserve"> </w:t>
      </w:r>
      <w:r w:rsidRPr="009973FA">
        <w:rPr>
          <w:rFonts w:ascii="Times New Roman" w:hAnsi="Times New Roman" w:cs="Times New Roman"/>
          <w:sz w:val="24"/>
          <w:szCs w:val="24"/>
        </w:rPr>
        <w:t>(для sGtin).</w:t>
      </w:r>
    </w:p>
    <w:p w:rsidR="004C781B" w:rsidRPr="009973FA" w:rsidRDefault="004C781B" w:rsidP="00471092">
      <w:pPr>
        <w:pStyle w:val="a4"/>
        <w:numPr>
          <w:ilvl w:val="0"/>
          <w:numId w:val="3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sz w:val="24"/>
          <w:szCs w:val="24"/>
        </w:rPr>
        <w:t>Сосканированные (не дублирующиеся) коды последовательно добавляются в заголовок</w:t>
      </w:r>
      <w:r w:rsidR="009973FA" w:rsidRPr="009973FA">
        <w:rPr>
          <w:rFonts w:ascii="Times New Roman" w:hAnsi="Times New Roman" w:cs="Times New Roman"/>
          <w:sz w:val="24"/>
          <w:szCs w:val="24"/>
        </w:rPr>
        <w:t xml:space="preserve"> </w:t>
      </w:r>
      <w:r w:rsidRPr="009973FA">
        <w:rPr>
          <w:rFonts w:ascii="Times New Roman" w:hAnsi="Times New Roman" w:cs="Times New Roman"/>
          <w:sz w:val="24"/>
          <w:szCs w:val="24"/>
        </w:rPr>
        <w:t>буфера с визуализацией результата сверки (</w:t>
      </w:r>
      <w:r w:rsidRPr="009973FA">
        <w:rPr>
          <w:rFonts w:ascii="Times New Roman" w:hAnsi="Times New Roman" w:cs="Times New Roman"/>
          <w:iCs/>
          <w:sz w:val="24"/>
          <w:szCs w:val="24"/>
        </w:rPr>
        <w:t xml:space="preserve">"В наличии" </w:t>
      </w:r>
      <w:r w:rsidRPr="009973FA">
        <w:rPr>
          <w:rFonts w:ascii="Times New Roman" w:hAnsi="Times New Roman" w:cs="Times New Roman"/>
          <w:sz w:val="24"/>
          <w:szCs w:val="24"/>
        </w:rPr>
        <w:t xml:space="preserve">/ </w:t>
      </w:r>
      <w:r w:rsidRPr="009973FA">
        <w:rPr>
          <w:rFonts w:ascii="Times New Roman" w:hAnsi="Times New Roman" w:cs="Times New Roman"/>
          <w:iCs/>
          <w:sz w:val="24"/>
          <w:szCs w:val="24"/>
        </w:rPr>
        <w:t>"Новая"</w:t>
      </w:r>
      <w:r w:rsidRPr="009973FA">
        <w:rPr>
          <w:rFonts w:ascii="Times New Roman" w:hAnsi="Times New Roman" w:cs="Times New Roman"/>
          <w:sz w:val="24"/>
          <w:szCs w:val="24"/>
        </w:rPr>
        <w:t>).</w:t>
      </w:r>
    </w:p>
    <w:p w:rsidR="004C781B" w:rsidRPr="009973FA" w:rsidRDefault="004C781B" w:rsidP="00471092">
      <w:pPr>
        <w:pStyle w:val="a4"/>
        <w:numPr>
          <w:ilvl w:val="0"/>
          <w:numId w:val="3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sz w:val="24"/>
          <w:szCs w:val="24"/>
        </w:rPr>
        <w:t>В спецификации "Упаковки документа" синхронно устанавливается признак</w:t>
      </w:r>
      <w:r w:rsidR="009973FA" w:rsidRPr="009973FA">
        <w:rPr>
          <w:rFonts w:ascii="Times New Roman" w:hAnsi="Times New Roman" w:cs="Times New Roman"/>
          <w:sz w:val="24"/>
          <w:szCs w:val="24"/>
        </w:rPr>
        <w:t xml:space="preserve"> </w:t>
      </w:r>
      <w:r w:rsidRPr="009973FA">
        <w:rPr>
          <w:rFonts w:ascii="Times New Roman" w:hAnsi="Times New Roman" w:cs="Times New Roman"/>
          <w:sz w:val="24"/>
          <w:szCs w:val="24"/>
        </w:rPr>
        <w:t>"Сверено" (</w:t>
      </w:r>
      <w:r w:rsidRPr="009973FA">
        <w:rPr>
          <w:rFonts w:ascii="Times New Roman" w:hAnsi="Times New Roman" w:cs="Times New Roman"/>
          <w:iCs/>
          <w:sz w:val="24"/>
          <w:szCs w:val="24"/>
        </w:rPr>
        <w:t xml:space="preserve">"Да" </w:t>
      </w:r>
      <w:r w:rsidRPr="009973FA">
        <w:rPr>
          <w:rFonts w:ascii="Times New Roman" w:hAnsi="Times New Roman" w:cs="Times New Roman"/>
          <w:sz w:val="24"/>
          <w:szCs w:val="24"/>
        </w:rPr>
        <w:t xml:space="preserve">/ </w:t>
      </w:r>
      <w:r w:rsidRPr="009973FA">
        <w:rPr>
          <w:rFonts w:ascii="Times New Roman" w:hAnsi="Times New Roman" w:cs="Times New Roman"/>
          <w:iCs/>
          <w:sz w:val="24"/>
          <w:szCs w:val="24"/>
        </w:rPr>
        <w:t>"Нет"</w:t>
      </w:r>
      <w:r w:rsidRPr="009973FA">
        <w:rPr>
          <w:rFonts w:ascii="Times New Roman" w:hAnsi="Times New Roman" w:cs="Times New Roman"/>
          <w:sz w:val="24"/>
          <w:szCs w:val="24"/>
        </w:rPr>
        <w:t>).</w:t>
      </w:r>
    </w:p>
    <w:p w:rsidR="004C781B" w:rsidRPr="009973FA" w:rsidRDefault="004C781B" w:rsidP="00471092">
      <w:pPr>
        <w:pStyle w:val="a4"/>
        <w:numPr>
          <w:ilvl w:val="0"/>
          <w:numId w:val="3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sz w:val="24"/>
          <w:szCs w:val="24"/>
        </w:rPr>
        <w:t>Проверка кода</w:t>
      </w:r>
    </w:p>
    <w:p w:rsidR="009973FA" w:rsidRDefault="009973F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781B" w:rsidRPr="009973F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3FA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Поля спецификации заполняются автоматически путем переноса данных одноименных полей</w:t>
      </w:r>
      <w:r w:rsidR="009973FA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из спецификации "Упаковки" выбранного документа.</w:t>
      </w:r>
    </w:p>
    <w:p w:rsidR="004C781B" w:rsidRPr="009973FA" w:rsidRDefault="004C781B" w:rsidP="00471092">
      <w:pPr>
        <w:pStyle w:val="a4"/>
        <w:numPr>
          <w:ilvl w:val="0"/>
          <w:numId w:val="3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bCs/>
          <w:color w:val="365F91"/>
          <w:sz w:val="24"/>
          <w:szCs w:val="24"/>
        </w:rPr>
        <w:t>Сверено</w:t>
      </w:r>
      <w:r w:rsidRPr="009973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973FA">
        <w:rPr>
          <w:rFonts w:ascii="Times New Roman" w:hAnsi="Times New Roman" w:cs="Times New Roman"/>
          <w:sz w:val="24"/>
          <w:szCs w:val="24"/>
        </w:rPr>
        <w:t xml:space="preserve">– </w:t>
      </w:r>
      <w:r w:rsidRPr="009973FA">
        <w:rPr>
          <w:rFonts w:ascii="Times New Roman" w:hAnsi="Times New Roman" w:cs="Times New Roman"/>
          <w:iCs/>
          <w:sz w:val="24"/>
          <w:szCs w:val="24"/>
        </w:rPr>
        <w:t xml:space="preserve">Д а </w:t>
      </w:r>
      <w:r w:rsidRPr="009973FA">
        <w:rPr>
          <w:rFonts w:ascii="Times New Roman" w:hAnsi="Times New Roman" w:cs="Times New Roman"/>
          <w:sz w:val="24"/>
          <w:szCs w:val="24"/>
        </w:rPr>
        <w:t xml:space="preserve">/ </w:t>
      </w:r>
      <w:r w:rsidRPr="009973FA">
        <w:rPr>
          <w:rFonts w:ascii="Times New Roman" w:hAnsi="Times New Roman" w:cs="Times New Roman"/>
          <w:iCs/>
          <w:sz w:val="24"/>
          <w:szCs w:val="24"/>
        </w:rPr>
        <w:t>Нет</w:t>
      </w:r>
      <w:r w:rsidRPr="009973FA">
        <w:rPr>
          <w:rFonts w:ascii="Times New Roman" w:hAnsi="Times New Roman" w:cs="Times New Roman"/>
          <w:sz w:val="24"/>
          <w:szCs w:val="24"/>
        </w:rPr>
        <w:t>; отображается результат сверки.</w:t>
      </w:r>
    </w:p>
    <w:p w:rsidR="004C781B" w:rsidRPr="009973FA" w:rsidRDefault="004C781B" w:rsidP="00471092">
      <w:pPr>
        <w:pStyle w:val="a4"/>
        <w:numPr>
          <w:ilvl w:val="0"/>
          <w:numId w:val="3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bCs/>
          <w:color w:val="365F91"/>
          <w:sz w:val="24"/>
          <w:szCs w:val="24"/>
        </w:rPr>
        <w:t>Уровень</w:t>
      </w:r>
      <w:r w:rsidRPr="009973FA">
        <w:rPr>
          <w:rFonts w:ascii="Times New Roman" w:hAnsi="Times New Roman" w:cs="Times New Roman"/>
          <w:sz w:val="24"/>
          <w:szCs w:val="24"/>
        </w:rPr>
        <w:t>.</w:t>
      </w:r>
    </w:p>
    <w:p w:rsidR="004C781B" w:rsidRPr="009973FA" w:rsidRDefault="004C781B" w:rsidP="00471092">
      <w:pPr>
        <w:pStyle w:val="a4"/>
        <w:numPr>
          <w:ilvl w:val="0"/>
          <w:numId w:val="3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bCs/>
          <w:color w:val="365F91"/>
          <w:sz w:val="24"/>
          <w:szCs w:val="24"/>
        </w:rPr>
        <w:t>Тип упаковки</w:t>
      </w:r>
      <w:r w:rsidRPr="009973FA">
        <w:rPr>
          <w:rFonts w:ascii="Times New Roman" w:hAnsi="Times New Roman" w:cs="Times New Roman"/>
          <w:sz w:val="24"/>
          <w:szCs w:val="24"/>
        </w:rPr>
        <w:t>.</w:t>
      </w:r>
    </w:p>
    <w:p w:rsidR="004C781B" w:rsidRPr="009973FA" w:rsidRDefault="004C781B" w:rsidP="00471092">
      <w:pPr>
        <w:pStyle w:val="a4"/>
        <w:numPr>
          <w:ilvl w:val="0"/>
          <w:numId w:val="3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bCs/>
          <w:color w:val="365F91"/>
          <w:sz w:val="24"/>
          <w:szCs w:val="24"/>
        </w:rPr>
        <w:t>КИЗ</w:t>
      </w:r>
      <w:r w:rsidRPr="009973FA">
        <w:rPr>
          <w:rFonts w:ascii="Times New Roman" w:hAnsi="Times New Roman" w:cs="Times New Roman"/>
          <w:sz w:val="24"/>
          <w:szCs w:val="24"/>
        </w:rPr>
        <w:t>.</w:t>
      </w:r>
    </w:p>
    <w:p w:rsidR="004C781B" w:rsidRPr="009973FA" w:rsidRDefault="004C781B" w:rsidP="00471092">
      <w:pPr>
        <w:pStyle w:val="a4"/>
        <w:numPr>
          <w:ilvl w:val="0"/>
          <w:numId w:val="3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bCs/>
          <w:color w:val="365F91"/>
          <w:sz w:val="24"/>
          <w:szCs w:val="24"/>
        </w:rPr>
        <w:t>Тип КИЗ</w:t>
      </w:r>
      <w:r w:rsidRPr="009973FA">
        <w:rPr>
          <w:rFonts w:ascii="Times New Roman" w:hAnsi="Times New Roman" w:cs="Times New Roman"/>
          <w:sz w:val="24"/>
          <w:szCs w:val="24"/>
        </w:rPr>
        <w:t>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Атрибуты "Реестра маркированных товаров":</w:t>
      </w:r>
    </w:p>
    <w:p w:rsidR="004C781B" w:rsidRPr="009973FA" w:rsidRDefault="004C781B" w:rsidP="00471092">
      <w:pPr>
        <w:pStyle w:val="a4"/>
        <w:numPr>
          <w:ilvl w:val="0"/>
          <w:numId w:val="3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365F91"/>
          <w:sz w:val="24"/>
          <w:szCs w:val="24"/>
        </w:rPr>
      </w:pPr>
      <w:r w:rsidRPr="009973FA">
        <w:rPr>
          <w:rFonts w:ascii="Times New Roman" w:hAnsi="Times New Roman" w:cs="Times New Roman"/>
          <w:bCs/>
          <w:color w:val="365F91"/>
          <w:sz w:val="24"/>
          <w:szCs w:val="24"/>
        </w:rPr>
        <w:t>Международное непатентованное наименование</w:t>
      </w:r>
      <w:r w:rsidRPr="009973FA">
        <w:rPr>
          <w:rFonts w:ascii="Times New Roman" w:hAnsi="Times New Roman" w:cs="Times New Roman"/>
          <w:color w:val="365F91"/>
          <w:sz w:val="24"/>
          <w:szCs w:val="24"/>
        </w:rPr>
        <w:t>.</w:t>
      </w:r>
    </w:p>
    <w:p w:rsidR="004C781B" w:rsidRPr="009973FA" w:rsidRDefault="004C781B" w:rsidP="00471092">
      <w:pPr>
        <w:pStyle w:val="a4"/>
        <w:numPr>
          <w:ilvl w:val="0"/>
          <w:numId w:val="3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365F91"/>
          <w:sz w:val="24"/>
          <w:szCs w:val="24"/>
        </w:rPr>
      </w:pPr>
      <w:r w:rsidRPr="009973FA">
        <w:rPr>
          <w:rFonts w:ascii="Times New Roman" w:hAnsi="Times New Roman" w:cs="Times New Roman"/>
          <w:bCs/>
          <w:color w:val="365F91"/>
          <w:sz w:val="24"/>
          <w:szCs w:val="24"/>
        </w:rPr>
        <w:t>Торговое наименование</w:t>
      </w:r>
      <w:r w:rsidRPr="009973FA">
        <w:rPr>
          <w:rFonts w:ascii="Times New Roman" w:hAnsi="Times New Roman" w:cs="Times New Roman"/>
          <w:color w:val="365F91"/>
          <w:sz w:val="24"/>
          <w:szCs w:val="24"/>
        </w:rPr>
        <w:t>.</w:t>
      </w:r>
    </w:p>
    <w:p w:rsidR="004C781B" w:rsidRPr="009973FA" w:rsidRDefault="004C781B" w:rsidP="00471092">
      <w:pPr>
        <w:pStyle w:val="a4"/>
        <w:numPr>
          <w:ilvl w:val="0"/>
          <w:numId w:val="3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365F91"/>
          <w:sz w:val="24"/>
          <w:szCs w:val="24"/>
        </w:rPr>
      </w:pPr>
      <w:r w:rsidRPr="009973FA">
        <w:rPr>
          <w:rFonts w:ascii="Times New Roman" w:hAnsi="Times New Roman" w:cs="Times New Roman"/>
          <w:bCs/>
          <w:color w:val="365F91"/>
          <w:sz w:val="24"/>
          <w:szCs w:val="24"/>
        </w:rPr>
        <w:t>Номенклатура</w:t>
      </w:r>
      <w:r w:rsidRPr="009973FA">
        <w:rPr>
          <w:rFonts w:ascii="Times New Roman" w:hAnsi="Times New Roman" w:cs="Times New Roman"/>
          <w:color w:val="365F91"/>
          <w:sz w:val="24"/>
          <w:szCs w:val="24"/>
        </w:rPr>
        <w:t>.</w:t>
      </w:r>
    </w:p>
    <w:p w:rsidR="004C781B" w:rsidRPr="009973FA" w:rsidRDefault="004C781B" w:rsidP="00471092">
      <w:pPr>
        <w:pStyle w:val="a4"/>
        <w:numPr>
          <w:ilvl w:val="0"/>
          <w:numId w:val="3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365F91"/>
          <w:sz w:val="24"/>
          <w:szCs w:val="24"/>
        </w:rPr>
      </w:pPr>
      <w:r w:rsidRPr="009973FA">
        <w:rPr>
          <w:rFonts w:ascii="Times New Roman" w:hAnsi="Times New Roman" w:cs="Times New Roman"/>
          <w:bCs/>
          <w:color w:val="365F91"/>
          <w:sz w:val="24"/>
          <w:szCs w:val="24"/>
        </w:rPr>
        <w:t>Наименование номенклатуры</w:t>
      </w:r>
      <w:r w:rsidRPr="009973FA">
        <w:rPr>
          <w:rFonts w:ascii="Times New Roman" w:hAnsi="Times New Roman" w:cs="Times New Roman"/>
          <w:color w:val="365F91"/>
          <w:sz w:val="24"/>
          <w:szCs w:val="24"/>
        </w:rPr>
        <w:t>.</w:t>
      </w:r>
    </w:p>
    <w:p w:rsidR="004C781B" w:rsidRPr="009973FA" w:rsidRDefault="004C781B" w:rsidP="00471092">
      <w:pPr>
        <w:pStyle w:val="a4"/>
        <w:numPr>
          <w:ilvl w:val="0"/>
          <w:numId w:val="3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color w:val="365F91"/>
          <w:sz w:val="24"/>
          <w:szCs w:val="24"/>
        </w:rPr>
      </w:pPr>
      <w:r w:rsidRPr="009973FA">
        <w:rPr>
          <w:rFonts w:ascii="Times New Roman" w:hAnsi="Times New Roman" w:cs="Times New Roman"/>
          <w:bCs/>
          <w:color w:val="365F91"/>
          <w:sz w:val="24"/>
          <w:szCs w:val="24"/>
        </w:rPr>
        <w:t>Модификация номенклатуры</w:t>
      </w:r>
      <w:r w:rsidRPr="009973FA">
        <w:rPr>
          <w:rFonts w:ascii="Times New Roman" w:hAnsi="Times New Roman" w:cs="Times New Roman"/>
          <w:color w:val="365F91"/>
          <w:sz w:val="24"/>
          <w:szCs w:val="24"/>
        </w:rPr>
        <w:t>.</w:t>
      </w:r>
    </w:p>
    <w:p w:rsidR="004C781B" w:rsidRPr="009973FA" w:rsidRDefault="004C781B" w:rsidP="00471092">
      <w:pPr>
        <w:pStyle w:val="a4"/>
        <w:numPr>
          <w:ilvl w:val="0"/>
          <w:numId w:val="3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bCs/>
          <w:color w:val="365F91"/>
          <w:sz w:val="24"/>
          <w:szCs w:val="24"/>
        </w:rPr>
        <w:t>Наименование модификации номенклатуры</w:t>
      </w:r>
      <w:r w:rsidRPr="009973FA">
        <w:rPr>
          <w:rFonts w:ascii="Times New Roman" w:hAnsi="Times New Roman" w:cs="Times New Roman"/>
          <w:sz w:val="24"/>
          <w:szCs w:val="24"/>
        </w:rPr>
        <w:t>.</w:t>
      </w:r>
    </w:p>
    <w:p w:rsidR="009973FA" w:rsidRDefault="009973F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781B" w:rsidRPr="009973F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3FA">
        <w:rPr>
          <w:rFonts w:ascii="Times New Roman" w:hAnsi="Times New Roman" w:cs="Times New Roman"/>
          <w:b/>
          <w:bCs/>
          <w:sz w:val="24"/>
          <w:szCs w:val="24"/>
        </w:rPr>
        <w:t>Действия</w:t>
      </w:r>
    </w:p>
    <w:p w:rsidR="004C781B" w:rsidRPr="009973FA" w:rsidRDefault="004C781B" w:rsidP="00471092">
      <w:pPr>
        <w:pStyle w:val="a4"/>
        <w:numPr>
          <w:ilvl w:val="0"/>
          <w:numId w:val="34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sz w:val="24"/>
          <w:szCs w:val="24"/>
        </w:rPr>
        <w:t>Типовые действия по отбору, обновлению и настройке отображения данных</w:t>
      </w:r>
    </w:p>
    <w:p w:rsidR="009973FA" w:rsidRDefault="009973F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>При выходе из режима сверки по нажатию кнопки "ОК":</w:t>
      </w:r>
    </w:p>
    <w:p w:rsidR="004C781B" w:rsidRPr="009973FA" w:rsidRDefault="004C781B" w:rsidP="00471092">
      <w:pPr>
        <w:pStyle w:val="a4"/>
        <w:numPr>
          <w:ilvl w:val="0"/>
          <w:numId w:val="34"/>
        </w:numPr>
        <w:autoSpaceDE w:val="0"/>
        <w:autoSpaceDN w:val="0"/>
        <w:adjustRightInd w:val="0"/>
        <w:spacing w:before="120" w:after="120" w:line="276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sz w:val="24"/>
          <w:szCs w:val="24"/>
        </w:rPr>
        <w:t>производится добавление записей в спецификацию "Упаковки" документа;</w:t>
      </w:r>
    </w:p>
    <w:p w:rsidR="004C781B" w:rsidRPr="009973FA" w:rsidRDefault="004C781B" w:rsidP="00471092">
      <w:pPr>
        <w:pStyle w:val="a4"/>
        <w:numPr>
          <w:ilvl w:val="0"/>
          <w:numId w:val="34"/>
        </w:numPr>
        <w:autoSpaceDE w:val="0"/>
        <w:autoSpaceDN w:val="0"/>
        <w:adjustRightInd w:val="0"/>
        <w:spacing w:before="120" w:after="120" w:line="276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973FA">
        <w:rPr>
          <w:rFonts w:ascii="Times New Roman" w:hAnsi="Times New Roman" w:cs="Times New Roman"/>
          <w:sz w:val="24"/>
          <w:szCs w:val="24"/>
        </w:rPr>
        <w:t>значение признака "Сверено" переносится из спецификации "Упаковки документа"</w:t>
      </w:r>
      <w:r w:rsidR="009973FA" w:rsidRPr="009973FA">
        <w:rPr>
          <w:rFonts w:ascii="Times New Roman" w:hAnsi="Times New Roman" w:cs="Times New Roman"/>
          <w:sz w:val="24"/>
          <w:szCs w:val="24"/>
        </w:rPr>
        <w:t xml:space="preserve"> </w:t>
      </w:r>
      <w:r w:rsidRPr="009973FA">
        <w:rPr>
          <w:rFonts w:ascii="Times New Roman" w:hAnsi="Times New Roman" w:cs="Times New Roman"/>
          <w:sz w:val="24"/>
          <w:szCs w:val="24"/>
        </w:rPr>
        <w:t>в</w:t>
      </w:r>
      <w:r w:rsidR="009973FA">
        <w:rPr>
          <w:rFonts w:ascii="Times New Roman" w:hAnsi="Times New Roman" w:cs="Times New Roman"/>
          <w:sz w:val="24"/>
          <w:szCs w:val="24"/>
        </w:rPr>
        <w:t xml:space="preserve"> </w:t>
      </w:r>
      <w:r w:rsidRPr="009973FA">
        <w:rPr>
          <w:rFonts w:ascii="Times New Roman" w:hAnsi="Times New Roman" w:cs="Times New Roman"/>
          <w:sz w:val="24"/>
          <w:szCs w:val="24"/>
        </w:rPr>
        <w:t>спецификацию "Упаковки" выбранного документа.</w:t>
      </w:r>
    </w:p>
    <w:p w:rsidR="009973FA" w:rsidRDefault="009973F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 xml:space="preserve">Если среди веденных КИЗ в заголовке буфера есть записи с признаком </w:t>
      </w:r>
      <w:r w:rsidRPr="00711ECB">
        <w:rPr>
          <w:rFonts w:ascii="Times New Roman" w:hAnsi="Times New Roman" w:cs="Times New Roman"/>
          <w:iCs/>
          <w:sz w:val="24"/>
          <w:szCs w:val="24"/>
        </w:rPr>
        <w:t>"Новый"</w:t>
      </w:r>
      <w:r w:rsidRPr="00711ECB">
        <w:rPr>
          <w:rFonts w:ascii="Times New Roman" w:hAnsi="Times New Roman" w:cs="Times New Roman"/>
          <w:sz w:val="24"/>
          <w:szCs w:val="24"/>
        </w:rPr>
        <w:t>, то после</w:t>
      </w:r>
      <w:r w:rsidR="009973FA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нажатия на кнопку "ОК" будет открыто окно "Добавление новых упаковок", в котором будут</w:t>
      </w:r>
      <w:r w:rsidR="009973FA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отображены записи только с новыми КИЗ из предыдущего этапа сверки.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Примечание. </w:t>
      </w:r>
      <w:r w:rsidRPr="00711ECB">
        <w:rPr>
          <w:rFonts w:ascii="Times New Roman" w:hAnsi="Times New Roman" w:cs="Times New Roman"/>
          <w:sz w:val="24"/>
          <w:szCs w:val="24"/>
        </w:rPr>
        <w:t>Окно "Добавление новых упаковок" открывается только если возможно</w:t>
      </w:r>
      <w:r w:rsidR="009973FA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добавление новых записей в спецификацию "Упаковки" документа, т.е. состояние документа</w:t>
      </w:r>
      <w:r w:rsidR="009973FA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iCs/>
          <w:sz w:val="24"/>
          <w:szCs w:val="24"/>
        </w:rPr>
        <w:t>"Не отработан"</w:t>
      </w:r>
      <w:r w:rsidRPr="00711ECB">
        <w:rPr>
          <w:rFonts w:ascii="Times New Roman" w:hAnsi="Times New Roman" w:cs="Times New Roman"/>
          <w:sz w:val="24"/>
          <w:szCs w:val="24"/>
        </w:rPr>
        <w:t xml:space="preserve">, статус обмена с ИС "Маркировка" отличен от </w:t>
      </w:r>
      <w:r w:rsidRPr="00711ECB">
        <w:rPr>
          <w:rFonts w:ascii="Times New Roman" w:hAnsi="Times New Roman" w:cs="Times New Roman"/>
          <w:iCs/>
          <w:sz w:val="24"/>
          <w:szCs w:val="24"/>
        </w:rPr>
        <w:t>"Получен"</w:t>
      </w:r>
      <w:r w:rsidRPr="00711ECB">
        <w:rPr>
          <w:rFonts w:ascii="Times New Roman" w:hAnsi="Times New Roman" w:cs="Times New Roman"/>
          <w:sz w:val="24"/>
          <w:szCs w:val="24"/>
        </w:rPr>
        <w:t xml:space="preserve">, </w:t>
      </w:r>
      <w:r w:rsidRPr="00711ECB">
        <w:rPr>
          <w:rFonts w:ascii="Times New Roman" w:hAnsi="Times New Roman" w:cs="Times New Roman"/>
          <w:iCs/>
          <w:sz w:val="24"/>
          <w:szCs w:val="24"/>
        </w:rPr>
        <w:t>"Принят"</w:t>
      </w:r>
      <w:r w:rsidRPr="00711ECB">
        <w:rPr>
          <w:rFonts w:ascii="Times New Roman" w:hAnsi="Times New Roman" w:cs="Times New Roman"/>
          <w:sz w:val="24"/>
          <w:szCs w:val="24"/>
        </w:rPr>
        <w:t>, нет</w:t>
      </w:r>
      <w:r w:rsidR="009973FA">
        <w:rPr>
          <w:rFonts w:ascii="Times New Roman" w:hAnsi="Times New Roman" w:cs="Times New Roman"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sz w:val="24"/>
          <w:szCs w:val="24"/>
        </w:rPr>
        <w:t>связи документа с журналом взаимодействия с ИС "Маркировка".</w:t>
      </w:r>
    </w:p>
    <w:p w:rsidR="009973FA" w:rsidRDefault="009973F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EF72F5" w:rsidRDefault="004C781B" w:rsidP="00EF72F5">
      <w:pPr>
        <w:pStyle w:val="1"/>
        <w:rPr>
          <w:sz w:val="30"/>
          <w:szCs w:val="30"/>
        </w:rPr>
      </w:pPr>
      <w:bookmarkStart w:id="118" w:name="_Toc225762991"/>
      <w:r w:rsidRPr="00EF72F5">
        <w:rPr>
          <w:sz w:val="30"/>
          <w:szCs w:val="30"/>
        </w:rPr>
        <w:t>Состояние</w:t>
      </w:r>
      <w:bookmarkEnd w:id="118"/>
    </w:p>
    <w:p w:rsidR="004C781B" w:rsidRPr="009973FA" w:rsidRDefault="004C781B" w:rsidP="00EF72F5">
      <w:pPr>
        <w:pStyle w:val="1"/>
      </w:pPr>
      <w:bookmarkStart w:id="119" w:name="_Toc225762992"/>
      <w:r w:rsidRPr="009973FA">
        <w:t>Снять отработку</w:t>
      </w:r>
      <w:bookmarkEnd w:id="119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ECB">
        <w:rPr>
          <w:rFonts w:ascii="Times New Roman" w:hAnsi="Times New Roman" w:cs="Times New Roman"/>
          <w:sz w:val="24"/>
          <w:szCs w:val="24"/>
        </w:rPr>
        <w:t xml:space="preserve">Действие </w:t>
      </w:r>
      <w:r w:rsidRPr="00EF72F5">
        <w:rPr>
          <w:rFonts w:ascii="Times New Roman" w:hAnsi="Times New Roman" w:cs="Times New Roman"/>
          <w:b/>
          <w:bCs/>
          <w:sz w:val="24"/>
          <w:szCs w:val="24"/>
        </w:rPr>
        <w:t>Состояние | Снять отработку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 выполняется для текущей / отмеченных 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ECB">
        <w:rPr>
          <w:rFonts w:ascii="Times New Roman" w:hAnsi="Times New Roman" w:cs="Times New Roman"/>
          <w:bCs/>
          <w:sz w:val="24"/>
          <w:szCs w:val="24"/>
        </w:rPr>
        <w:t xml:space="preserve">Действие доступно для документов в состоянии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"Отработан как факт"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"Отработан как</w:t>
      </w:r>
      <w:r w:rsidR="00EF72F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план"</w:t>
      </w:r>
      <w:r w:rsidRPr="00711ECB">
        <w:rPr>
          <w:rFonts w:ascii="Times New Roman" w:hAnsi="Times New Roman" w:cs="Times New Roman"/>
          <w:bCs/>
          <w:sz w:val="24"/>
          <w:szCs w:val="24"/>
        </w:rPr>
        <w:t>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ECB">
        <w:rPr>
          <w:rFonts w:ascii="Times New Roman" w:hAnsi="Times New Roman" w:cs="Times New Roman"/>
          <w:bCs/>
          <w:sz w:val="24"/>
          <w:szCs w:val="24"/>
        </w:rPr>
        <w:t>Действие недоступно для документов без спецификации.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ECB">
        <w:rPr>
          <w:rFonts w:ascii="Times New Roman" w:hAnsi="Times New Roman" w:cs="Times New Roman"/>
          <w:bCs/>
          <w:sz w:val="24"/>
          <w:szCs w:val="24"/>
        </w:rPr>
        <w:t>При обновлении поля "Расход" в "Товарных запасах упаковок" Система проверяет, чтобы для</w:t>
      </w:r>
      <w:r w:rsidR="00EF72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>одного юридического лица было не более одной активной записи.</w:t>
      </w:r>
    </w:p>
    <w:p w:rsidR="009973FA" w:rsidRDefault="009973F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781B" w:rsidRPr="009973F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73FA">
        <w:rPr>
          <w:rFonts w:ascii="Times New Roman" w:hAnsi="Times New Roman" w:cs="Times New Roman"/>
          <w:b/>
          <w:b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ECB">
        <w:rPr>
          <w:rFonts w:ascii="Times New Roman" w:hAnsi="Times New Roman" w:cs="Times New Roman"/>
          <w:bCs/>
          <w:sz w:val="24"/>
          <w:szCs w:val="24"/>
        </w:rPr>
        <w:t xml:space="preserve">Для аннулированного документа состояние изменяется на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"Не отработан"</w:t>
      </w:r>
      <w:r w:rsidRPr="00711ECB">
        <w:rPr>
          <w:rFonts w:ascii="Times New Roman" w:hAnsi="Times New Roman" w:cs="Times New Roman"/>
          <w:bCs/>
          <w:sz w:val="24"/>
          <w:szCs w:val="24"/>
        </w:rPr>
        <w:t>, дата отработки</w:t>
      </w:r>
      <w:r w:rsidR="009973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>очищается, на этом обработка завершается.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1. </w:t>
      </w:r>
      <w:r w:rsidRPr="00711ECB">
        <w:rPr>
          <w:rFonts w:ascii="Times New Roman" w:hAnsi="Times New Roman" w:cs="Times New Roman"/>
          <w:bCs/>
          <w:sz w:val="24"/>
          <w:szCs w:val="24"/>
        </w:rPr>
        <w:t>Если не пуста операция прихода с установленным признаком "Формировать журнал</w:t>
      </w:r>
      <w:r w:rsidR="009973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>операций", то записи спецификации обрабатываются в обратном порядке иерархии от дочерних</w:t>
      </w:r>
      <w:r w:rsidR="009973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>терминальных записей к родительским. Для каждой записи спецификации с заполненным КИЗ</w:t>
      </w:r>
      <w:r w:rsidR="009973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>(кроме записей с непустым "кодом ошибки"):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1.1. </w:t>
      </w:r>
      <w:r w:rsidRPr="00711ECB">
        <w:rPr>
          <w:rFonts w:ascii="Times New Roman" w:hAnsi="Times New Roman" w:cs="Times New Roman"/>
          <w:bCs/>
          <w:sz w:val="24"/>
          <w:szCs w:val="24"/>
        </w:rPr>
        <w:t>Если с обрабатываемой записью спецификации связано более одной записи "Журнала</w:t>
      </w:r>
      <w:r w:rsidR="009973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>операций с упаковками" с типом операции "Приход" (то есть, в составе обрабатываемой</w:t>
      </w:r>
      <w:r w:rsidR="009973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>упаковки были дочерние упаковки, не упомянутые в документе), то связанные записи</w:t>
      </w:r>
      <w:r w:rsidR="009973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>"Журнала операций с упаковками" с типом операции "Приход" обрабатываются в обратном</w:t>
      </w:r>
      <w:r w:rsidR="009973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>порядке иерархии от дочерних терминальных записей к родительским по ссылкам</w:t>
      </w:r>
      <w:r w:rsidR="009973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>"родительской упаковки" на "упаковку" записи журнала: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1.1.1. </w:t>
      </w:r>
      <w:r w:rsidRPr="00711ECB">
        <w:rPr>
          <w:rFonts w:ascii="Times New Roman" w:hAnsi="Times New Roman" w:cs="Times New Roman"/>
          <w:bCs/>
          <w:sz w:val="24"/>
          <w:szCs w:val="24"/>
        </w:rPr>
        <w:t>Удаляется не израсходованная запись "Товарных запасов упаковок" по ссылке</w:t>
      </w:r>
      <w:r w:rsidR="009973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>"Упаковка" записи журнала; если запись по ссылке израсходована, Система сообщает об</w:t>
      </w:r>
      <w:r w:rsidR="009973F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ошибке: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"Упаковка … уже опять отгружена"</w:t>
      </w:r>
      <w:r w:rsidRPr="00711ECB">
        <w:rPr>
          <w:rFonts w:ascii="Times New Roman" w:hAnsi="Times New Roman" w:cs="Times New Roman"/>
          <w:bCs/>
          <w:sz w:val="24"/>
          <w:szCs w:val="24"/>
        </w:rPr>
        <w:t>; если на подлежащую удалению запись есть</w:t>
      </w:r>
      <w:r w:rsidR="002C6C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ссылки из "Журнала </w:t>
      </w:r>
      <w:r w:rsidRPr="00711ECB">
        <w:rPr>
          <w:rFonts w:ascii="Times New Roman" w:hAnsi="Times New Roman" w:cs="Times New Roman"/>
          <w:bCs/>
          <w:sz w:val="24"/>
          <w:szCs w:val="24"/>
        </w:rPr>
        <w:lastRenderedPageBreak/>
        <w:t>операций с упаковками", что бывает при откате возврата на прежнее</w:t>
      </w:r>
      <w:r w:rsidR="002C6C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>место, вместо удаления при наличии "чужих" ссылок на нее из "Журнала операций с</w:t>
      </w:r>
      <w:r w:rsidR="002C6C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>упаковками" поле "Расход" устанавливается в состояние из последней по времени "чужой"</w:t>
      </w:r>
      <w:r w:rsidR="002C6C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>записи (с максимальным RN) журнала.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1.1.2. </w:t>
      </w:r>
      <w:r w:rsidRPr="00711ECB">
        <w:rPr>
          <w:rFonts w:ascii="Times New Roman" w:hAnsi="Times New Roman" w:cs="Times New Roman"/>
          <w:bCs/>
          <w:sz w:val="24"/>
          <w:szCs w:val="24"/>
        </w:rPr>
        <w:t>Удаляется обрабатываемая запись "Журнала операций с упаковками". Если есть более</w:t>
      </w:r>
      <w:r w:rsidR="002C6C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>поздняя (с бОльшим RN) ссылающаяся на ту же упаковку запись "Журнала операций с</w:t>
      </w:r>
      <w:r w:rsidR="002C6C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sz w:val="24"/>
          <w:szCs w:val="24"/>
        </w:rPr>
        <w:t xml:space="preserve">упаковками", то Система сообщает об ошибке: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"Упаковка … отработана более поздним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документом, снятие отработки запрещено".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1.1.3. Активная запись КИЗ спецификации в "Реестре КИЗ" при отсутствии ссылок на нее в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"Товарных запасах упаковок" (в случае отмены приходования новой упаковки) переводится в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состояние "Не активен".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1.2. Удаляется не израсходованная запись "Товарных запасов упаковок" по ссылке "Упаковка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приемника" спецификации; если запись по ссылке израсходована, Система сообщает об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ошибке: "Упаковка … уже опять отгружена"; если на подлежащую удалению запись есть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ссылки из "Журнала операций с упаковками", что бывает при откате возврата на прежнее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место, вместо удаления при наличии "чужих" ссылок на нее из "Журнала операций с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упаковками" поле "Расход" устанавливается в состояние из последней по времени "чужой"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записи (с максимальным RN) журнала. Ссылка "Упаковка приемника" спецификации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очищается.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1.3. Удаляется связанная со спецификацией запись "Журнала операций с упаковками",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имеющая операцию прихода и связь с ней. Если есть более поздняя (с бОльшим RN),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ссылающаяся на ту же упаковку запись "Журнала операций с упаковками", то Система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сообщает об ошибке: "Упаковка … отработана более поздним документом, снятие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отработки запрещено".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1.4. Активная запись КИЗ спецификации в "Реестре КИЗ" при отсутствии ссылок на нее в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"Товарных запасах упаковок" (в случае отмены приходования новой упаковки) переводится в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состояние "Не активен".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1.5. По завершении обработки спецификации удаляется (при наличии для нее связанной записи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"Журнала операций с упаковками") не израсходованная запись "Товарных запасов упаковок" по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ссылке "Упаковка приемника" заголовка; если запись по ссылке израсходована, Система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сообщает об ошибке: "Упаковка приемника … уже отгружена"; если на подлежащую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удалению запись есть ссылки из "Журнала операций с упаковками", что бывает при откате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возврата на прежнее место, вместо удаления она делается израсходованной как факт; но при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наличии "чужих" ссылок на нее из "Журнала операций с упаковками" поле "Расход"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устанавливается в состояние из последней по времени "чужой" записи (с максимальным RN)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журнала (если у этой записи вид операции "приход", то "Расход" устанавливается в "нет").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Ссылка "Упаковка приемника" заголовка очищается. Удаляется связанная с заголовком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запись "Журнала операций с упаковками", имеющая операцию прихода и связь с ней. Если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есть более поздняя (с большим RN) связанная с этим же заголовком запись "Журнала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упаковками" с операцией прихода, то Система сообщает об ошибке: "Упаковка …отработана более поздним документом, снятие отработки запрещено".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1.6. Активная запись КИЗ приемника в "Реестре КИЗ" при отсутствии ссылок на нее в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"Товарных запасах упаковок" (в случае отмены приходования новой упаковки) переводится в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состояние "Не активен".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Если не пуста операция расхода с установленным признаком "Формировать журнал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операций", то записи спецификации обрабатываются в порядке иерархии от родительских к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дочерним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записям. Для каждой записи спецификации с заполненным КИЗ (кроме записей с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непустым "кодом ошибки"):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2.1. Если в записи "Товарных запасов упаковок" по ссылке "Упаковка источника" 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с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пецификации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не пуст "остаток первичных упаковок план (факт, если был отработан как факт)", то:</w:t>
      </w:r>
    </w:p>
    <w:p w:rsidR="004C781B" w:rsidRPr="002C6C07" w:rsidRDefault="004C781B" w:rsidP="00471092">
      <w:pPr>
        <w:pStyle w:val="a4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C6C07">
        <w:rPr>
          <w:rFonts w:ascii="Times New Roman" w:hAnsi="Times New Roman" w:cs="Times New Roman"/>
          <w:bCs/>
          <w:iCs/>
          <w:sz w:val="24"/>
          <w:szCs w:val="24"/>
        </w:rPr>
        <w:t>"остаток первичных упаковок план (план и факт, если был отработан как факт)"</w:t>
      </w:r>
      <w:r w:rsidR="002C6C07"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увеличивается на "количество первичных упаковок в документе" записи "Журнала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упаковками", связанной с записью спецификации документа;</w:t>
      </w:r>
    </w:p>
    <w:p w:rsidR="004C781B" w:rsidRPr="002C6C07" w:rsidRDefault="004C781B" w:rsidP="00471092">
      <w:pPr>
        <w:pStyle w:val="a4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C6C07">
        <w:rPr>
          <w:rFonts w:ascii="Times New Roman" w:hAnsi="Times New Roman" w:cs="Times New Roman"/>
          <w:bCs/>
          <w:iCs/>
          <w:sz w:val="24"/>
          <w:szCs w:val="24"/>
        </w:rPr>
        <w:t>если "остаток первичных упаковок план (оба по отдельности, если был отработан как</w:t>
      </w:r>
      <w:r w:rsidR="002C6C07"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факт)" равен "количеству первичных упаковок во вторичной упаковке" (долевое выбытие</w:t>
      </w:r>
      <w:r w:rsidR="002C6C07"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полностью компенсировано), то очищаются поля "Остаток первичных упаковок план (оба</w:t>
      </w:r>
      <w:r w:rsidR="002C6C07"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по отдельности, если был отработан как факт)", "Остаточная доля вторичной упаковки</w:t>
      </w:r>
      <w:r w:rsidR="002C6C07"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план (обе по отдельности, если был отработан как факт)", "Количество первичных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упаковок во вторичной упаковке";</w:t>
      </w:r>
    </w:p>
    <w:p w:rsidR="004C781B" w:rsidRPr="002C6C07" w:rsidRDefault="004C781B" w:rsidP="00471092">
      <w:pPr>
        <w:pStyle w:val="a4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C6C07">
        <w:rPr>
          <w:rFonts w:ascii="Times New Roman" w:hAnsi="Times New Roman" w:cs="Times New Roman"/>
          <w:bCs/>
          <w:iCs/>
          <w:sz w:val="24"/>
          <w:szCs w:val="24"/>
        </w:rPr>
        <w:t>"остаточная доля вторичной упаковки план (план и факт, если был отработан как факт)" =</w:t>
      </w:r>
      <w:r w:rsidR="002C6C07"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"остаток первичных упаковок план (план и факт, если был отработан как факт)" /"количество первичных упаковок во вторичной упаковке" (если "количество первичных</w:t>
      </w:r>
      <w:r w:rsidR="002C6C07"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упаковок во вторичной упаковке" = 0, то 0) формируется аналогично "доле от вторичной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упаковки" на форме редактирования спецификации документа;</w:t>
      </w:r>
    </w:p>
    <w:p w:rsidR="004C781B" w:rsidRPr="002C6C07" w:rsidRDefault="004C781B" w:rsidP="00471092">
      <w:pPr>
        <w:pStyle w:val="a4"/>
        <w:numPr>
          <w:ilvl w:val="0"/>
          <w:numId w:val="3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C6C07">
        <w:rPr>
          <w:rFonts w:ascii="Times New Roman" w:hAnsi="Times New Roman" w:cs="Times New Roman"/>
          <w:bCs/>
          <w:iCs/>
          <w:sz w:val="24"/>
          <w:szCs w:val="24"/>
        </w:rPr>
        <w:t>если старое значение "остатка первичных упаковок факт (если был отработан как факт)"</w:t>
      </w:r>
      <w:r w:rsidR="002C6C07"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больше 0, то следующий пункт не выполняется (не проверяется и не снимается расход</w:t>
      </w:r>
      <w:r w:rsidR="002C6C07"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товарного запаса); при отработке как план не проверяется и не снимается расход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товарного запаса при любом непустом "остатке первичных упаковок план".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2.2. Делается не израсходованной запись "Товарных запасов упаковок" по ссылке "Упаковка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источника" спецификации (если она не израсходована, Система сообщает об ошибке "Упаковка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источника … уже возвращена"). Ссылка "Упаковка источника" спецификации очищается.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2. Удаляется связанная запись "Журнала операций с упаковками", имеющая операцию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расхода и упаковку = упаковка источника спецификации. Если есть более поздняя (с бОльшим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RN), ссылающаяся на ту же упаковку запись "Журнала операций с упаковками", то Система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сообщает об ошибке: "Упаковка … отработана более поздним документом, снятие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отработки запрещено".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2.3. Только для типа документа в ИС "Маркировка" 912: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цикле по оставшимся связанным записям "Журнала операций с упаковками" (это дочерние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упаковки):</w:t>
      </w:r>
    </w:p>
    <w:p w:rsidR="004C781B" w:rsidRPr="002C6C07" w:rsidRDefault="004C781B" w:rsidP="00471092">
      <w:pPr>
        <w:pStyle w:val="a4"/>
        <w:numPr>
          <w:ilvl w:val="0"/>
          <w:numId w:val="3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C6C07">
        <w:rPr>
          <w:rFonts w:ascii="Times New Roman" w:hAnsi="Times New Roman" w:cs="Times New Roman"/>
          <w:bCs/>
          <w:iCs/>
          <w:sz w:val="24"/>
          <w:szCs w:val="24"/>
        </w:rPr>
        <w:t>делается не израсходованной запись "Товарных запасов упаковок" по ссылке "Упаковка"</w:t>
      </w:r>
      <w:r w:rsidR="002C6C07"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журнала для "типа расформирования" = "Рекурсивно" (если она не израсходована,</w:t>
      </w:r>
      <w:r w:rsidR="002C6C07"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Система сообщает об ошибке: "Упаковка … из содержимого упаковки … уже</w:t>
      </w:r>
      <w:r w:rsidR="002C6C07"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возвращена"). Признак "Приход" меняется на противоположное значение (то есть,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восст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навливается состояние отработки запроса содержимого упаковки);</w:t>
      </w:r>
    </w:p>
    <w:p w:rsidR="004C781B" w:rsidRPr="00711ECB" w:rsidRDefault="004C781B" w:rsidP="002C6C07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Примечание. Поскольку "Товарные запасы упаковок" типа sGTIN, могущие иметь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долевое выбытие, не выбывали, а "Товарные запасы упаковок" не типа sGTIN не могут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иметь долевое выбытие, их дополнительная обработка не требуется.</w:t>
      </w:r>
    </w:p>
    <w:p w:rsidR="004C781B" w:rsidRPr="002C6C07" w:rsidRDefault="004C781B" w:rsidP="00471092">
      <w:pPr>
        <w:pStyle w:val="a4"/>
        <w:numPr>
          <w:ilvl w:val="0"/>
          <w:numId w:val="3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C6C07">
        <w:rPr>
          <w:rFonts w:ascii="Times New Roman" w:hAnsi="Times New Roman" w:cs="Times New Roman"/>
          <w:bCs/>
          <w:iCs/>
          <w:sz w:val="24"/>
          <w:szCs w:val="24"/>
        </w:rPr>
        <w:t>в записи "Товарных запасов упаковок" по ссылке "Упаковка" журнала для "типа</w:t>
      </w:r>
      <w:r w:rsidR="002C6C07"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расформирования" = "На один уровень" ссылка на родителя устанавливается в</w:t>
      </w:r>
      <w:r w:rsidR="002C6C07"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"родительскую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упаковку" журнала, уровень иерархии – на 1 больше уровня иерархии</w:t>
      </w:r>
      <w:r w:rsidR="002C6C07"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родительской упаковки. Признак "Приход" меняется на противоположное значение (то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есть, восстанавливается состояние отработки запроса содержимого упаковки);</w:t>
      </w:r>
    </w:p>
    <w:p w:rsidR="004C781B" w:rsidRPr="002C6C07" w:rsidRDefault="004C781B" w:rsidP="00471092">
      <w:pPr>
        <w:pStyle w:val="a4"/>
        <w:numPr>
          <w:ilvl w:val="0"/>
          <w:numId w:val="3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C6C07">
        <w:rPr>
          <w:rFonts w:ascii="Times New Roman" w:hAnsi="Times New Roman" w:cs="Times New Roman"/>
          <w:bCs/>
          <w:iCs/>
          <w:sz w:val="24"/>
          <w:szCs w:val="24"/>
        </w:rPr>
        <w:t>запись "Журнала операций с упаковками" удаляется. Если есть более поздняя (с бОльшим</w:t>
      </w:r>
      <w:r w:rsidR="002C6C07"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RN) запись журнала, ссылающаяся на ту же упаковку, то Система сообщает об ошибке:</w:t>
      </w:r>
      <w:r w:rsidR="002C6C07"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"Упаковка … из содержимого упаковки … отработана более поздним документом,</w:t>
      </w:r>
      <w:r w:rsidR="002C6C07" w:rsidRP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C6C07">
        <w:rPr>
          <w:rFonts w:ascii="Times New Roman" w:hAnsi="Times New Roman" w:cs="Times New Roman"/>
          <w:bCs/>
          <w:iCs/>
          <w:sz w:val="24"/>
          <w:szCs w:val="24"/>
        </w:rPr>
        <w:t>снятие отработки запрещено".</w:t>
      </w:r>
    </w:p>
    <w:p w:rsidR="004C781B" w:rsidRPr="00711ECB" w:rsidRDefault="004C781B" w:rsidP="002C6C07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2.4. Для типа документа в ИС "Маркировка" не 912:</w:t>
      </w:r>
    </w:p>
    <w:p w:rsidR="004C781B" w:rsidRPr="00711ECB" w:rsidRDefault="004C781B" w:rsidP="002C6C07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цикле по оставшимся связанным записям "Журнала операций с упаковками" с типом</w:t>
      </w:r>
      <w:r w:rsidR="002C6C0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операции "Расход" (это дочерние упаковки, не упомянутые в документе):</w:t>
      </w:r>
    </w:p>
    <w:p w:rsidR="004C781B" w:rsidRPr="00AD5301" w:rsidRDefault="004C781B" w:rsidP="00471092">
      <w:pPr>
        <w:pStyle w:val="a4"/>
        <w:numPr>
          <w:ilvl w:val="0"/>
          <w:numId w:val="3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>если в записи "Товарных запасов упаковок" по ссылке по ссылке "Упаковка" журнала не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пуст "остаток первичных упаковок план (факт, если был отработан как факт)", то:</w:t>
      </w:r>
    </w:p>
    <w:p w:rsidR="004C781B" w:rsidRPr="00AD5301" w:rsidRDefault="004C781B" w:rsidP="00471092">
      <w:pPr>
        <w:pStyle w:val="a4"/>
        <w:numPr>
          <w:ilvl w:val="0"/>
          <w:numId w:val="3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>"остаток первичных упаковок план (план и факт, если был отработан как факт)"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увеличивается на "количество первичных упаковок в документе" записи "Журнала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упаковками", связанной с записью спецификации документа;</w:t>
      </w:r>
    </w:p>
    <w:p w:rsidR="004C781B" w:rsidRPr="00AD5301" w:rsidRDefault="004C781B" w:rsidP="00471092">
      <w:pPr>
        <w:pStyle w:val="a4"/>
        <w:numPr>
          <w:ilvl w:val="0"/>
          <w:numId w:val="3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>если "остаток первичных упаковок план (оба по отдельности, если был отработан как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факт)" равен "количеству первичных упаковок во вторичной упаковке" (долевое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выбытие полностью компенсировано), то очищаются поля "остаточная доля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вторичной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упаковки план (обе по отдельности, если был отработан как факт)", "остаток первичных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упаковок план (оба по отдельности, если был отработан как факт)", "количество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первичных упаковок во вторичной упаковке";</w:t>
      </w:r>
    </w:p>
    <w:p w:rsidR="004C781B" w:rsidRPr="00AD5301" w:rsidRDefault="004C781B" w:rsidP="00471092">
      <w:pPr>
        <w:pStyle w:val="a4"/>
        <w:numPr>
          <w:ilvl w:val="0"/>
          <w:numId w:val="3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>"остаточная доля вторичной упаковки план (план и факт, если был отработан как факт)"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= "остаток первичных упаковок план (план и факт, если был отработан как факт)" /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"количество первичных упаковок во вторичной упаковке" (если "количество первичных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упаковок во вторичной упаковке" = 0, то 0), формируется аналогично "доле от вторичной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упаковки" на форме редактирования спецификации документа;</w:t>
      </w:r>
    </w:p>
    <w:p w:rsidR="004C781B" w:rsidRPr="00AD5301" w:rsidRDefault="004C781B" w:rsidP="00471092">
      <w:pPr>
        <w:pStyle w:val="a4"/>
        <w:numPr>
          <w:ilvl w:val="0"/>
          <w:numId w:val="3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>если старое значение "остатка первичных упаковок факт (если был отработан как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факт)" больше 0, то следующий пункт не выполняется (не проверяется и не снимается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расход товарного запаса); при отработке как план не проверяется и не снимается расход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товарного запаса при любом непустом "остатке первичных упаковок план";</w:t>
      </w:r>
    </w:p>
    <w:p w:rsidR="004C781B" w:rsidRPr="00AD5301" w:rsidRDefault="004C781B" w:rsidP="00471092">
      <w:pPr>
        <w:pStyle w:val="a4"/>
        <w:numPr>
          <w:ilvl w:val="0"/>
          <w:numId w:val="3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>делается не израсходованной запись "Товарных запасов упаковок" по ссылке "Упаковка"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журнала (если она не израсходована, Система сообщает об ошибке: "Упаковка … из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содержимого упаковки … уже возвращена"). Неактивная запись КИЗ этой упаковки в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"Реестре КИЗ" переводится в состояние "Активен";</w:t>
      </w:r>
    </w:p>
    <w:p w:rsidR="004C781B" w:rsidRPr="00AD5301" w:rsidRDefault="004C781B" w:rsidP="00471092">
      <w:pPr>
        <w:pStyle w:val="a4"/>
        <w:numPr>
          <w:ilvl w:val="0"/>
          <w:numId w:val="3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>запись "Журнала операций с упаковками" удаляется. Если есть более поздняя (с бОльшим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RN) запись журнала, ссылающаяся на ту же упаковку, то Система сообщает об ошибке: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"Упаковка … из содержимого упаковки … отработана более поздним документом, снятие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отработки запрещено".</w:t>
      </w:r>
    </w:p>
    <w:p w:rsidR="004C781B" w:rsidRPr="00711ECB" w:rsidRDefault="004C781B" w:rsidP="002C6C07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2.5. По завершению цикла ссылка "Упаковка источника" заголовка очищается.</w:t>
      </w:r>
    </w:p>
    <w:p w:rsidR="004C781B" w:rsidRPr="00711ECB" w:rsidRDefault="004C781B" w:rsidP="002C6C07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2.6. По завершении обработки спецификации, если запись по ссылке израсходована, Система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сообщает об ошибке: "Упаковка источника … уже отгружена". Ссылка "Упаковка источника"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заголовка очищается.</w:t>
      </w:r>
    </w:p>
    <w:p w:rsidR="004C781B" w:rsidRPr="00711ECB" w:rsidRDefault="004C781B" w:rsidP="002C6C07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В документе состояние изменяется на "Не отработан", дата отработки очищается.</w:t>
      </w:r>
    </w:p>
    <w:p w:rsidR="00AD5301" w:rsidRPr="00AD5301" w:rsidRDefault="004C781B" w:rsidP="00EF72F5">
      <w:pPr>
        <w:pStyle w:val="1"/>
      </w:pPr>
      <w:bookmarkStart w:id="120" w:name="_Toc225762993"/>
      <w:r w:rsidRPr="00AD5301">
        <w:lastRenderedPageBreak/>
        <w:t>Отработать как план</w:t>
      </w:r>
      <w:bookmarkEnd w:id="120"/>
      <w:r w:rsidR="00AD5301" w:rsidRPr="00AD5301">
        <w:t xml:space="preserve"> 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AD5301">
        <w:rPr>
          <w:rFonts w:ascii="Times New Roman" w:hAnsi="Times New Roman" w:cs="Times New Roman"/>
          <w:b/>
          <w:bCs/>
          <w:iCs/>
          <w:sz w:val="24"/>
          <w:szCs w:val="24"/>
        </w:rPr>
        <w:t>Состояние | Отработать как план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текущей / отмеченных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документов в состоянии "</w:t>
      </w:r>
      <w:r w:rsidRPr="00AD5301">
        <w:rPr>
          <w:rFonts w:ascii="Times New Roman" w:hAnsi="Times New Roman" w:cs="Times New Roman"/>
          <w:bCs/>
          <w:i/>
          <w:iCs/>
          <w:sz w:val="24"/>
          <w:szCs w:val="24"/>
        </w:rPr>
        <w:t>Не отработан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", "</w:t>
      </w:r>
      <w:r w:rsidRPr="00AD5301">
        <w:rPr>
          <w:rFonts w:ascii="Times New Roman" w:hAnsi="Times New Roman" w:cs="Times New Roman"/>
          <w:bCs/>
          <w:i/>
          <w:iCs/>
          <w:sz w:val="24"/>
          <w:szCs w:val="24"/>
        </w:rPr>
        <w:t>Отработан как факт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недоступно для документов со статусом обмена данными с ИС "Маркировка"</w:t>
      </w:r>
      <w:r w:rsidR="00EF72F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</w:t>
      </w:r>
      <w:r w:rsidRPr="00AD5301">
        <w:rPr>
          <w:rFonts w:ascii="Times New Roman" w:hAnsi="Times New Roman" w:cs="Times New Roman"/>
          <w:bCs/>
          <w:i/>
          <w:iCs/>
          <w:sz w:val="24"/>
          <w:szCs w:val="24"/>
        </w:rPr>
        <w:t>Принят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", "</w:t>
      </w:r>
      <w:r w:rsidRPr="00AD5301">
        <w:rPr>
          <w:rFonts w:ascii="Times New Roman" w:hAnsi="Times New Roman" w:cs="Times New Roman"/>
          <w:bCs/>
          <w:i/>
          <w:iCs/>
          <w:sz w:val="24"/>
          <w:szCs w:val="24"/>
        </w:rPr>
        <w:t>Принят частично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", "</w:t>
      </w:r>
      <w:r w:rsidRPr="00AD5301">
        <w:rPr>
          <w:rFonts w:ascii="Times New Roman" w:hAnsi="Times New Roman" w:cs="Times New Roman"/>
          <w:bCs/>
          <w:i/>
          <w:iCs/>
          <w:sz w:val="24"/>
          <w:szCs w:val="24"/>
        </w:rPr>
        <w:t>Получен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недоступно:</w:t>
      </w:r>
    </w:p>
    <w:p w:rsidR="004C781B" w:rsidRPr="00AD5301" w:rsidRDefault="004C781B" w:rsidP="00471092">
      <w:pPr>
        <w:pStyle w:val="a4"/>
        <w:numPr>
          <w:ilvl w:val="0"/>
          <w:numId w:val="3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>для документов без спецификации;</w:t>
      </w:r>
    </w:p>
    <w:p w:rsidR="004C781B" w:rsidRPr="00AD5301" w:rsidRDefault="004C781B" w:rsidP="00471092">
      <w:pPr>
        <w:pStyle w:val="a4"/>
        <w:numPr>
          <w:ilvl w:val="0"/>
          <w:numId w:val="3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>для документов, у которых в операции прихода (если она не пуста) и в операции расхода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(если она не пуста) сброшен признак "Формировать журнал операций".</w:t>
      </w:r>
    </w:p>
    <w:p w:rsidR="004C781B" w:rsidRPr="00AD5301" w:rsidRDefault="004C781B" w:rsidP="00471092">
      <w:pPr>
        <w:pStyle w:val="a4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>для аннулированных документов;</w:t>
      </w:r>
    </w:p>
    <w:p w:rsidR="004C781B" w:rsidRPr="00AD5301" w:rsidRDefault="004C781B" w:rsidP="00471092">
      <w:pPr>
        <w:pStyle w:val="a4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>для документов с типом операции в ИС "Маркировка" 210, 211, 220, 221, 250, 251, 252, 617,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705.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документов, связанных с записями не аннулированного документа с типом операции в ИС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"Маркировка" 250, Система сообщает, что "Сформирована отмена операции. Отработка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не выполняется".</w:t>
      </w:r>
    </w:p>
    <w:p w:rsidR="004C781B" w:rsidRPr="00AD5301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/>
          <w:bCs/>
          <w:iCs/>
          <w:sz w:val="24"/>
          <w:szCs w:val="24"/>
        </w:rPr>
        <w:t>Параметры</w:t>
      </w:r>
    </w:p>
    <w:p w:rsidR="004C781B" w:rsidRPr="00AD5301" w:rsidRDefault="004C781B" w:rsidP="00471092">
      <w:pPr>
        <w:pStyle w:val="a4"/>
        <w:numPr>
          <w:ilvl w:val="0"/>
          <w:numId w:val="4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Дата отработки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– инициализируется системной датой.</w:t>
      </w:r>
    </w:p>
    <w:p w:rsidR="004C781B" w:rsidRPr="00AD5301" w:rsidRDefault="004C781B" w:rsidP="00471092">
      <w:pPr>
        <w:pStyle w:val="a4"/>
        <w:numPr>
          <w:ilvl w:val="0"/>
          <w:numId w:val="4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Признак </w:t>
      </w:r>
      <w:r w:rsidRPr="00AD5301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Использовать дату документа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– Д а / Нет.</w:t>
      </w:r>
    </w:p>
    <w:p w:rsidR="004C781B" w:rsidRPr="00AD5301" w:rsidRDefault="004C781B" w:rsidP="00471092">
      <w:pPr>
        <w:pStyle w:val="a4"/>
        <w:numPr>
          <w:ilvl w:val="0"/>
          <w:numId w:val="4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Признак </w:t>
      </w:r>
      <w:r w:rsidRPr="00AD5301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Отрабатывать упаковки с ошибками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– Д а / Нет – по умолчанию снят.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Признак "Отрабатывать упаковки с ошибками" присутствует на форме параметров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отработки только при наличии у пользователя прав на отработку документов (права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задаются на фиктивное действие ""Отработка документа операций с упаковками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(специальная)" (отсутствует в интерфейсе раздела)).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Пользователь, обладающий специальными правами, может принять решение о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необходимости отработки документа операций с упаковками в товарном учете несмотря на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ошибки и статусы в МДЛП и перед отработкой установить признак, после чего упаковки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 будут отработаны в полном объеме.</w:t>
      </w:r>
    </w:p>
    <w:p w:rsidR="004C781B" w:rsidRPr="00AD5301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Если документ в состоянии "</w:t>
      </w:r>
      <w:r w:rsidRPr="00AD5301">
        <w:rPr>
          <w:rFonts w:ascii="Times New Roman" w:hAnsi="Times New Roman" w:cs="Times New Roman"/>
          <w:bCs/>
          <w:i/>
          <w:iCs/>
          <w:sz w:val="24"/>
          <w:szCs w:val="24"/>
        </w:rPr>
        <w:t>Отработан как факт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", то: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1.1. При отработке "как план" документа, отработанного "как факт" производится:</w:t>
      </w:r>
    </w:p>
    <w:p w:rsidR="004C781B" w:rsidRPr="00AD5301" w:rsidRDefault="004C781B" w:rsidP="00471092">
      <w:pPr>
        <w:pStyle w:val="a4"/>
        <w:numPr>
          <w:ilvl w:val="0"/>
          <w:numId w:val="4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>снятие отработки прихода;</w:t>
      </w:r>
    </w:p>
    <w:p w:rsidR="004C781B" w:rsidRPr="00AD5301" w:rsidRDefault="004C781B" w:rsidP="00471092">
      <w:pPr>
        <w:pStyle w:val="a4"/>
        <w:numPr>
          <w:ilvl w:val="0"/>
          <w:numId w:val="4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>снятие отработки расхода;</w:t>
      </w:r>
    </w:p>
    <w:p w:rsidR="004C781B" w:rsidRPr="00AD5301" w:rsidRDefault="004C781B" w:rsidP="00471092">
      <w:pPr>
        <w:pStyle w:val="a4"/>
        <w:numPr>
          <w:ilvl w:val="0"/>
          <w:numId w:val="4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>отработка расхода;</w:t>
      </w:r>
    </w:p>
    <w:p w:rsidR="004C781B" w:rsidRPr="00AD5301" w:rsidRDefault="004C781B" w:rsidP="00471092">
      <w:pPr>
        <w:pStyle w:val="a4"/>
        <w:numPr>
          <w:ilvl w:val="0"/>
          <w:numId w:val="4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>отработка прихода;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2. При отработке "как факт" документа, отработанного "как план" производится:</w:t>
      </w:r>
    </w:p>
    <w:p w:rsidR="004C781B" w:rsidRPr="00AD5301" w:rsidRDefault="004C781B" w:rsidP="00471092">
      <w:pPr>
        <w:pStyle w:val="a4"/>
        <w:numPr>
          <w:ilvl w:val="0"/>
          <w:numId w:val="4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>В связанных записях "Журнала операций с упаковками" состояние изменяется на новое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значение, дата операции – на дату отработки (при установленном признаке "Использовать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дату документа" – на дату документа);</w:t>
      </w:r>
    </w:p>
    <w:p w:rsidR="004C781B" w:rsidRPr="00AD5301" w:rsidRDefault="004C781B" w:rsidP="00471092">
      <w:pPr>
        <w:pStyle w:val="a4"/>
        <w:numPr>
          <w:ilvl w:val="0"/>
          <w:numId w:val="4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В записях "Товарных запасов упаковок" по ссылкам из связанных записей "Журнала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упаковками" с видом операции = "Операция расхода" признак "Расход" (в том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числе для заголовка) изменяется на новое значение:</w:t>
      </w:r>
    </w:p>
    <w:p w:rsidR="004C781B" w:rsidRPr="00AD5301" w:rsidRDefault="004C781B" w:rsidP="00471092">
      <w:pPr>
        <w:pStyle w:val="a4"/>
        <w:numPr>
          <w:ilvl w:val="0"/>
          <w:numId w:val="4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>если признак "Расход" = Нет, он не меняется;</w:t>
      </w:r>
    </w:p>
    <w:p w:rsidR="004C781B" w:rsidRPr="00AD5301" w:rsidRDefault="004C781B" w:rsidP="00471092">
      <w:pPr>
        <w:pStyle w:val="a4"/>
        <w:numPr>
          <w:ilvl w:val="0"/>
          <w:numId w:val="4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D5301">
        <w:rPr>
          <w:rFonts w:ascii="Times New Roman" w:hAnsi="Times New Roman" w:cs="Times New Roman"/>
          <w:bCs/>
          <w:iCs/>
          <w:sz w:val="24"/>
          <w:szCs w:val="24"/>
        </w:rPr>
        <w:t>для документа 912: для операции расхода у товарных запасов, сменивших уровень</w:t>
      </w:r>
      <w:r w:rsidR="00AD5301" w:rsidRP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иерархии (извлеченных из расформируемых транспортных упаковок) дополнительно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D5301">
        <w:rPr>
          <w:rFonts w:ascii="Times New Roman" w:hAnsi="Times New Roman" w:cs="Times New Roman"/>
          <w:bCs/>
          <w:iCs/>
          <w:sz w:val="24"/>
          <w:szCs w:val="24"/>
        </w:rPr>
        <w:t>признак "Приход" меняется на новое значение.</w:t>
      </w:r>
    </w:p>
    <w:p w:rsidR="004C781B" w:rsidRPr="00711ECB" w:rsidRDefault="004C781B" w:rsidP="003C5975">
      <w:pPr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. При отработке как факт при смене признака "Расход" на "факт" для записи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"Товарного запаса упаковок" с признаком "Приход" = "План" Система сообщает об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ошибке: "Упаковка … оприходована как план, запрещена отработка ее расхода как</w:t>
      </w:r>
      <w:r w:rsidR="00AD530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факт".</w:t>
      </w:r>
    </w:p>
    <w:p w:rsidR="004C781B" w:rsidRPr="003C5975" w:rsidRDefault="004C781B" w:rsidP="00471092">
      <w:pPr>
        <w:pStyle w:val="a4"/>
        <w:numPr>
          <w:ilvl w:val="0"/>
          <w:numId w:val="4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В записях "Товарных запасов упаковок" по ссылкам из связанных записей "Журнала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упаковками" с видом операции = "Расход" и с непустым "количеством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первичных упаковок" в документе:</w:t>
      </w:r>
    </w:p>
    <w:p w:rsidR="004C781B" w:rsidRPr="003C5975" w:rsidRDefault="004C781B" w:rsidP="00471092">
      <w:pPr>
        <w:pStyle w:val="a4"/>
        <w:numPr>
          <w:ilvl w:val="0"/>
          <w:numId w:val="4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При переводе отработки с плана на факт:</w:t>
      </w:r>
    </w:p>
    <w:p w:rsidR="004C781B" w:rsidRPr="003C5975" w:rsidRDefault="004C781B" w:rsidP="00471092">
      <w:pPr>
        <w:pStyle w:val="a4"/>
        <w:numPr>
          <w:ilvl w:val="0"/>
          <w:numId w:val="4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"остаток первичных упаковок факт" (если он пуст, принимается равным "количеству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первичных упаковок во вторичной упаковке") уменьшается на "количество первичных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упаковок в документе";</w:t>
      </w:r>
    </w:p>
    <w:p w:rsidR="004C781B" w:rsidRPr="003C5975" w:rsidRDefault="004C781B" w:rsidP="00471092">
      <w:pPr>
        <w:pStyle w:val="a4"/>
        <w:numPr>
          <w:ilvl w:val="0"/>
          <w:numId w:val="4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"остаточная доля вторичной упаковки факт" = "остаток первичных упаковок факт" /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"количество первичных упаковок во вторичной упаковке" (если "количество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первичных упаковок во вторичной упаковке" = 0, то 0) формируется аналогично "доле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от вторичной упаковки" на форме редактирования спецификации документа;</w:t>
      </w:r>
    </w:p>
    <w:p w:rsidR="004C781B" w:rsidRPr="003C5975" w:rsidRDefault="004C781B" w:rsidP="00471092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если "Остаток первичных упаковок факт" больше 0, то товарный запас не переводится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в "расход";</w:t>
      </w:r>
    </w:p>
    <w:p w:rsidR="003C5975" w:rsidRDefault="004C781B" w:rsidP="00471092">
      <w:pPr>
        <w:pStyle w:val="a4"/>
        <w:numPr>
          <w:ilvl w:val="0"/>
          <w:numId w:val="44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"Товарный запас упаковок" переводится в "расход" = "факт"; если пуста операция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прихода, запись КИЗ спецификации в "Реестре КИЗ" переводится в состояние "Не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активен".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4C781B" w:rsidRPr="00711ECB" w:rsidRDefault="004C781B" w:rsidP="003C5975">
      <w:pPr>
        <w:pStyle w:val="a4"/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. При отработке как факт при смене признака "расход" на "факт" для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записи "Товарного запаса упаковок" с признаком "Приход" = "План" Система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сообщает об ошибке: "Упаковка … оприходована как план, запрещена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отработка ее расхода как факт" (если для данной упаковки есть плановые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записи "Журнала операций с упаковками", связанные с документами с типом 211, 221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(то есть отработан запрос содержимого упаковки) и отсутствуют плановые записи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"Журнала операций с упаковками", связанные с документами иных типов (то есть не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было отработки как план обычного прихода), то сообщение об ошибке не появляется,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признак "приход" изменяется на "факт" (то есть ранее запрошенное содержимое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упаковки или она сама приходуются фактически в момент фактического расхода).</w:t>
      </w:r>
    </w:p>
    <w:p w:rsidR="004C781B" w:rsidRPr="003C5975" w:rsidRDefault="004C781B" w:rsidP="00471092">
      <w:pPr>
        <w:pStyle w:val="a4"/>
        <w:numPr>
          <w:ilvl w:val="0"/>
          <w:numId w:val="4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При переводе отработки с факта на план:</w:t>
      </w:r>
    </w:p>
    <w:p w:rsidR="004C781B" w:rsidRPr="003C5975" w:rsidRDefault="004C781B" w:rsidP="00471092">
      <w:pPr>
        <w:pStyle w:val="a4"/>
        <w:numPr>
          <w:ilvl w:val="0"/>
          <w:numId w:val="4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"остаток первичных упаковок факт" увеличивается на "количество первичных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упаковок в документе";</w:t>
      </w:r>
    </w:p>
    <w:p w:rsidR="004C781B" w:rsidRPr="003C5975" w:rsidRDefault="004C781B" w:rsidP="00471092">
      <w:pPr>
        <w:pStyle w:val="a4"/>
        <w:numPr>
          <w:ilvl w:val="0"/>
          <w:numId w:val="4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если "Остаток первичных упаковок факт" равен "количеству первичных упаковок во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вторичной упаковке" (долевое выбытие полностью компенсировано), то очищаются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поля "Остаток первичных упаковок факт", "Остаточная доля вторичной упаковки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факт", "Количество первичных упаковок во вторичной упаковке";</w:t>
      </w:r>
    </w:p>
    <w:p w:rsidR="004C781B" w:rsidRPr="003C5975" w:rsidRDefault="004C781B" w:rsidP="00471092">
      <w:pPr>
        <w:pStyle w:val="a4"/>
        <w:numPr>
          <w:ilvl w:val="0"/>
          <w:numId w:val="4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"остаточная доля вторичной упаковки факт" = "остаток первичных упаковок факт" /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"количество первичных упаковок во вторичной упаковке" (если "количество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первичных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упаковок во вторичной упаковке" = 0, то 0) формируется аналогично "доле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от вторичной упаковки" на форме редактирования спецификации документа;</w:t>
      </w:r>
    </w:p>
    <w:p w:rsidR="004C781B" w:rsidRPr="003C5975" w:rsidRDefault="004C781B" w:rsidP="00471092">
      <w:pPr>
        <w:pStyle w:val="a4"/>
        <w:numPr>
          <w:ilvl w:val="0"/>
          <w:numId w:val="4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если старое значение "Остатка первичных упаковок факт" больше 0, то следующий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пункт не выполняется (не проверяется и не снимается расход товарного запаса);</w:t>
      </w:r>
    </w:p>
    <w:p w:rsidR="004C781B" w:rsidRPr="003C5975" w:rsidRDefault="004C781B" w:rsidP="00471092">
      <w:pPr>
        <w:pStyle w:val="a4"/>
        <w:numPr>
          <w:ilvl w:val="0"/>
          <w:numId w:val="4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делается не израсходованной запись "Товарных запасов упаковок" (если она не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израсходована, Система сообщает об ошибке: "Упаковка источника … уже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возвращена").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Если документ в состоянии "</w:t>
      </w:r>
      <w:r w:rsidRPr="003C5975">
        <w:rPr>
          <w:rFonts w:ascii="Times New Roman" w:hAnsi="Times New Roman" w:cs="Times New Roman"/>
          <w:bCs/>
          <w:i/>
          <w:iCs/>
          <w:sz w:val="24"/>
          <w:szCs w:val="24"/>
        </w:rPr>
        <w:t>Не отработан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", то: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2.1. Для непустой операции </w:t>
      </w:r>
      <w:r w:rsidRPr="003C5975">
        <w:rPr>
          <w:rFonts w:ascii="Times New Roman" w:hAnsi="Times New Roman" w:cs="Times New Roman"/>
          <w:b/>
          <w:bCs/>
          <w:iCs/>
          <w:sz w:val="24"/>
          <w:szCs w:val="24"/>
        </w:rPr>
        <w:t>расхода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с установленным признаком "Формировать журнал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операций" записи спецификации обрабатываются в порядке иерархии от дочерних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терминальных записей к родительским (чтобы отгружаемые дочерние упаковки ссылались на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еще не отгруженные родительские упаковки). Для каждой записи спецификации с заполненным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КИЗ (кроме связанных с записями не аннулированного документа с типом операции в ИС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"Маркировка" 251; если связаны все записи, Система сообщает, что "Сформирован отзыв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отправки. Отработка не выполняется") (кроме записей с непустым "кодом ошибки"):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2.1.1. Если отработка "как факт" и у записи "Упаковки" статус обмена данными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"Отправлена", при сброшенном параметре "Отрабатывать упаковки с ошибками", Система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сообщает, что "Невозможна отработка операции расхода как факт для упаковки &lt;&gt; в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статусе обмена данными "Отправлена".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2.1.2. Формируется запись "Журнала операций с упаковками" со следующими 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EF72F5">
        <w:rPr>
          <w:rFonts w:ascii="Times New Roman" w:hAnsi="Times New Roman" w:cs="Times New Roman"/>
          <w:bCs/>
          <w:iCs/>
          <w:sz w:val="24"/>
          <w:szCs w:val="24"/>
        </w:rPr>
        <w:t>а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трибутами:</w:t>
      </w:r>
    </w:p>
    <w:p w:rsidR="004C781B" w:rsidRPr="003C5975" w:rsidRDefault="004C781B" w:rsidP="00471092">
      <w:pPr>
        <w:pStyle w:val="a4"/>
        <w:numPr>
          <w:ilvl w:val="0"/>
          <w:numId w:val="4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принадлежность – из документа;</w:t>
      </w:r>
    </w:p>
    <w:p w:rsidR="004C781B" w:rsidRPr="003C5975" w:rsidRDefault="004C781B" w:rsidP="00471092">
      <w:pPr>
        <w:pStyle w:val="a4"/>
        <w:numPr>
          <w:ilvl w:val="0"/>
          <w:numId w:val="4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вид операции – операция расхода из документа;</w:t>
      </w:r>
    </w:p>
    <w:p w:rsidR="004C781B" w:rsidRPr="003C5975" w:rsidRDefault="004C781B" w:rsidP="00471092">
      <w:pPr>
        <w:pStyle w:val="a4"/>
        <w:numPr>
          <w:ilvl w:val="0"/>
          <w:numId w:val="4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дата операции – дата отработки (при установленном признаке "Использовать дату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документа" – на дату документа);</w:t>
      </w:r>
    </w:p>
    <w:p w:rsidR="004C781B" w:rsidRPr="003C5975" w:rsidRDefault="004C781B" w:rsidP="00471092">
      <w:pPr>
        <w:pStyle w:val="a4"/>
        <w:numPr>
          <w:ilvl w:val="0"/>
          <w:numId w:val="4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состояние – план;</w:t>
      </w:r>
    </w:p>
    <w:p w:rsidR="004C781B" w:rsidRPr="003C5975" w:rsidRDefault="004C781B" w:rsidP="00471092">
      <w:pPr>
        <w:pStyle w:val="a4"/>
        <w:numPr>
          <w:ilvl w:val="0"/>
          <w:numId w:val="4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упаковка – из "Товарных запасов упаковок" по КИЗ спецификации, складу источника и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принадлежности документа; если упаковка не найдена, то, если не пуста операция прихода,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то запись "Журнала операций с упаковками" не формируется (случай изъятия из короба с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неизвестным содержимым), если же операция прихода пуста, Система сообщает об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ошибке: "Отсутствует упаковка… на складе …"; если упаковки есть, но израсходованы,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Система сообщает об ошибке: "Упаковка … уже отгружена со склада …"; если не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найдены, но по КИЗ спецификации и принадлежности документа они есть и не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израсходованы, и непустые склады "Товарного запаса упаковок" не совпадают с непустым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складом источника, Система сообщает об ошибке: "Склад &lt;из любой найденной записи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"Товарного запаса упаковок"&gt; нахождения упаковки … не совпадает со складом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источника …";</w:t>
      </w:r>
    </w:p>
    <w:p w:rsidR="004C781B" w:rsidRPr="003C5975" w:rsidRDefault="004C781B" w:rsidP="00471092">
      <w:pPr>
        <w:pStyle w:val="a4"/>
        <w:numPr>
          <w:ilvl w:val="0"/>
          <w:numId w:val="4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родительская упаковка – родительская 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упаковка вычисленной упаковки в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"Товарных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запасах упаковок"; для документов с типом 521, 531 дополнительно проверяется наличие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родительской упаковки в "Товарных запасах": если родительская упаковка существует (не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корневая), то Система сообщает об ошибке: "Упаковка … находится в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нерасформированной транспортной упаковке, отпуск невозможен";</w:t>
      </w:r>
    </w:p>
    <w:p w:rsidR="004C781B" w:rsidRPr="003C5975" w:rsidRDefault="004C781B" w:rsidP="00471092">
      <w:pPr>
        <w:pStyle w:val="a4"/>
        <w:numPr>
          <w:ilvl w:val="0"/>
          <w:numId w:val="4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признак перемещения в иерархии – сброшен;</w:t>
      </w:r>
    </w:p>
    <w:p w:rsidR="004C781B" w:rsidRPr="003C5975" w:rsidRDefault="004C781B" w:rsidP="00471092">
      <w:pPr>
        <w:pStyle w:val="a4"/>
        <w:numPr>
          <w:ilvl w:val="0"/>
          <w:numId w:val="4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количество первичных упаковок в документе, количество первичных упаковок во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вторичной упаковке, доля от вторичной упаковки – из записи спецификации.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2.1.3. Выполняется проверка родительской упаковки: если есть родительская запись в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спецификации, но ее КИЗ не совпадает с КИЗ родительской записи в "Товарных запасах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упаковок", Система сообщает об ошибке: "Для упаковки … родительская упаковка … в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документе не совпадает с родительской упаковкой … на складе"; если нет родительской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записи спецификации, но непустой КИЗ источника не совпадает с КИЗ родительской записи в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"Товарных запасах упаковок", Система сообщает об ошибке: "Д ля упаковки … родительская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 … на складе не совпадает с источником в документе".</w:t>
      </w:r>
    </w:p>
    <w:p w:rsidR="003C5975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2.1.4. Если в записи спецификации документа не пусто "количество первичных упаковок в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документе", то в найденном "Товарном запасе упаковок":</w:t>
      </w:r>
      <w:r w:rsid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4C781B" w:rsidRPr="003C5975" w:rsidRDefault="004C781B" w:rsidP="00471092">
      <w:pPr>
        <w:pStyle w:val="a4"/>
        <w:numPr>
          <w:ilvl w:val="0"/>
          <w:numId w:val="5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C5975">
        <w:rPr>
          <w:rFonts w:ascii="Times New Roman" w:hAnsi="Times New Roman" w:cs="Times New Roman"/>
          <w:bCs/>
          <w:iCs/>
          <w:sz w:val="24"/>
          <w:szCs w:val="24"/>
        </w:rPr>
        <w:t>пустое "количество первичных упаковок во вторичной упаковке"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устанавливается в</w:t>
      </w:r>
      <w:r w:rsidR="003C5975" w:rsidRPr="003C59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C5975">
        <w:rPr>
          <w:rFonts w:ascii="Times New Roman" w:hAnsi="Times New Roman" w:cs="Times New Roman"/>
          <w:bCs/>
          <w:iCs/>
          <w:sz w:val="24"/>
          <w:szCs w:val="24"/>
        </w:rPr>
        <w:t>"количество первичных упаковок во вторичной упаковке" записи спецификации документа;</w:t>
      </w:r>
    </w:p>
    <w:p w:rsidR="004C781B" w:rsidRPr="00A06FDD" w:rsidRDefault="004C781B" w:rsidP="00471092">
      <w:pPr>
        <w:pStyle w:val="a4"/>
        <w:numPr>
          <w:ilvl w:val="0"/>
          <w:numId w:val="5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непустое "количество первичных упаковок во вторичной упаковке" сравнивается с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"количеством первичных упаковок во вторичной упаковке" записи спецификации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документа, при неравенстве которых Система сообщает об ошибке: "Не совпадают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количества первичных упаковок во вторичной упаковке в документе и товарном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запасе для КИЗ …";</w:t>
      </w:r>
    </w:p>
    <w:p w:rsidR="004C781B" w:rsidRPr="00A06FDD" w:rsidRDefault="004C781B" w:rsidP="00471092">
      <w:pPr>
        <w:pStyle w:val="a4"/>
        <w:numPr>
          <w:ilvl w:val="0"/>
          <w:numId w:val="5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"остаток первичных упаковок план (факт при отработке как факт)" (если он пуст,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принимается равным "количеству первичных упаковок во вторичной упаковке" в записи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спецификации документа) уменьшается на "количество первичных упаковок в документе"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записи спецификации документа; при отработке как план, если "остаток первичных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упаковок план" в результате становится отрицательным, Система сообщает об ошибке: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"Расходуемое количество первичных упаковок превышает плановый остаток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первичных упаковок товарного запаса";</w:t>
      </w:r>
    </w:p>
    <w:p w:rsidR="004C781B" w:rsidRPr="00A06FDD" w:rsidRDefault="004C781B" w:rsidP="00471092">
      <w:pPr>
        <w:pStyle w:val="a4"/>
        <w:numPr>
          <w:ilvl w:val="0"/>
          <w:numId w:val="5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"остаточная доля вторичной упаковки план (факт при отработке как факт)" = "остаток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первичных упаковок план (факт при отработке как факт)" / "количество первичных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упаковок во вторичной упаковке" (если "количество первичных упаковок во вторичной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упаковке" = 0, то 0), формируется аналогично "Доле от вторичной упаковки" на форме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редактирования спецификации документа;</w:t>
      </w:r>
    </w:p>
    <w:p w:rsidR="004C781B" w:rsidRPr="00A06FDD" w:rsidRDefault="004C781B" w:rsidP="00471092">
      <w:pPr>
        <w:pStyle w:val="a4"/>
        <w:numPr>
          <w:ilvl w:val="0"/>
          <w:numId w:val="5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если "остаток первичных упаковок факт (при отработке как факт)" больше 0, то товарный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запас не переводится в расход; при отработке как план товарный запас не переводится в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расход при любом непустом "остатке первичных упаковок план".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2.1.5. Если в записи спецификации документа пусто "количество первичных упаковок в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документе", а в найденном "Товарном запасе упаковок" "остаток первичных упаковок план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(факт при отработке как факт)" не пуст, то производится списание остатка доли:</w:t>
      </w:r>
    </w:p>
    <w:p w:rsidR="004C781B" w:rsidRPr="00A06FDD" w:rsidRDefault="004C781B" w:rsidP="00471092">
      <w:pPr>
        <w:pStyle w:val="a4"/>
        <w:numPr>
          <w:ilvl w:val="0"/>
          <w:numId w:val="5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в ранее сформированной для этого "Товарного запаса упаковок" записи "Журнала операций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с упаковками" количество первичных упаковок в документе, количество первичных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упаковок во вторичной упаковке, доля от вторичной упаковки берутся из полей остаток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первичных упаковок план (факт при отработке как факт), количество первичных упаковок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во вторичной упаковке, остаточная доля вторичной упаковки план (факт при отработке как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факт) из записи "Товарного запаса упаковок";</w:t>
      </w:r>
    </w:p>
    <w:p w:rsidR="004C781B" w:rsidRPr="00A06FDD" w:rsidRDefault="004C781B" w:rsidP="00471092">
      <w:pPr>
        <w:pStyle w:val="a4"/>
        <w:numPr>
          <w:ilvl w:val="0"/>
          <w:numId w:val="5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в "Товарном запасе упаковок" "остаток первичных упаковок план (факт при отработке как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факт)" устанавливается в 0, "остаточная доля вторичной упаковки план (факт при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отработке как факт)" = "остаток первичных упаковок план (факт при отработке как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факт)" / "количество первичных упаковок во вторичной упаковке" (если "количество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первичных упаковок во вторичной упаковке" = 0, то 0) формируется аналогично "доле от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вторичной упаковки" на форме редактирования спецификации документа.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2.1.6. Найденный "Товарный запас упаковок" переводится в "Расход" = "План". Если пуста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операция прихода, то запись КИЗ спецификации в "Реестре КИЗ" переводится в состояние "Не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активен".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. При отработке как факт при смене признака "Расход" на "факт" для записи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"Товарного запаса упаковок" с признаком "Приход" = "План" Система сообщает об ошибке: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"Упаковка … оприходована как план, запрещена отработка ее расхода как факт".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2.1.7. Сформированная запись "Журнала операций с упаковками" связывается с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обрабатываемой записью спецификации и заголовком документа.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2.1.8. В обрабатываемую запись спецификации в упаковку источника записывается найденный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"Товарный запас упаковок".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2.1.9. Кроме типа документа в ИС "Маркировка" 912: если на найденный "Товарный запас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упаковок" имеются родительские ссылки из "Товарных запасов упаковок", то в цикле по не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израсходованным дочерним "Товарным запасам упаковок" с родительскими ссылками на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найденный "Товарный запас упаковок", в том числе, рекурсивно по их дочерним "Товарным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запасам упаковок":</w:t>
      </w:r>
    </w:p>
    <w:p w:rsidR="004C781B" w:rsidRPr="00A06FDD" w:rsidRDefault="004C781B" w:rsidP="00471092">
      <w:pPr>
        <w:pStyle w:val="a4"/>
        <w:numPr>
          <w:ilvl w:val="0"/>
          <w:numId w:val="5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формируется запись "Журнала операций с упаковками" со следующими атрибутами:</w:t>
      </w:r>
    </w:p>
    <w:p w:rsidR="004C781B" w:rsidRPr="00A06FDD" w:rsidRDefault="004C781B" w:rsidP="00471092">
      <w:pPr>
        <w:pStyle w:val="a4"/>
        <w:numPr>
          <w:ilvl w:val="0"/>
          <w:numId w:val="5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принадлежность – из документа;</w:t>
      </w:r>
    </w:p>
    <w:p w:rsidR="004C781B" w:rsidRPr="00A06FDD" w:rsidRDefault="004C781B" w:rsidP="00471092">
      <w:pPr>
        <w:pStyle w:val="a4"/>
        <w:numPr>
          <w:ilvl w:val="0"/>
          <w:numId w:val="5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вид операции – операция расхода из документа;</w:t>
      </w:r>
    </w:p>
    <w:p w:rsidR="004C781B" w:rsidRPr="00A06FDD" w:rsidRDefault="004C781B" w:rsidP="00471092">
      <w:pPr>
        <w:pStyle w:val="a4"/>
        <w:numPr>
          <w:ilvl w:val="0"/>
          <w:numId w:val="5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дата операции – дата отработки (при установленном признаке "Использовать дату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документа" – на дату документа);</w:t>
      </w:r>
    </w:p>
    <w:p w:rsidR="004C781B" w:rsidRPr="00A06FDD" w:rsidRDefault="004C781B" w:rsidP="00471092">
      <w:pPr>
        <w:pStyle w:val="a4"/>
        <w:numPr>
          <w:ilvl w:val="0"/>
          <w:numId w:val="5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состояние – План;</w:t>
      </w:r>
    </w:p>
    <w:p w:rsidR="004C781B" w:rsidRPr="00A06FDD" w:rsidRDefault="004C781B" w:rsidP="00471092">
      <w:pPr>
        <w:pStyle w:val="a4"/>
        <w:numPr>
          <w:ilvl w:val="0"/>
          <w:numId w:val="5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упаковка – обрабатываемая дочерняя упаковка;</w:t>
      </w:r>
    </w:p>
    <w:p w:rsidR="004C781B" w:rsidRPr="00A06FDD" w:rsidRDefault="004C781B" w:rsidP="00471092">
      <w:pPr>
        <w:pStyle w:val="a4"/>
        <w:numPr>
          <w:ilvl w:val="0"/>
          <w:numId w:val="5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родительская упаковка – родительская упаковка дочерней упаковки в "Товарных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запасах упаковок";</w:t>
      </w:r>
    </w:p>
    <w:p w:rsidR="004C781B" w:rsidRPr="00A06FDD" w:rsidRDefault="004C781B" w:rsidP="00471092">
      <w:pPr>
        <w:pStyle w:val="a4"/>
        <w:numPr>
          <w:ilvl w:val="0"/>
          <w:numId w:val="54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признак перемещения в иерархии – сброшен;</w:t>
      </w:r>
    </w:p>
    <w:p w:rsidR="004C781B" w:rsidRPr="00A06FDD" w:rsidRDefault="004C781B" w:rsidP="00471092">
      <w:pPr>
        <w:pStyle w:val="a4"/>
        <w:numPr>
          <w:ilvl w:val="0"/>
          <w:numId w:val="54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количество первичных упаковок в документе, количество первичных упаковок во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вторичной упаковке, доля от вторичной упаковки – остаток первичных упаковок план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(факт при отработке как факт), количество первичных упаковок во вторичной упаковке,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остаточная доля вторичной упаковки план (факт при отработке как факт) из записи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"Товарного запаса упаковок" (в расход списывается вся оставшаяся доля дочерних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товарных запасов).</w:t>
      </w:r>
    </w:p>
    <w:p w:rsidR="004C781B" w:rsidRPr="00A06FDD" w:rsidRDefault="004C781B" w:rsidP="00471092">
      <w:pPr>
        <w:pStyle w:val="a4"/>
        <w:numPr>
          <w:ilvl w:val="0"/>
          <w:numId w:val="5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сформированная запись "Журнала операций с упаковками" связывается с обрабатываемой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записью спецификации и заголовком документа;</w:t>
      </w:r>
    </w:p>
    <w:p w:rsidR="004C781B" w:rsidRPr="00A06FDD" w:rsidRDefault="004C781B" w:rsidP="00471092">
      <w:pPr>
        <w:pStyle w:val="a4"/>
        <w:numPr>
          <w:ilvl w:val="0"/>
          <w:numId w:val="5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дочерний "Товарный запас упаковок" переводится в "Расход" = "План" (если в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обрабатываемом "Товарном запасе упаковок" не пуст "остаток первичных упаковок план",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при отработке как план товарный запас не переводится в расход);</w:t>
      </w:r>
    </w:p>
    <w:p w:rsidR="004C781B" w:rsidRPr="00711ECB" w:rsidRDefault="004C781B" w:rsidP="00A06FDD">
      <w:pPr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. При отработке как факт при смене признака "Расход" на "факт" для записи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"Товарного запаса упаковок" с признаком "Приход" = "План" Система сообщает об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ошибке: "Упаковка … оприходована как план, запрещена отработка ее расхода как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факт" (для документов 415, 417, 431, 461, 470, 471, 472, 541, 542, 552: если для данной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упаковки есть плановые записи "Журнала операций с упаковками", связанные с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документами с типом 211, 221 (то есть, отработан запрос содержимого упаковки) и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отсутствуют плановые записи "Журнала операций с упаковками", связанные с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документами иных типов (то есть, не было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отработки как план обычного прихода), то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Система не сообщает об ошибке, признак "Приход" = "План" остается неизменным;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признак"Расход" устанавливается в "План");</w:t>
      </w:r>
    </w:p>
    <w:p w:rsidR="004C781B" w:rsidRPr="00A06FDD" w:rsidRDefault="004C781B" w:rsidP="00471092">
      <w:pPr>
        <w:pStyle w:val="a4"/>
        <w:numPr>
          <w:ilvl w:val="0"/>
          <w:numId w:val="5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если в обрабатываемом "Товарном запасе упаковок" не пуст "остаток первичных упаковок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план (факт при отработке как факт)", он устанавливается в 0, "остаточная доля вторичной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упаковки план (факт при отработке как факт)" = "остаток первичных упаковок план (факт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при отработке как факт)" / "количество первичных упаковок во вторичной упаковке" (если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"количество первичных упаковок во вторичной упаковке" = 0, то 0), формируется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аналогично "доле от вторичной упаковки" на форме редактирования спецификации</w:t>
      </w:r>
      <w:r w:rsidR="00A06FDD" w:rsidRP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документа.</w:t>
      </w:r>
    </w:p>
    <w:p w:rsidR="004C781B" w:rsidRPr="00A06FDD" w:rsidRDefault="004C781B" w:rsidP="00471092">
      <w:pPr>
        <w:pStyle w:val="a4"/>
        <w:numPr>
          <w:ilvl w:val="0"/>
          <w:numId w:val="5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если пуста операция прихода, запись КИЗ дочерней упаковки в "Реестре КИЗ"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06FDD">
        <w:rPr>
          <w:rFonts w:ascii="Times New Roman" w:hAnsi="Times New Roman" w:cs="Times New Roman"/>
          <w:bCs/>
          <w:iCs/>
          <w:sz w:val="24"/>
          <w:szCs w:val="24"/>
        </w:rPr>
        <w:t>переводится в состояние "Не активен".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2.2. Для непустой операции расхода с установленным признаком "Формировать журнал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операций" и непустого КИЗ источника заголовка: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2.2.1. Определяется упаковка источника: из "Товарных запасов упаковок" по КИЗ источника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заголовка, складу источника и принадлежности документа; (независимо от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списания/несписания упаковки источника): если в "Товарных запасах упаковок" эта 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у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паковка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израсходована, Система сообщает об ошибке: "Упаковка … уже отгружена со склада …";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если не найдена, но по КИЗ источника заголовка и принадлежности документа они есть и не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израсходованы, и непустые склады "Товарного запаса упаковок" не совпадают с непустым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складом источника, Система сообщает об ошибке: "Склад &lt;из любой найденной записи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"Товарного запаса упаковок"&gt; нахождения упаковки … не совпадает со складом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источника …".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2.2.2. Данный пункт алгоритма временно остается для существующих документов 912, не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отработанных, но уже переданных в ИС "Маркировка". Только для типа документа в ИС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"Маркировка" 912: Если на найденную упаковку источника отсутствуют родительские 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с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сылки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из "Товарных запасов упаковок" (по упаковке не было запрошено ее содержимое), Система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сообщает об ошибке: "Не известно содержимое упаковки … "; если на найденный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"Товарный запас упаковок" есть родительские ссылки (в том числе рекурсивно) из не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израсходованных "Товарных запасов упаковок" с типом КИЗ sGTIN, Система сообщает об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ошибке: "В упаковке … остались вторичные упаковки, расформирование недопустимо".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цикле по не израсходованным дочерним "Товарным запасам упаковок" с типом КИЗ не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sGTIN с родительскими ссылками на найденный "Товарный запас упаковок", в том числе,</w:t>
      </w:r>
      <w:r w:rsidR="00A06FD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рекурсивно для "типа расформирования" = "Рекурсивно" в операции расхода:</w:t>
      </w:r>
    </w:p>
    <w:p w:rsidR="004C781B" w:rsidRPr="00A06FDD" w:rsidRDefault="004C781B" w:rsidP="00471092">
      <w:pPr>
        <w:pStyle w:val="a4"/>
        <w:numPr>
          <w:ilvl w:val="0"/>
          <w:numId w:val="5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06FDD">
        <w:rPr>
          <w:rFonts w:ascii="Times New Roman" w:hAnsi="Times New Roman" w:cs="Times New Roman"/>
          <w:bCs/>
          <w:iCs/>
          <w:sz w:val="24"/>
          <w:szCs w:val="24"/>
        </w:rPr>
        <w:t>формируется запись "Журнала операций с упаковками" со следующими атрибутами:</w:t>
      </w:r>
    </w:p>
    <w:p w:rsidR="004C781B" w:rsidRPr="0079772B" w:rsidRDefault="004C781B" w:rsidP="00471092">
      <w:pPr>
        <w:pStyle w:val="a4"/>
        <w:numPr>
          <w:ilvl w:val="0"/>
          <w:numId w:val="5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772B">
        <w:rPr>
          <w:rFonts w:ascii="Times New Roman" w:hAnsi="Times New Roman" w:cs="Times New Roman"/>
          <w:bCs/>
          <w:iCs/>
          <w:sz w:val="24"/>
          <w:szCs w:val="24"/>
        </w:rPr>
        <w:t>принадлежность – из документа;</w:t>
      </w:r>
    </w:p>
    <w:p w:rsidR="004C781B" w:rsidRPr="0079772B" w:rsidRDefault="004C781B" w:rsidP="00471092">
      <w:pPr>
        <w:pStyle w:val="a4"/>
        <w:numPr>
          <w:ilvl w:val="0"/>
          <w:numId w:val="5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772B">
        <w:rPr>
          <w:rFonts w:ascii="Times New Roman" w:hAnsi="Times New Roman" w:cs="Times New Roman"/>
          <w:bCs/>
          <w:iCs/>
          <w:sz w:val="24"/>
          <w:szCs w:val="24"/>
        </w:rPr>
        <w:t>вид операции – из системного параметра "Операция приходования содержимого</w:t>
      </w:r>
      <w:r w:rsidR="0079772B" w:rsidRP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9772B">
        <w:rPr>
          <w:rFonts w:ascii="Times New Roman" w:hAnsi="Times New Roman" w:cs="Times New Roman"/>
          <w:bCs/>
          <w:iCs/>
          <w:sz w:val="24"/>
          <w:szCs w:val="24"/>
        </w:rPr>
        <w:t>транспортной упаковки при расформировании" (если параметр не задан, Система</w:t>
      </w:r>
      <w:r w:rsidR="0079772B" w:rsidRP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9772B">
        <w:rPr>
          <w:rFonts w:ascii="Times New Roman" w:hAnsi="Times New Roman" w:cs="Times New Roman"/>
          <w:bCs/>
          <w:iCs/>
          <w:sz w:val="24"/>
          <w:szCs w:val="24"/>
        </w:rPr>
        <w:t>сообщает об ошибке): для типа расформирования "на один уровень" – для всех записей,</w:t>
      </w:r>
      <w:r w:rsidR="0079772B" w:rsidRP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9772B">
        <w:rPr>
          <w:rFonts w:ascii="Times New Roman" w:hAnsi="Times New Roman" w:cs="Times New Roman"/>
          <w:bCs/>
          <w:iCs/>
          <w:sz w:val="24"/>
          <w:szCs w:val="24"/>
        </w:rPr>
        <w:t>для типа расформирования "рекурсивно" – только для записей с КИЗ типа sgtin, для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9772B">
        <w:rPr>
          <w:rFonts w:ascii="Times New Roman" w:hAnsi="Times New Roman" w:cs="Times New Roman"/>
          <w:bCs/>
          <w:iCs/>
          <w:sz w:val="24"/>
          <w:szCs w:val="24"/>
        </w:rPr>
        <w:t>остальных типов КИЗ – операция расхода из документа;</w:t>
      </w:r>
    </w:p>
    <w:p w:rsidR="004C781B" w:rsidRPr="0079772B" w:rsidRDefault="004C781B" w:rsidP="00471092">
      <w:pPr>
        <w:pStyle w:val="a4"/>
        <w:numPr>
          <w:ilvl w:val="0"/>
          <w:numId w:val="5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772B">
        <w:rPr>
          <w:rFonts w:ascii="Times New Roman" w:hAnsi="Times New Roman" w:cs="Times New Roman"/>
          <w:bCs/>
          <w:iCs/>
          <w:sz w:val="24"/>
          <w:szCs w:val="24"/>
        </w:rPr>
        <w:t>дата операции – дата отработки (при установленном признаке "Использовать дату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9772B">
        <w:rPr>
          <w:rFonts w:ascii="Times New Roman" w:hAnsi="Times New Roman" w:cs="Times New Roman"/>
          <w:bCs/>
          <w:iCs/>
          <w:sz w:val="24"/>
          <w:szCs w:val="24"/>
        </w:rPr>
        <w:t>документа" – на дату документа);</w:t>
      </w:r>
    </w:p>
    <w:p w:rsidR="004C781B" w:rsidRPr="0079772B" w:rsidRDefault="004C781B" w:rsidP="00471092">
      <w:pPr>
        <w:pStyle w:val="a4"/>
        <w:numPr>
          <w:ilvl w:val="0"/>
          <w:numId w:val="5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772B">
        <w:rPr>
          <w:rFonts w:ascii="Times New Roman" w:hAnsi="Times New Roman" w:cs="Times New Roman"/>
          <w:bCs/>
          <w:iCs/>
          <w:sz w:val="24"/>
          <w:szCs w:val="24"/>
        </w:rPr>
        <w:t>состояние – План;</w:t>
      </w:r>
    </w:p>
    <w:p w:rsidR="004C781B" w:rsidRPr="0079772B" w:rsidRDefault="004C781B" w:rsidP="00471092">
      <w:pPr>
        <w:pStyle w:val="a4"/>
        <w:numPr>
          <w:ilvl w:val="0"/>
          <w:numId w:val="5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772B">
        <w:rPr>
          <w:rFonts w:ascii="Times New Roman" w:hAnsi="Times New Roman" w:cs="Times New Roman"/>
          <w:bCs/>
          <w:iCs/>
          <w:sz w:val="24"/>
          <w:szCs w:val="24"/>
        </w:rPr>
        <w:t>упаковка – обрабатываемая дочерняя упаковка;</w:t>
      </w:r>
    </w:p>
    <w:p w:rsidR="004C781B" w:rsidRPr="0079772B" w:rsidRDefault="004C781B" w:rsidP="00471092">
      <w:pPr>
        <w:pStyle w:val="a4"/>
        <w:numPr>
          <w:ilvl w:val="0"/>
          <w:numId w:val="5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772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родительская упаковка – родительская упаковка дочерней упаковки в "Товарных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9772B">
        <w:rPr>
          <w:rFonts w:ascii="Times New Roman" w:hAnsi="Times New Roman" w:cs="Times New Roman"/>
          <w:bCs/>
          <w:iCs/>
          <w:sz w:val="24"/>
          <w:szCs w:val="24"/>
        </w:rPr>
        <w:t>запасах упаковок";</w:t>
      </w:r>
    </w:p>
    <w:p w:rsidR="004C781B" w:rsidRPr="0079772B" w:rsidRDefault="004C781B" w:rsidP="00471092">
      <w:pPr>
        <w:pStyle w:val="a4"/>
        <w:numPr>
          <w:ilvl w:val="0"/>
          <w:numId w:val="5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772B">
        <w:rPr>
          <w:rFonts w:ascii="Times New Roman" w:hAnsi="Times New Roman" w:cs="Times New Roman"/>
          <w:bCs/>
          <w:iCs/>
          <w:sz w:val="24"/>
          <w:szCs w:val="24"/>
        </w:rPr>
        <w:t>признак перемещения в иерархии – для "типа расформирования" = "На один уровень"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9772B">
        <w:rPr>
          <w:rFonts w:ascii="Times New Roman" w:hAnsi="Times New Roman" w:cs="Times New Roman"/>
          <w:bCs/>
          <w:iCs/>
          <w:sz w:val="24"/>
          <w:szCs w:val="24"/>
        </w:rPr>
        <w:t>установлен, иначе сброшен;</w:t>
      </w:r>
    </w:p>
    <w:p w:rsidR="004C781B" w:rsidRPr="00711ECB" w:rsidRDefault="004C781B" w:rsidP="0079772B">
      <w:pPr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772B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. Поскольку "Товарные запасы упаковок" типа sGTIN, могущие иметь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долевое выбытие, не выбывают, то "Товарные запасы упаковок" не типа sGTIN не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могут иметь долевое выбытие, их дополнительная отметка в "Журнале операций с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упаковками" не требуется.</w:t>
      </w:r>
    </w:p>
    <w:p w:rsidR="004C781B" w:rsidRPr="0079772B" w:rsidRDefault="004C781B" w:rsidP="00471092">
      <w:pPr>
        <w:pStyle w:val="a4"/>
        <w:numPr>
          <w:ilvl w:val="0"/>
          <w:numId w:val="5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772B">
        <w:rPr>
          <w:rFonts w:ascii="Times New Roman" w:hAnsi="Times New Roman" w:cs="Times New Roman"/>
          <w:bCs/>
          <w:iCs/>
          <w:sz w:val="24"/>
          <w:szCs w:val="24"/>
        </w:rPr>
        <w:t>сформированная запись "Журнала операций с упаковками" связывается с обрабатываемой</w:t>
      </w:r>
      <w:r w:rsidR="0079772B" w:rsidRP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9772B">
        <w:rPr>
          <w:rFonts w:ascii="Times New Roman" w:hAnsi="Times New Roman" w:cs="Times New Roman"/>
          <w:bCs/>
          <w:iCs/>
          <w:sz w:val="24"/>
          <w:szCs w:val="24"/>
        </w:rPr>
        <w:t>записью спецификации и заголовком документа;</w:t>
      </w:r>
    </w:p>
    <w:p w:rsidR="004C781B" w:rsidRPr="0079772B" w:rsidRDefault="004C781B" w:rsidP="00471092">
      <w:pPr>
        <w:pStyle w:val="a4"/>
        <w:numPr>
          <w:ilvl w:val="0"/>
          <w:numId w:val="5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772B">
        <w:rPr>
          <w:rFonts w:ascii="Times New Roman" w:hAnsi="Times New Roman" w:cs="Times New Roman"/>
          <w:bCs/>
          <w:iCs/>
          <w:sz w:val="24"/>
          <w:szCs w:val="24"/>
        </w:rPr>
        <w:t>дочерний "Товарный запас упаковок" для "типа расформирования" = "Рекурсивно"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9772B">
        <w:rPr>
          <w:rFonts w:ascii="Times New Roman" w:hAnsi="Times New Roman" w:cs="Times New Roman"/>
          <w:bCs/>
          <w:iCs/>
          <w:sz w:val="24"/>
          <w:szCs w:val="24"/>
        </w:rPr>
        <w:t>переводится в "Расход" = "План";</w:t>
      </w:r>
    </w:p>
    <w:p w:rsidR="004C781B" w:rsidRPr="00711ECB" w:rsidRDefault="004C781B" w:rsidP="0079772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772B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 1.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При отработке как факт при смене признака "Расход" на "факт" для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записи "Товарного запаса упаковок" с признаком "Приход" = "План" Система сообщает об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ошибке: "Упаковка … оприходована как план, запрещена отработка ее расхода как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факт". В случае, если у данной упаковки имеются плановые записи "Журнала операций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 упаковками", связанные с документами с типом 211, 221 (то есть, отработан запрос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содержимого упаковки) и отсутствуют плановые записи "Журнала операций с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упаковками", связанные с документами иных типов (то есть не было отработки как план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обычного прихода), то сообщение не появляется, признак "Приход" меняется на "факт" (то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есть ранее запрошенное содержимое упаковки или она сама приходуются фактически в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момент фактического расформирования).</w:t>
      </w:r>
    </w:p>
    <w:p w:rsidR="004C781B" w:rsidRPr="00711ECB" w:rsidRDefault="004C781B" w:rsidP="0079772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772B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 2.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Дочерние "Товарные запасы упаковок" не типа sGTIN не могут иметь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долевое выбытие, их дополнительная обработка не требуется.</w:t>
      </w:r>
    </w:p>
    <w:p w:rsidR="004C781B" w:rsidRPr="0079772B" w:rsidRDefault="004C781B" w:rsidP="00471092">
      <w:pPr>
        <w:pStyle w:val="a4"/>
        <w:numPr>
          <w:ilvl w:val="0"/>
          <w:numId w:val="5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772B">
        <w:rPr>
          <w:rFonts w:ascii="Times New Roman" w:hAnsi="Times New Roman" w:cs="Times New Roman"/>
          <w:bCs/>
          <w:iCs/>
          <w:sz w:val="24"/>
          <w:szCs w:val="24"/>
        </w:rPr>
        <w:t>если пуста операция прихода, запись КИЗ дочерней упаковки для "типа расформирования"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9772B">
        <w:rPr>
          <w:rFonts w:ascii="Times New Roman" w:hAnsi="Times New Roman" w:cs="Times New Roman"/>
          <w:bCs/>
          <w:iCs/>
          <w:sz w:val="24"/>
          <w:szCs w:val="24"/>
        </w:rPr>
        <w:t>= "Рекурсивно" в "Реестре КИЗ" переводится в состояние "Не активен";</w:t>
      </w:r>
    </w:p>
    <w:p w:rsidR="004C781B" w:rsidRPr="0079772B" w:rsidRDefault="004C781B" w:rsidP="00471092">
      <w:pPr>
        <w:pStyle w:val="a4"/>
        <w:numPr>
          <w:ilvl w:val="0"/>
          <w:numId w:val="5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772B">
        <w:rPr>
          <w:rFonts w:ascii="Times New Roman" w:hAnsi="Times New Roman" w:cs="Times New Roman"/>
          <w:bCs/>
          <w:iCs/>
          <w:sz w:val="24"/>
          <w:szCs w:val="24"/>
        </w:rPr>
        <w:t>в дочернем "Товарном запасе упаковок" для "типа расформирования" = "На один</w:t>
      </w:r>
      <w:r w:rsidR="0079772B" w:rsidRP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9772B">
        <w:rPr>
          <w:rFonts w:ascii="Times New Roman" w:hAnsi="Times New Roman" w:cs="Times New Roman"/>
          <w:bCs/>
          <w:iCs/>
          <w:sz w:val="24"/>
          <w:szCs w:val="24"/>
        </w:rPr>
        <w:t>уровень" ссылка на родителя сбрасывается в корневую, уровень иерархии – в 1, признак</w:t>
      </w:r>
      <w:r w:rsidR="0079772B" w:rsidRP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9772B">
        <w:rPr>
          <w:rFonts w:ascii="Times New Roman" w:hAnsi="Times New Roman" w:cs="Times New Roman"/>
          <w:bCs/>
          <w:iCs/>
          <w:sz w:val="24"/>
          <w:szCs w:val="24"/>
        </w:rPr>
        <w:t>"Приход" изменяется на новое значение (то есть, ранее запрошенное содержимое упаковки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9772B">
        <w:rPr>
          <w:rFonts w:ascii="Times New Roman" w:hAnsi="Times New Roman" w:cs="Times New Roman"/>
          <w:bCs/>
          <w:iCs/>
          <w:sz w:val="24"/>
          <w:szCs w:val="24"/>
        </w:rPr>
        <w:t>приходуется фактически в момент фактического извлечения из расформируемой упаковки.</w:t>
      </w:r>
    </w:p>
    <w:p w:rsidR="004C781B" w:rsidRPr="00711ECB" w:rsidRDefault="004C781B" w:rsidP="0079772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9772B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. При отработке как факт при смене признака "Расход" на "факт" для записи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"Товарного запаса упаковок" с признаком "Приход" = "План" Система сообщает об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ошибке: "Упаковка … оприходована как план, запрещена отработка ее расхода как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факт". В случае, если у данной упаковки имеются плановые записи "Журнала операций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 упаковками", связанные с документами с типом 211, 221 (то есть, отработан запрос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содержимого упаковки) и отсутствуют плановые записи "Журнала операций с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упаковками", связанные с документами иных типов (то есть не было отработки как план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обычного прихода), то сообщение не появляется, признак "Приход" меняется на "факт" (то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есть ранее запрошенное содержимое упаковки или она сама приходуются фактически в</w:t>
      </w:r>
      <w:r w:rsidR="0079772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момент фактического расхода).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2.2.3. Независимо от списания/несписания упаковки источника в заголовок документа при</w:t>
      </w:r>
      <w:r w:rsidR="00626BE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непустом КИЗ источника в пустую упаковку источника записывается вычисленная упаковка.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2.3. Для непустой операции прихода с установленным признаком "Формировать журнал</w:t>
      </w:r>
      <w:r w:rsidR="00626BE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операций" и непустого КИЗ приемника заголовка: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2.3.1. При отсутствии по КИЗ приемника, склада приемника и принадлежности документа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–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добавляется / при наличии по КИЗ приемника, складу приемника и принадлежности документа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не израсходованной записи – проверяется на соответствие полей документу и частично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обновляется (см.ниже; это случай смены состояния план/факт или факт/план) / при наличии по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КИЗ приемника, склада приемника и принадлежности документа израсходованных записей –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обновляется (это случай возврата упаковки на одно из предыдущих мест) запись "Товарных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запасов упаковок" (при отработке план выбирается сначала только с "Расход" = "План" (если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таких нет, Система сообщает об ошибке: "Упаковка … израсходована как факт, запрещена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отработка ее прихода как план") (при нескольких записях – со ссылкой на корневую запись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иерархии, если такой нет – первая попавшаяся) со следующими атрибутами:</w:t>
      </w:r>
    </w:p>
    <w:p w:rsidR="004C781B" w:rsidRPr="007E4010" w:rsidRDefault="004C781B" w:rsidP="00DC4C08">
      <w:pPr>
        <w:pStyle w:val="a4"/>
        <w:numPr>
          <w:ilvl w:val="0"/>
          <w:numId w:val="5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4010">
        <w:rPr>
          <w:rFonts w:ascii="Times New Roman" w:hAnsi="Times New Roman" w:cs="Times New Roman"/>
          <w:bCs/>
          <w:iCs/>
          <w:sz w:val="24"/>
          <w:szCs w:val="24"/>
        </w:rPr>
        <w:t>принадлежность – при обновлении остается прежней, при добавлении – из документа;</w:t>
      </w:r>
    </w:p>
    <w:p w:rsidR="004C781B" w:rsidRPr="007E4010" w:rsidRDefault="004C781B" w:rsidP="00DC4C08">
      <w:pPr>
        <w:pStyle w:val="a4"/>
        <w:numPr>
          <w:ilvl w:val="0"/>
          <w:numId w:val="5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4010">
        <w:rPr>
          <w:rFonts w:ascii="Times New Roman" w:hAnsi="Times New Roman" w:cs="Times New Roman"/>
          <w:bCs/>
          <w:iCs/>
          <w:sz w:val="24"/>
          <w:szCs w:val="24"/>
        </w:rPr>
        <w:t>КИЗ – КИЗ приемника заголовка;</w:t>
      </w:r>
    </w:p>
    <w:p w:rsidR="004C781B" w:rsidRPr="007E4010" w:rsidRDefault="004C781B" w:rsidP="00DC4C08">
      <w:pPr>
        <w:pStyle w:val="a4"/>
        <w:numPr>
          <w:ilvl w:val="0"/>
          <w:numId w:val="5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4010">
        <w:rPr>
          <w:rFonts w:ascii="Times New Roman" w:hAnsi="Times New Roman" w:cs="Times New Roman"/>
          <w:bCs/>
          <w:iCs/>
          <w:sz w:val="24"/>
          <w:szCs w:val="24"/>
        </w:rPr>
        <w:t>партия товара: при добавлении пусто, при обновлении остается прежнее значение;</w:t>
      </w:r>
    </w:p>
    <w:p w:rsidR="004C781B" w:rsidRPr="007E4010" w:rsidRDefault="004C781B" w:rsidP="00DC4C08">
      <w:pPr>
        <w:pStyle w:val="a4"/>
        <w:numPr>
          <w:ilvl w:val="0"/>
          <w:numId w:val="5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4010">
        <w:rPr>
          <w:rFonts w:ascii="Times New Roman" w:hAnsi="Times New Roman" w:cs="Times New Roman"/>
          <w:bCs/>
          <w:iCs/>
          <w:sz w:val="24"/>
          <w:szCs w:val="24"/>
        </w:rPr>
        <w:t>собственник – при добавлении и обновлении – из документа, при наличии не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E4010">
        <w:rPr>
          <w:rFonts w:ascii="Times New Roman" w:hAnsi="Times New Roman" w:cs="Times New Roman"/>
          <w:bCs/>
          <w:iCs/>
          <w:sz w:val="24"/>
          <w:szCs w:val="24"/>
        </w:rPr>
        <w:t>израсходованной записи при несовпадении с документом Система сообщает об ошибке: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E4010">
        <w:rPr>
          <w:rFonts w:ascii="Times New Roman" w:hAnsi="Times New Roman" w:cs="Times New Roman"/>
          <w:bCs/>
          <w:iCs/>
          <w:sz w:val="24"/>
          <w:szCs w:val="24"/>
        </w:rPr>
        <w:t>"Собственник … упаковки приемника… не совпадает с собственником в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E4010">
        <w:rPr>
          <w:rFonts w:ascii="Times New Roman" w:hAnsi="Times New Roman" w:cs="Times New Roman"/>
          <w:bCs/>
          <w:iCs/>
          <w:sz w:val="24"/>
          <w:szCs w:val="24"/>
        </w:rPr>
        <w:t>документе");</w:t>
      </w:r>
    </w:p>
    <w:p w:rsidR="004C781B" w:rsidRPr="007E4010" w:rsidRDefault="004C781B" w:rsidP="00DC4C08">
      <w:pPr>
        <w:pStyle w:val="a4"/>
        <w:numPr>
          <w:ilvl w:val="0"/>
          <w:numId w:val="6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4010">
        <w:rPr>
          <w:rFonts w:ascii="Times New Roman" w:hAnsi="Times New Roman" w:cs="Times New Roman"/>
          <w:bCs/>
          <w:iCs/>
          <w:sz w:val="24"/>
          <w:szCs w:val="24"/>
        </w:rPr>
        <w:t>ссылка на родителя: при добавлении пусто, при обновлении остается прежнее значение;</w:t>
      </w:r>
    </w:p>
    <w:p w:rsidR="004C781B" w:rsidRPr="007E4010" w:rsidRDefault="004C781B" w:rsidP="00DC4C08">
      <w:pPr>
        <w:pStyle w:val="a4"/>
        <w:numPr>
          <w:ilvl w:val="0"/>
          <w:numId w:val="6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4010">
        <w:rPr>
          <w:rFonts w:ascii="Times New Roman" w:hAnsi="Times New Roman" w:cs="Times New Roman"/>
          <w:bCs/>
          <w:iCs/>
          <w:sz w:val="24"/>
          <w:szCs w:val="24"/>
        </w:rPr>
        <w:t>склад: при непустой ссылке на родителя – склад родителя по "Товарным запасам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E4010">
        <w:rPr>
          <w:rFonts w:ascii="Times New Roman" w:hAnsi="Times New Roman" w:cs="Times New Roman"/>
          <w:bCs/>
          <w:iCs/>
          <w:sz w:val="24"/>
          <w:szCs w:val="24"/>
        </w:rPr>
        <w:t>упаковок" (если он не совпадает с непустым складом приемника из заголовка документа,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E4010">
        <w:rPr>
          <w:rFonts w:ascii="Times New Roman" w:hAnsi="Times New Roman" w:cs="Times New Roman"/>
          <w:bCs/>
          <w:iCs/>
          <w:sz w:val="24"/>
          <w:szCs w:val="24"/>
        </w:rPr>
        <w:t>Система сообщает об ошибке: "Склад … родительской упаковки приемника … не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E4010">
        <w:rPr>
          <w:rFonts w:ascii="Times New Roman" w:hAnsi="Times New Roman" w:cs="Times New Roman"/>
          <w:bCs/>
          <w:iCs/>
          <w:sz w:val="24"/>
          <w:szCs w:val="24"/>
        </w:rPr>
        <w:t>совпадает со складом приемника …"), иначе (нет родителей) – склад приемника из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E4010">
        <w:rPr>
          <w:rFonts w:ascii="Times New Roman" w:hAnsi="Times New Roman" w:cs="Times New Roman"/>
          <w:bCs/>
          <w:iCs/>
          <w:sz w:val="24"/>
          <w:szCs w:val="24"/>
        </w:rPr>
        <w:t>заголовка документа;</w:t>
      </w:r>
    </w:p>
    <w:p w:rsidR="004C781B" w:rsidRPr="007E4010" w:rsidRDefault="004C781B" w:rsidP="00DC4C08">
      <w:pPr>
        <w:pStyle w:val="a4"/>
        <w:numPr>
          <w:ilvl w:val="3"/>
          <w:numId w:val="6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4010">
        <w:rPr>
          <w:rFonts w:ascii="Times New Roman" w:hAnsi="Times New Roman" w:cs="Times New Roman"/>
          <w:bCs/>
          <w:iCs/>
          <w:sz w:val="24"/>
          <w:szCs w:val="24"/>
        </w:rPr>
        <w:t>уровень иерархии – уровень иерархии родителя + 1;</w:t>
      </w:r>
    </w:p>
    <w:p w:rsidR="004C781B" w:rsidRPr="007E4010" w:rsidRDefault="004C781B" w:rsidP="00DC4C08">
      <w:pPr>
        <w:pStyle w:val="a4"/>
        <w:numPr>
          <w:ilvl w:val="3"/>
          <w:numId w:val="6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4010">
        <w:rPr>
          <w:rFonts w:ascii="Times New Roman" w:hAnsi="Times New Roman" w:cs="Times New Roman"/>
          <w:bCs/>
          <w:iCs/>
          <w:sz w:val="24"/>
          <w:szCs w:val="24"/>
        </w:rPr>
        <w:t>расход – нет;</w:t>
      </w:r>
    </w:p>
    <w:p w:rsidR="004C781B" w:rsidRPr="007E4010" w:rsidRDefault="004C781B" w:rsidP="00DC4C08">
      <w:pPr>
        <w:pStyle w:val="a4"/>
        <w:numPr>
          <w:ilvl w:val="3"/>
          <w:numId w:val="6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4010">
        <w:rPr>
          <w:rFonts w:ascii="Times New Roman" w:hAnsi="Times New Roman" w:cs="Times New Roman"/>
          <w:bCs/>
          <w:iCs/>
          <w:sz w:val="24"/>
          <w:szCs w:val="24"/>
        </w:rPr>
        <w:t>приход – план (при наличии не израсходованной записи с другим Приходом остается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E4010">
        <w:rPr>
          <w:rFonts w:ascii="Times New Roman" w:hAnsi="Times New Roman" w:cs="Times New Roman"/>
          <w:bCs/>
          <w:iCs/>
          <w:sz w:val="24"/>
          <w:szCs w:val="24"/>
        </w:rPr>
        <w:t>прежнее значение);</w:t>
      </w:r>
    </w:p>
    <w:p w:rsidR="004C781B" w:rsidRPr="007E4010" w:rsidRDefault="004C781B" w:rsidP="00DC4C08">
      <w:pPr>
        <w:pStyle w:val="a4"/>
        <w:numPr>
          <w:ilvl w:val="3"/>
          <w:numId w:val="6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4010">
        <w:rPr>
          <w:rFonts w:ascii="Times New Roman" w:hAnsi="Times New Roman" w:cs="Times New Roman"/>
          <w:bCs/>
          <w:iCs/>
          <w:sz w:val="24"/>
          <w:szCs w:val="24"/>
        </w:rPr>
        <w:t>стоимость единицы продукции, сумма НДС – пусто (при обновлении остаются прежние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E4010">
        <w:rPr>
          <w:rFonts w:ascii="Times New Roman" w:hAnsi="Times New Roman" w:cs="Times New Roman"/>
          <w:bCs/>
          <w:iCs/>
          <w:sz w:val="24"/>
          <w:szCs w:val="24"/>
        </w:rPr>
        <w:t>значения).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2.3.2. При добавлении и обновлении записи "Товарного запаса упаковок" формируется (при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наличии не израсходованной записи не формируется, так как упаковка приемника остается на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месте) запись "Журнала операций с упаковками" со следующими атрибутами:</w:t>
      </w:r>
    </w:p>
    <w:p w:rsidR="004C781B" w:rsidRPr="007E4010" w:rsidRDefault="004C781B" w:rsidP="00DC4C08">
      <w:pPr>
        <w:pStyle w:val="a4"/>
        <w:numPr>
          <w:ilvl w:val="3"/>
          <w:numId w:val="6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4010">
        <w:rPr>
          <w:rFonts w:ascii="Times New Roman" w:hAnsi="Times New Roman" w:cs="Times New Roman"/>
          <w:bCs/>
          <w:iCs/>
          <w:sz w:val="24"/>
          <w:szCs w:val="24"/>
        </w:rPr>
        <w:t>принадлежность – из документа;</w:t>
      </w:r>
    </w:p>
    <w:p w:rsidR="004C781B" w:rsidRPr="007E4010" w:rsidRDefault="004C781B" w:rsidP="00DC4C08">
      <w:pPr>
        <w:pStyle w:val="a4"/>
        <w:numPr>
          <w:ilvl w:val="3"/>
          <w:numId w:val="6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4010">
        <w:rPr>
          <w:rFonts w:ascii="Times New Roman" w:hAnsi="Times New Roman" w:cs="Times New Roman"/>
          <w:bCs/>
          <w:iCs/>
          <w:sz w:val="24"/>
          <w:szCs w:val="24"/>
        </w:rPr>
        <w:t>вид операции – операция приходования пустой транспортной упаковки из параметров;</w:t>
      </w:r>
    </w:p>
    <w:p w:rsidR="004C781B" w:rsidRPr="007E4010" w:rsidRDefault="004C781B" w:rsidP="00DC4C08">
      <w:pPr>
        <w:pStyle w:val="a4"/>
        <w:numPr>
          <w:ilvl w:val="3"/>
          <w:numId w:val="6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4010">
        <w:rPr>
          <w:rFonts w:ascii="Times New Roman" w:hAnsi="Times New Roman" w:cs="Times New Roman"/>
          <w:bCs/>
          <w:iCs/>
          <w:sz w:val="24"/>
          <w:szCs w:val="24"/>
        </w:rPr>
        <w:t>дата операции – дата отработки (при установленном признаке "Использовать дату</w:t>
      </w:r>
    </w:p>
    <w:p w:rsidR="004C781B" w:rsidRPr="007E4010" w:rsidRDefault="004C781B" w:rsidP="007E4010">
      <w:pPr>
        <w:pStyle w:val="a4"/>
        <w:autoSpaceDE w:val="0"/>
        <w:autoSpaceDN w:val="0"/>
        <w:adjustRightInd w:val="0"/>
        <w:spacing w:before="120" w:after="120" w:line="276" w:lineRule="auto"/>
        <w:ind w:left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4010">
        <w:rPr>
          <w:rFonts w:ascii="Times New Roman" w:hAnsi="Times New Roman" w:cs="Times New Roman"/>
          <w:bCs/>
          <w:iCs/>
          <w:sz w:val="24"/>
          <w:szCs w:val="24"/>
        </w:rPr>
        <w:t>документа" – на дату документа);</w:t>
      </w:r>
    </w:p>
    <w:p w:rsidR="004C781B" w:rsidRPr="007E4010" w:rsidRDefault="004C781B" w:rsidP="00DC4C08">
      <w:pPr>
        <w:pStyle w:val="a4"/>
        <w:numPr>
          <w:ilvl w:val="3"/>
          <w:numId w:val="6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4010">
        <w:rPr>
          <w:rFonts w:ascii="Times New Roman" w:hAnsi="Times New Roman" w:cs="Times New Roman"/>
          <w:bCs/>
          <w:iCs/>
          <w:sz w:val="24"/>
          <w:szCs w:val="24"/>
        </w:rPr>
        <w:t>состояние – план;</w:t>
      </w:r>
    </w:p>
    <w:p w:rsidR="004C781B" w:rsidRPr="007E4010" w:rsidRDefault="004C781B" w:rsidP="00DC4C08">
      <w:pPr>
        <w:pStyle w:val="a4"/>
        <w:numPr>
          <w:ilvl w:val="3"/>
          <w:numId w:val="6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4010">
        <w:rPr>
          <w:rFonts w:ascii="Times New Roman" w:hAnsi="Times New Roman" w:cs="Times New Roman"/>
          <w:bCs/>
          <w:iCs/>
          <w:sz w:val="24"/>
          <w:szCs w:val="24"/>
        </w:rPr>
        <w:t>упаковка – ссылка на сформированный "Товарный запас упаковок";</w:t>
      </w:r>
    </w:p>
    <w:p w:rsidR="004C781B" w:rsidRPr="007E4010" w:rsidRDefault="004C781B" w:rsidP="00DC4C08">
      <w:pPr>
        <w:pStyle w:val="a4"/>
        <w:numPr>
          <w:ilvl w:val="3"/>
          <w:numId w:val="6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4010">
        <w:rPr>
          <w:rFonts w:ascii="Times New Roman" w:hAnsi="Times New Roman" w:cs="Times New Roman"/>
          <w:bCs/>
          <w:iCs/>
          <w:sz w:val="24"/>
          <w:szCs w:val="24"/>
        </w:rPr>
        <w:t>родительская упаковка – ссылка на родителя из сформированного "Товарного запаса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E4010">
        <w:rPr>
          <w:rFonts w:ascii="Times New Roman" w:hAnsi="Times New Roman" w:cs="Times New Roman"/>
          <w:bCs/>
          <w:iCs/>
          <w:sz w:val="24"/>
          <w:szCs w:val="24"/>
        </w:rPr>
        <w:t>упаковок" (если там ссылка на корневую запись иерархии, то пусто);</w:t>
      </w:r>
    </w:p>
    <w:p w:rsidR="004C781B" w:rsidRPr="007E4010" w:rsidRDefault="004C781B" w:rsidP="00DC4C08">
      <w:pPr>
        <w:pStyle w:val="a4"/>
        <w:numPr>
          <w:ilvl w:val="3"/>
          <w:numId w:val="6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E4010">
        <w:rPr>
          <w:rFonts w:ascii="Times New Roman" w:hAnsi="Times New Roman" w:cs="Times New Roman"/>
          <w:bCs/>
          <w:iCs/>
          <w:sz w:val="24"/>
          <w:szCs w:val="24"/>
        </w:rPr>
        <w:t>признак перемещения в иерархии – сброшен.</w:t>
      </w:r>
    </w:p>
    <w:p w:rsidR="004C781B" w:rsidRPr="00711ECB" w:rsidRDefault="004C781B" w:rsidP="007E4010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2.3.3. Сформированная запись "Журнала операций с упаковками" связывается с заголовком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2.3.4. В заголовок документа при непустом КИЗ приемника в упаковку приемника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записывается найденный/сформированный "Товарный запас упаковок".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2.3.5. Неактивная запись КИЗ приемника в "Реестре КИЗ" (в случае приходования новой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упаковки) переводится в состояние "Активен".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2.4. Для непустой операции прихода с установленным признаком "Формировать журнал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операций" записи спецификации обрабатываются в порядке иерархии от родительских к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дочерним записям (чтобы приходуемые дочерние упаковки привязывались к уже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оприходованным родительским упаковкам). Для каждой записи спецификации с заполненным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КИЗ (кроме записей с непустым "кодом ошибки" и записей, связанных с записями не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аннулированного документа с типом операции в ИС "Маркировка" 252; если связаны все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записи, Система сообщает о том, что "Сформирован отказ от приемки. Отработка не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выполняется"):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2.4.1. Находится родительская запись: если обрабатываемая запись спецификации является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дочерней, то берется "Товарный запас упаковок" из упаковки приемника ранее обработанной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родительской записи (в порядке иерархии от родительских к дочерним записям); иначе при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непустом КИЗ приемника заголовка – ранее сформированный по нему "Товарный запас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упаковок", если же КИЗ приемника пуст – корневая запись иерархии (нет родителей).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2.4.2. Формируется (обновляется при наличии по уникальному ключу и родительской записи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израсходованной записи – это случай возврата упаковки на одно из предыдущих мест) (при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отработке план только если "Расход" = "План" (если нет, Система сообщает об ошибке: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"Упаковка … израсходована как факт, запрещена отработка ее прихода как план"); при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наличии по уникальному ключу не израсходованной записи Система сообщает об ошибке: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"Упаковка … уже оприходована" (если для неизрасходованной упаковки "Приход" = "План",</w:t>
      </w:r>
      <w:r w:rsidR="007E4010" w:rsidRPr="007E401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то при отработке "как факт" сообщение не появ</w:t>
      </w:r>
      <w:r w:rsidR="007E4010">
        <w:rPr>
          <w:rFonts w:ascii="Times New Roman" w:hAnsi="Times New Roman" w:cs="Times New Roman"/>
          <w:bCs/>
          <w:iCs/>
          <w:sz w:val="24"/>
          <w:szCs w:val="24"/>
        </w:rPr>
        <w:t>л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яется); запись "Товарных запасов упаковок" со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следующими атрибутами:</w:t>
      </w:r>
    </w:p>
    <w:p w:rsidR="004C781B" w:rsidRPr="00E8593A" w:rsidRDefault="004C781B" w:rsidP="00DC4C08">
      <w:pPr>
        <w:pStyle w:val="a4"/>
        <w:numPr>
          <w:ilvl w:val="0"/>
          <w:numId w:val="6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8593A">
        <w:rPr>
          <w:rFonts w:ascii="Times New Roman" w:hAnsi="Times New Roman" w:cs="Times New Roman"/>
          <w:bCs/>
          <w:iCs/>
          <w:sz w:val="24"/>
          <w:szCs w:val="24"/>
        </w:rPr>
        <w:t>принадлежность – из документа;</w:t>
      </w:r>
    </w:p>
    <w:p w:rsidR="004C781B" w:rsidRPr="00E8593A" w:rsidRDefault="004C781B" w:rsidP="00DC4C08">
      <w:pPr>
        <w:pStyle w:val="a4"/>
        <w:numPr>
          <w:ilvl w:val="0"/>
          <w:numId w:val="6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8593A">
        <w:rPr>
          <w:rFonts w:ascii="Times New Roman" w:hAnsi="Times New Roman" w:cs="Times New Roman"/>
          <w:bCs/>
          <w:iCs/>
          <w:sz w:val="24"/>
          <w:szCs w:val="24"/>
        </w:rPr>
        <w:t>КИЗ, партия товара:</w:t>
      </w:r>
    </w:p>
    <w:p w:rsidR="004C781B" w:rsidRPr="00711ECB" w:rsidRDefault="004C781B" w:rsidP="00E8593A">
      <w:pPr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Если непуста "Упаковка источника" (при обработке операции расхода), то из него, иначе:</w:t>
      </w:r>
    </w:p>
    <w:p w:rsidR="004C781B" w:rsidRPr="00E8593A" w:rsidRDefault="004C781B" w:rsidP="00DC4C08">
      <w:pPr>
        <w:pStyle w:val="a4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8593A">
        <w:rPr>
          <w:rFonts w:ascii="Times New Roman" w:hAnsi="Times New Roman" w:cs="Times New Roman"/>
          <w:bCs/>
          <w:iCs/>
          <w:sz w:val="24"/>
          <w:szCs w:val="24"/>
        </w:rPr>
        <w:t>КИЗ – из записи спецификации;</w:t>
      </w:r>
    </w:p>
    <w:p w:rsidR="004C781B" w:rsidRPr="00E8593A" w:rsidRDefault="004C781B" w:rsidP="00DC4C08">
      <w:pPr>
        <w:pStyle w:val="a4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8593A">
        <w:rPr>
          <w:rFonts w:ascii="Times New Roman" w:hAnsi="Times New Roman" w:cs="Times New Roman"/>
          <w:bCs/>
          <w:iCs/>
          <w:sz w:val="24"/>
          <w:szCs w:val="24"/>
        </w:rPr>
        <w:t>партия товара – пусто;</w:t>
      </w:r>
    </w:p>
    <w:p w:rsidR="004C781B" w:rsidRPr="00E8593A" w:rsidRDefault="004C781B" w:rsidP="00DC4C08">
      <w:pPr>
        <w:pStyle w:val="a4"/>
        <w:numPr>
          <w:ilvl w:val="0"/>
          <w:numId w:val="64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8593A">
        <w:rPr>
          <w:rFonts w:ascii="Times New Roman" w:hAnsi="Times New Roman" w:cs="Times New Roman"/>
          <w:bCs/>
          <w:iCs/>
          <w:sz w:val="24"/>
          <w:szCs w:val="24"/>
        </w:rPr>
        <w:t>собственник – из документа (при перемещении возможна смена собственника), если пуст</w:t>
      </w:r>
      <w:r w:rsidR="00E8593A" w:rsidRP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8593A">
        <w:rPr>
          <w:rFonts w:ascii="Times New Roman" w:hAnsi="Times New Roman" w:cs="Times New Roman"/>
          <w:bCs/>
          <w:iCs/>
          <w:sz w:val="24"/>
          <w:szCs w:val="24"/>
        </w:rPr>
        <w:t>– из "Товарного запаса упаковок" по упаковке источника;</w:t>
      </w:r>
    </w:p>
    <w:p w:rsidR="004C781B" w:rsidRPr="00E8593A" w:rsidRDefault="004C781B" w:rsidP="00DC4C08">
      <w:pPr>
        <w:pStyle w:val="a4"/>
        <w:numPr>
          <w:ilvl w:val="0"/>
          <w:numId w:val="6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8593A">
        <w:rPr>
          <w:rFonts w:ascii="Times New Roman" w:hAnsi="Times New Roman" w:cs="Times New Roman"/>
          <w:bCs/>
          <w:iCs/>
          <w:sz w:val="24"/>
          <w:szCs w:val="24"/>
        </w:rPr>
        <w:t>ссылка на родителя: ссылка на найденную родительскую запись;</w:t>
      </w:r>
    </w:p>
    <w:p w:rsidR="004C781B" w:rsidRPr="00E8593A" w:rsidRDefault="004C781B" w:rsidP="00DC4C08">
      <w:pPr>
        <w:pStyle w:val="a4"/>
        <w:numPr>
          <w:ilvl w:val="0"/>
          <w:numId w:val="6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8593A">
        <w:rPr>
          <w:rFonts w:ascii="Times New Roman" w:hAnsi="Times New Roman" w:cs="Times New Roman"/>
          <w:bCs/>
          <w:iCs/>
          <w:sz w:val="24"/>
          <w:szCs w:val="24"/>
        </w:rPr>
        <w:t>склад: при непустой вычисленной ссылке на родителя формируемого "Товарного запаса</w:t>
      </w:r>
      <w:r w:rsidR="00E8593A" w:rsidRP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8593A">
        <w:rPr>
          <w:rFonts w:ascii="Times New Roman" w:hAnsi="Times New Roman" w:cs="Times New Roman"/>
          <w:bCs/>
          <w:iCs/>
          <w:sz w:val="24"/>
          <w:szCs w:val="24"/>
        </w:rPr>
        <w:t>упаковок" используется склад родителя (если он не совпадает с непустым складом</w:t>
      </w:r>
      <w:r w:rsidR="00E8593A" w:rsidRP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8593A">
        <w:rPr>
          <w:rFonts w:ascii="Times New Roman" w:hAnsi="Times New Roman" w:cs="Times New Roman"/>
          <w:bCs/>
          <w:iCs/>
          <w:sz w:val="24"/>
          <w:szCs w:val="24"/>
        </w:rPr>
        <w:t>приемника из заголовка документа, Система сообщает об ошибке: "Склад …</w:t>
      </w:r>
      <w:r w:rsidR="00E8593A" w:rsidRP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8593A">
        <w:rPr>
          <w:rFonts w:ascii="Times New Roman" w:hAnsi="Times New Roman" w:cs="Times New Roman"/>
          <w:bCs/>
          <w:iCs/>
          <w:sz w:val="24"/>
          <w:szCs w:val="24"/>
        </w:rPr>
        <w:t>агрегирования упаковки … не совпадает со складом приемника …"), иначе (нет</w:t>
      </w:r>
      <w:r w:rsidR="00E8593A" w:rsidRP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8593A">
        <w:rPr>
          <w:rFonts w:ascii="Times New Roman" w:hAnsi="Times New Roman" w:cs="Times New Roman"/>
          <w:bCs/>
          <w:iCs/>
          <w:sz w:val="24"/>
          <w:szCs w:val="24"/>
        </w:rPr>
        <w:t>родителей) – склад приемника из заголовка документа;</w:t>
      </w:r>
    </w:p>
    <w:p w:rsidR="004C781B" w:rsidRPr="00E8593A" w:rsidRDefault="004C781B" w:rsidP="00DC4C08">
      <w:pPr>
        <w:pStyle w:val="a4"/>
        <w:numPr>
          <w:ilvl w:val="0"/>
          <w:numId w:val="6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8593A">
        <w:rPr>
          <w:rFonts w:ascii="Times New Roman" w:hAnsi="Times New Roman" w:cs="Times New Roman"/>
          <w:bCs/>
          <w:iCs/>
          <w:sz w:val="24"/>
          <w:szCs w:val="24"/>
        </w:rPr>
        <w:t>уровень иерархии – уровень иерархии родителя + 1;</w:t>
      </w:r>
    </w:p>
    <w:p w:rsidR="004C781B" w:rsidRPr="00E8593A" w:rsidRDefault="004C781B" w:rsidP="00DC4C08">
      <w:pPr>
        <w:pStyle w:val="a4"/>
        <w:numPr>
          <w:ilvl w:val="0"/>
          <w:numId w:val="6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8593A">
        <w:rPr>
          <w:rFonts w:ascii="Times New Roman" w:hAnsi="Times New Roman" w:cs="Times New Roman"/>
          <w:bCs/>
          <w:iCs/>
          <w:sz w:val="24"/>
          <w:szCs w:val="24"/>
        </w:rPr>
        <w:t>расход – нет;</w:t>
      </w:r>
    </w:p>
    <w:p w:rsidR="004C781B" w:rsidRPr="00E8593A" w:rsidRDefault="004C781B" w:rsidP="00DC4C08">
      <w:pPr>
        <w:pStyle w:val="a4"/>
        <w:numPr>
          <w:ilvl w:val="0"/>
          <w:numId w:val="6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8593A">
        <w:rPr>
          <w:rFonts w:ascii="Times New Roman" w:hAnsi="Times New Roman" w:cs="Times New Roman"/>
          <w:bCs/>
          <w:iCs/>
          <w:sz w:val="24"/>
          <w:szCs w:val="24"/>
        </w:rPr>
        <w:t>приход – план (для документов с типом 431, 470 при отработке факт у товарных запасов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8593A">
        <w:rPr>
          <w:rFonts w:ascii="Times New Roman" w:hAnsi="Times New Roman" w:cs="Times New Roman"/>
          <w:bCs/>
          <w:iCs/>
          <w:sz w:val="24"/>
          <w:szCs w:val="24"/>
        </w:rPr>
        <w:t>упаковок с признаком "Приход" = "План" он остается неизменным);</w:t>
      </w:r>
    </w:p>
    <w:p w:rsidR="004C781B" w:rsidRPr="00E8593A" w:rsidRDefault="004C781B" w:rsidP="00DC4C08">
      <w:pPr>
        <w:pStyle w:val="a4"/>
        <w:numPr>
          <w:ilvl w:val="0"/>
          <w:numId w:val="6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8593A">
        <w:rPr>
          <w:rFonts w:ascii="Times New Roman" w:hAnsi="Times New Roman" w:cs="Times New Roman"/>
          <w:bCs/>
          <w:iCs/>
          <w:sz w:val="24"/>
          <w:szCs w:val="24"/>
        </w:rPr>
        <w:t>стоимость единицы продукции, сумма НДС – при добавлении или если не пусты в записи</w:t>
      </w:r>
      <w:r w:rsidR="00E8593A" w:rsidRP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8593A">
        <w:rPr>
          <w:rFonts w:ascii="Times New Roman" w:hAnsi="Times New Roman" w:cs="Times New Roman"/>
          <w:bCs/>
          <w:iCs/>
          <w:sz w:val="24"/>
          <w:szCs w:val="24"/>
        </w:rPr>
        <w:t>спецификации – из записи спецификации, иначе (при обновлении и пустых значениях в</w:t>
      </w:r>
      <w:r w:rsidR="00E8593A" w:rsidRP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8593A">
        <w:rPr>
          <w:rFonts w:ascii="Times New Roman" w:hAnsi="Times New Roman" w:cs="Times New Roman"/>
          <w:bCs/>
          <w:iCs/>
          <w:sz w:val="24"/>
          <w:szCs w:val="24"/>
        </w:rPr>
        <w:t>записи спецификации) остаются прежние значения.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2.4.3. Производится проверка на вхождение упаковки в состав самой себя: в цикле по ссылке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 родителя в иерархии "Товарных запасов упаковок" ищется КИЗ, равный КИЗ записи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спецификации, если найден, Система сообщает об ошибке: "Упаковка … приходуется в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состав самой себя".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2.4.4. Формируется запись "Журнала операций с упаковками" со следующими атрибутами:</w:t>
      </w:r>
    </w:p>
    <w:p w:rsidR="004C781B" w:rsidRPr="00E8593A" w:rsidRDefault="004C781B" w:rsidP="00DC4C08">
      <w:pPr>
        <w:pStyle w:val="a4"/>
        <w:numPr>
          <w:ilvl w:val="0"/>
          <w:numId w:val="6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8593A">
        <w:rPr>
          <w:rFonts w:ascii="Times New Roman" w:hAnsi="Times New Roman" w:cs="Times New Roman"/>
          <w:bCs/>
          <w:iCs/>
          <w:sz w:val="24"/>
          <w:szCs w:val="24"/>
        </w:rPr>
        <w:t>принадлежность – из документа;</w:t>
      </w:r>
    </w:p>
    <w:p w:rsidR="004C781B" w:rsidRPr="00E8593A" w:rsidRDefault="004C781B" w:rsidP="00DC4C08">
      <w:pPr>
        <w:pStyle w:val="a4"/>
        <w:numPr>
          <w:ilvl w:val="0"/>
          <w:numId w:val="6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8593A">
        <w:rPr>
          <w:rFonts w:ascii="Times New Roman" w:hAnsi="Times New Roman" w:cs="Times New Roman"/>
          <w:bCs/>
          <w:iCs/>
          <w:sz w:val="24"/>
          <w:szCs w:val="24"/>
        </w:rPr>
        <w:t>вид операции – операция прихода из документа;</w:t>
      </w:r>
    </w:p>
    <w:p w:rsidR="004C781B" w:rsidRPr="00E8593A" w:rsidRDefault="004C781B" w:rsidP="00DC4C08">
      <w:pPr>
        <w:pStyle w:val="a4"/>
        <w:numPr>
          <w:ilvl w:val="0"/>
          <w:numId w:val="6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8593A">
        <w:rPr>
          <w:rFonts w:ascii="Times New Roman" w:hAnsi="Times New Roman" w:cs="Times New Roman"/>
          <w:bCs/>
          <w:iCs/>
          <w:sz w:val="24"/>
          <w:szCs w:val="24"/>
        </w:rPr>
        <w:t>дата операции – дата отработки (при установленном признаке "Использовать дату</w:t>
      </w:r>
      <w:r w:rsidR="00E8593A" w:rsidRP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8593A">
        <w:rPr>
          <w:rFonts w:ascii="Times New Roman" w:hAnsi="Times New Roman" w:cs="Times New Roman"/>
          <w:bCs/>
          <w:iCs/>
          <w:sz w:val="24"/>
          <w:szCs w:val="24"/>
        </w:rPr>
        <w:t>документа" – на дату документа);</w:t>
      </w:r>
    </w:p>
    <w:p w:rsidR="004C781B" w:rsidRPr="00E8593A" w:rsidRDefault="004C781B" w:rsidP="00DC4C08">
      <w:pPr>
        <w:pStyle w:val="a4"/>
        <w:numPr>
          <w:ilvl w:val="0"/>
          <w:numId w:val="6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8593A">
        <w:rPr>
          <w:rFonts w:ascii="Times New Roman" w:hAnsi="Times New Roman" w:cs="Times New Roman"/>
          <w:bCs/>
          <w:iCs/>
          <w:sz w:val="24"/>
          <w:szCs w:val="24"/>
        </w:rPr>
        <w:t>состояние – план;</w:t>
      </w:r>
    </w:p>
    <w:p w:rsidR="004C781B" w:rsidRPr="00E8593A" w:rsidRDefault="004C781B" w:rsidP="00DC4C08">
      <w:pPr>
        <w:pStyle w:val="a4"/>
        <w:numPr>
          <w:ilvl w:val="0"/>
          <w:numId w:val="6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8593A">
        <w:rPr>
          <w:rFonts w:ascii="Times New Roman" w:hAnsi="Times New Roman" w:cs="Times New Roman"/>
          <w:bCs/>
          <w:iCs/>
          <w:sz w:val="24"/>
          <w:szCs w:val="24"/>
        </w:rPr>
        <w:t>упаковка – ссылка на сформированный "Товарный запас упаковок";</w:t>
      </w:r>
    </w:p>
    <w:p w:rsidR="004C781B" w:rsidRPr="00E8593A" w:rsidRDefault="004C781B" w:rsidP="00DC4C08">
      <w:pPr>
        <w:pStyle w:val="a4"/>
        <w:numPr>
          <w:ilvl w:val="0"/>
          <w:numId w:val="6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8593A">
        <w:rPr>
          <w:rFonts w:ascii="Times New Roman" w:hAnsi="Times New Roman" w:cs="Times New Roman"/>
          <w:bCs/>
          <w:iCs/>
          <w:sz w:val="24"/>
          <w:szCs w:val="24"/>
        </w:rPr>
        <w:t>родительская упаковка – ссылка на родителя из сформированного "Товарного запаса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8593A">
        <w:rPr>
          <w:rFonts w:ascii="Times New Roman" w:hAnsi="Times New Roman" w:cs="Times New Roman"/>
          <w:bCs/>
          <w:iCs/>
          <w:sz w:val="24"/>
          <w:szCs w:val="24"/>
        </w:rPr>
        <w:t>упаковок" (если там ссылка на корневую запись иерархии, то пусто);</w:t>
      </w:r>
    </w:p>
    <w:p w:rsidR="004C781B" w:rsidRPr="00E8593A" w:rsidRDefault="004C781B" w:rsidP="00DC4C08">
      <w:pPr>
        <w:pStyle w:val="a4"/>
        <w:numPr>
          <w:ilvl w:val="0"/>
          <w:numId w:val="6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8593A">
        <w:rPr>
          <w:rFonts w:ascii="Times New Roman" w:hAnsi="Times New Roman" w:cs="Times New Roman"/>
          <w:bCs/>
          <w:iCs/>
          <w:sz w:val="24"/>
          <w:szCs w:val="24"/>
        </w:rPr>
        <w:t>признак перемещения в иерархии – при непустом КИЗ приемника установлен, иначе</w:t>
      </w:r>
      <w:r w:rsidR="00E8593A" w:rsidRP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8593A">
        <w:rPr>
          <w:rFonts w:ascii="Times New Roman" w:hAnsi="Times New Roman" w:cs="Times New Roman"/>
          <w:bCs/>
          <w:iCs/>
          <w:sz w:val="24"/>
          <w:szCs w:val="24"/>
        </w:rPr>
        <w:t>сброшен.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2.4.5. Сформированная запись "Журнала операций с упаковками" связывается с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обрабатываемой записью спецификации и заголовком документа.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2.4.6. В обрабатываемую запись спецификации в упаковку приемника записывается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найденный "Товарный запас упаковок".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2.4.7. Неактивная запись КИЗ спецификации в "Реестре КИЗ" (в случае приходования новой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упаковки) переводится в состояние "Активен".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2.4.8. Если с обрабатываемой записью спецификации связано более одной записи "Журнала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упаковками" с типом операции "Расход" (то есть, в составе обрабатываемой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упаковки были дочерние упаковки, не упомянутые в документе), то в цикле по связанным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записям "Журнала операций с упаковками" с родительскими ссылками на "упаковку источника"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обрабатываемой записи спецификации, и далее рекурсивно по дочерним записям "Журнала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упаковками" с родительскими ссылками на "упаковку" обрабатываемой записи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"Журнала операций с упаковками":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2.4.8.1. Обновляется запись "Товарных запасов упаковок" по ссылке из записи журнала (при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отработке план только если "Расход" = "План" (если нет, Система сообщает об ошибке: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"Упаковка … израсходована как факт, запрещена отработка ее прихода как план"); при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наличии не израсходованной записи Система сообщает об ошибке: "Упаковка … уже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оприходована"; если обновляемая запись совпадает с указанной в "Упаковке источника",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Система сообщает об ошибке: "Упаковка … приходуется сама в себя") следующими</w:t>
      </w:r>
      <w:r w:rsidR="00E859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атрибутами:</w:t>
      </w:r>
    </w:p>
    <w:p w:rsidR="004C781B" w:rsidRPr="0091650B" w:rsidRDefault="004C781B" w:rsidP="00DC4C08">
      <w:pPr>
        <w:pStyle w:val="a4"/>
        <w:numPr>
          <w:ilvl w:val="0"/>
          <w:numId w:val="6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>принадлежность – из документа;</w:t>
      </w:r>
    </w:p>
    <w:p w:rsidR="004C781B" w:rsidRPr="0091650B" w:rsidRDefault="004C781B" w:rsidP="00DC4C08">
      <w:pPr>
        <w:pStyle w:val="a4"/>
        <w:numPr>
          <w:ilvl w:val="0"/>
          <w:numId w:val="6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>собственник – из документа (при перемещении возможна смена собственника), если пуст</w:t>
      </w:r>
      <w:r w:rsidR="0091650B" w:rsidRP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650B">
        <w:rPr>
          <w:rFonts w:ascii="Times New Roman" w:hAnsi="Times New Roman" w:cs="Times New Roman"/>
          <w:bCs/>
          <w:iCs/>
          <w:sz w:val="24"/>
          <w:szCs w:val="24"/>
        </w:rPr>
        <w:t>– из "Товарного запаса упаковок" по ссылке "упаковка" журнала;</w:t>
      </w:r>
    </w:p>
    <w:p w:rsidR="004C781B" w:rsidRPr="0091650B" w:rsidRDefault="004C781B" w:rsidP="00DC4C08">
      <w:pPr>
        <w:pStyle w:val="a4"/>
        <w:numPr>
          <w:ilvl w:val="0"/>
          <w:numId w:val="6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>склад: из предшествующей сформированной родительской записи;</w:t>
      </w:r>
    </w:p>
    <w:p w:rsidR="004C781B" w:rsidRPr="0091650B" w:rsidRDefault="004C781B" w:rsidP="00DC4C08">
      <w:pPr>
        <w:pStyle w:val="a4"/>
        <w:numPr>
          <w:ilvl w:val="0"/>
          <w:numId w:val="6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>уровень иерархии – уровень иерархии родителя + 1;</w:t>
      </w:r>
    </w:p>
    <w:p w:rsidR="004C781B" w:rsidRPr="0091650B" w:rsidRDefault="004C781B" w:rsidP="00DC4C08">
      <w:pPr>
        <w:pStyle w:val="a4"/>
        <w:numPr>
          <w:ilvl w:val="0"/>
          <w:numId w:val="6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>расход – нет;</w:t>
      </w:r>
    </w:p>
    <w:p w:rsidR="004C781B" w:rsidRPr="0091650B" w:rsidRDefault="004C781B" w:rsidP="00DC4C08">
      <w:pPr>
        <w:pStyle w:val="a4"/>
        <w:numPr>
          <w:ilvl w:val="0"/>
          <w:numId w:val="69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>приход – План (для документа с типом 431: при отработке факт у товарных запасов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650B">
        <w:rPr>
          <w:rFonts w:ascii="Times New Roman" w:hAnsi="Times New Roman" w:cs="Times New Roman"/>
          <w:bCs/>
          <w:iCs/>
          <w:sz w:val="24"/>
          <w:szCs w:val="24"/>
        </w:rPr>
        <w:t>упаковок с признаком "Приход" = "План" он остается неизменным);</w:t>
      </w:r>
    </w:p>
    <w:p w:rsidR="004C781B" w:rsidRPr="0091650B" w:rsidRDefault="004C781B" w:rsidP="00DC4C08">
      <w:pPr>
        <w:pStyle w:val="a4"/>
        <w:numPr>
          <w:ilvl w:val="0"/>
          <w:numId w:val="7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стоимость единицы продукции с НДС, Сумма НДС – остаются прежними.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2.4.8.2. Производится проверка на вхождение упаковки в состав самой себя: в цикле по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ссылке на родителя в иерархии "Товарных запасов упаковок" ищется КИЗ, равный КИЗ записи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спецификации, если найден, Система соо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>бщает об ошибке: "Упаковка … пр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иходуется в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состав самой себя".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2.4.8.3. Формируется запись "Журнала операций с упаковками" со следующими атрибутами:</w:t>
      </w:r>
    </w:p>
    <w:p w:rsidR="004C781B" w:rsidRPr="0091650B" w:rsidRDefault="004C781B" w:rsidP="00DC4C08">
      <w:pPr>
        <w:pStyle w:val="a4"/>
        <w:numPr>
          <w:ilvl w:val="0"/>
          <w:numId w:val="7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>принадлежность – из документа;</w:t>
      </w:r>
    </w:p>
    <w:p w:rsidR="004C781B" w:rsidRPr="0091650B" w:rsidRDefault="004C781B" w:rsidP="00DC4C08">
      <w:pPr>
        <w:pStyle w:val="a4"/>
        <w:numPr>
          <w:ilvl w:val="0"/>
          <w:numId w:val="7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>вид операции – операция прихода из документа;</w:t>
      </w:r>
    </w:p>
    <w:p w:rsidR="004C781B" w:rsidRPr="0091650B" w:rsidRDefault="004C781B" w:rsidP="00DC4C08">
      <w:pPr>
        <w:pStyle w:val="a4"/>
        <w:numPr>
          <w:ilvl w:val="0"/>
          <w:numId w:val="7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>дата операции – дата отработки (при установленном признаке "Использовать дату</w:t>
      </w:r>
      <w:r w:rsidR="0091650B" w:rsidRP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650B">
        <w:rPr>
          <w:rFonts w:ascii="Times New Roman" w:hAnsi="Times New Roman" w:cs="Times New Roman"/>
          <w:bCs/>
          <w:iCs/>
          <w:sz w:val="24"/>
          <w:szCs w:val="24"/>
        </w:rPr>
        <w:t>документа" – на дату документа);</w:t>
      </w:r>
    </w:p>
    <w:p w:rsidR="004C781B" w:rsidRPr="0091650B" w:rsidRDefault="004C781B" w:rsidP="00DC4C08">
      <w:pPr>
        <w:pStyle w:val="a4"/>
        <w:numPr>
          <w:ilvl w:val="0"/>
          <w:numId w:val="7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>состояние – план;</w:t>
      </w:r>
    </w:p>
    <w:p w:rsidR="004C781B" w:rsidRPr="0091650B" w:rsidRDefault="004C781B" w:rsidP="00DC4C08">
      <w:pPr>
        <w:pStyle w:val="a4"/>
        <w:numPr>
          <w:ilvl w:val="0"/>
          <w:numId w:val="7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>упаковка – ссылка на сформированный "Товарный запас упаковок";</w:t>
      </w:r>
    </w:p>
    <w:p w:rsidR="004C781B" w:rsidRPr="0091650B" w:rsidRDefault="004C781B" w:rsidP="00DC4C08">
      <w:pPr>
        <w:pStyle w:val="a4"/>
        <w:numPr>
          <w:ilvl w:val="0"/>
          <w:numId w:val="7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>родительская упаковка – ссылка на родителя из сформированного "Товарного запаса</w:t>
      </w:r>
      <w:r w:rsidR="0091650B" w:rsidRP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650B">
        <w:rPr>
          <w:rFonts w:ascii="Times New Roman" w:hAnsi="Times New Roman" w:cs="Times New Roman"/>
          <w:bCs/>
          <w:iCs/>
          <w:sz w:val="24"/>
          <w:szCs w:val="24"/>
        </w:rPr>
        <w:t>упаковок" (если там ссылка на корневую запись иерархии, то пусто);</w:t>
      </w:r>
    </w:p>
    <w:p w:rsidR="004C781B" w:rsidRPr="0091650B" w:rsidRDefault="004C781B" w:rsidP="00DC4C08">
      <w:pPr>
        <w:pStyle w:val="a4"/>
        <w:numPr>
          <w:ilvl w:val="0"/>
          <w:numId w:val="7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>признак перемещения в иерархии – при непустом КИЗ приемника установлен, иначе</w:t>
      </w:r>
      <w:r w:rsidR="0091650B" w:rsidRP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650B">
        <w:rPr>
          <w:rFonts w:ascii="Times New Roman" w:hAnsi="Times New Roman" w:cs="Times New Roman"/>
          <w:bCs/>
          <w:iCs/>
          <w:sz w:val="24"/>
          <w:szCs w:val="24"/>
        </w:rPr>
        <w:t>сброшен.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2.4.8.4. Сформированная запись "Журнала операций с упаковками" связывается с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обрабатываемой записью спецификации и заголовком документа.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2.4.8.5. Неактивная запись КИЗ спецификации в "Реестре КИЗ" (в случае приходования новой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упаковки) переводится в состояние "активен".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В документе состояние изменяется на "Отработан как план", дата отработки на дату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отработки из параметров (при установленном признаке "Использовать дату документа" – на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дату документа).</w:t>
      </w:r>
    </w:p>
    <w:p w:rsidR="0091650B" w:rsidRDefault="0091650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91650B" w:rsidRDefault="004C781B" w:rsidP="00EF72F5">
      <w:pPr>
        <w:pStyle w:val="1"/>
      </w:pPr>
      <w:bookmarkStart w:id="121" w:name="_Toc225762994"/>
      <w:r w:rsidRPr="0091650B">
        <w:t>Отработать как факт</w:t>
      </w:r>
      <w:bookmarkEnd w:id="121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91650B">
        <w:rPr>
          <w:rFonts w:ascii="Times New Roman" w:hAnsi="Times New Roman" w:cs="Times New Roman"/>
          <w:b/>
          <w:bCs/>
          <w:iCs/>
          <w:sz w:val="24"/>
          <w:szCs w:val="24"/>
        </w:rPr>
        <w:t>Состояние | Отработать как факт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текущей / отмеченных</w:t>
      </w:r>
      <w:r w:rsidR="00EF72F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документов в состоянии "</w:t>
      </w:r>
      <w:r w:rsidRPr="0091650B">
        <w:rPr>
          <w:rFonts w:ascii="Times New Roman" w:hAnsi="Times New Roman" w:cs="Times New Roman"/>
          <w:bCs/>
          <w:i/>
          <w:iCs/>
          <w:sz w:val="24"/>
          <w:szCs w:val="24"/>
        </w:rPr>
        <w:t>Не отработан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", "</w:t>
      </w:r>
      <w:r w:rsidRPr="0091650B">
        <w:rPr>
          <w:rFonts w:ascii="Times New Roman" w:hAnsi="Times New Roman" w:cs="Times New Roman"/>
          <w:bCs/>
          <w:i/>
          <w:iCs/>
          <w:sz w:val="24"/>
          <w:szCs w:val="24"/>
        </w:rPr>
        <w:t>Отработан как факт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 и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статусом обмена "</w:t>
      </w:r>
      <w:r w:rsidRPr="0091650B">
        <w:rPr>
          <w:rFonts w:ascii="Times New Roman" w:hAnsi="Times New Roman" w:cs="Times New Roman"/>
          <w:bCs/>
          <w:i/>
          <w:iCs/>
          <w:sz w:val="24"/>
          <w:szCs w:val="24"/>
        </w:rPr>
        <w:t>Принят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недоступно:</w:t>
      </w:r>
    </w:p>
    <w:p w:rsidR="004C781B" w:rsidRPr="0091650B" w:rsidRDefault="004C781B" w:rsidP="00DC4C08">
      <w:pPr>
        <w:pStyle w:val="a4"/>
        <w:numPr>
          <w:ilvl w:val="0"/>
          <w:numId w:val="7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>для документов без спецификации;</w:t>
      </w:r>
    </w:p>
    <w:p w:rsidR="004C781B" w:rsidRPr="0091650B" w:rsidRDefault="004C781B" w:rsidP="00DC4C08">
      <w:pPr>
        <w:pStyle w:val="a4"/>
        <w:numPr>
          <w:ilvl w:val="0"/>
          <w:numId w:val="7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>для документов, у которых в операции прихода (если она не пуста) и в операции расхода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650B">
        <w:rPr>
          <w:rFonts w:ascii="Times New Roman" w:hAnsi="Times New Roman" w:cs="Times New Roman"/>
          <w:bCs/>
          <w:iCs/>
          <w:sz w:val="24"/>
          <w:szCs w:val="24"/>
        </w:rPr>
        <w:t>(если она не пуста) сброшен признак "Формировать журнал операций" (Система сообщает об</w:t>
      </w:r>
      <w:r w:rsidR="0091650B" w:rsidRP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650B">
        <w:rPr>
          <w:rFonts w:ascii="Times New Roman" w:hAnsi="Times New Roman" w:cs="Times New Roman"/>
          <w:bCs/>
          <w:iCs/>
          <w:sz w:val="24"/>
          <w:szCs w:val="24"/>
        </w:rPr>
        <w:t>ошибке: "Операция документа не подлежит отработке").</w:t>
      </w:r>
    </w:p>
    <w:p w:rsidR="004C781B" w:rsidRPr="0091650B" w:rsidRDefault="004C781B" w:rsidP="00DC4C08">
      <w:pPr>
        <w:pStyle w:val="a4"/>
        <w:numPr>
          <w:ilvl w:val="0"/>
          <w:numId w:val="7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>для аннулированных документов;</w:t>
      </w:r>
    </w:p>
    <w:p w:rsidR="004C781B" w:rsidRPr="0091650B" w:rsidRDefault="004C781B" w:rsidP="00DC4C08">
      <w:pPr>
        <w:pStyle w:val="a4"/>
        <w:numPr>
          <w:ilvl w:val="0"/>
          <w:numId w:val="7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>для документов в состоянии "Не отработан" / "Отработан как план" и непустым типом</w:t>
      </w:r>
      <w:r w:rsidR="0091650B" w:rsidRP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650B">
        <w:rPr>
          <w:rFonts w:ascii="Times New Roman" w:hAnsi="Times New Roman" w:cs="Times New Roman"/>
          <w:bCs/>
          <w:iCs/>
          <w:sz w:val="24"/>
          <w:szCs w:val="24"/>
        </w:rPr>
        <w:t>документа в ИС "Маркировка" и статусом обмена, отличным от "Принят" (или "Принят</w:t>
      </w:r>
      <w:r w:rsidR="0091650B" w:rsidRP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650B">
        <w:rPr>
          <w:rFonts w:ascii="Times New Roman" w:hAnsi="Times New Roman" w:cs="Times New Roman"/>
          <w:bCs/>
          <w:iCs/>
          <w:sz w:val="24"/>
          <w:szCs w:val="24"/>
        </w:rPr>
        <w:t>частично") или "Получен" (Система сообщает, что "Документ не принят ИС</w:t>
      </w:r>
      <w:r w:rsidR="0091650B" w:rsidRP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650B">
        <w:rPr>
          <w:rFonts w:ascii="Times New Roman" w:hAnsi="Times New Roman" w:cs="Times New Roman"/>
          <w:bCs/>
          <w:iCs/>
          <w:sz w:val="24"/>
          <w:szCs w:val="24"/>
        </w:rPr>
        <w:t>"Маркировка", отработка как факт недопустима");</w:t>
      </w:r>
    </w:p>
    <w:p w:rsidR="004C781B" w:rsidRPr="0091650B" w:rsidRDefault="004C781B" w:rsidP="00DC4C08">
      <w:pPr>
        <w:pStyle w:val="a4"/>
        <w:numPr>
          <w:ilvl w:val="0"/>
          <w:numId w:val="7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>для записи типом документа 416, 473 действие недоступно при установленном признаке</w:t>
      </w:r>
      <w:r w:rsidR="0091650B" w:rsidRP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650B">
        <w:rPr>
          <w:rFonts w:ascii="Times New Roman" w:hAnsi="Times New Roman" w:cs="Times New Roman"/>
          <w:bCs/>
          <w:iCs/>
          <w:sz w:val="24"/>
          <w:szCs w:val="24"/>
        </w:rPr>
        <w:t>"Расхождение";</w:t>
      </w:r>
    </w:p>
    <w:p w:rsidR="004C781B" w:rsidRPr="0091650B" w:rsidRDefault="004C781B" w:rsidP="00DC4C08">
      <w:pPr>
        <w:pStyle w:val="a4"/>
        <w:numPr>
          <w:ilvl w:val="0"/>
          <w:numId w:val="7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для документов с типом операции в ИС "Маркировка" 210, 211 (отрабатывается как план</w:t>
      </w:r>
      <w:r w:rsidR="0091650B" w:rsidRP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650B">
        <w:rPr>
          <w:rFonts w:ascii="Times New Roman" w:hAnsi="Times New Roman" w:cs="Times New Roman"/>
          <w:bCs/>
          <w:iCs/>
          <w:sz w:val="24"/>
          <w:szCs w:val="24"/>
        </w:rPr>
        <w:t>отдельным алгоритмом), 220, 221, 250, 251, 252, 617, 705.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документов, связанных с записями не аннулированного документа с типом операции в ИС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"Маркировка" 250, Система сообщает, что "</w:t>
      </w:r>
      <w:r w:rsidRPr="0091650B">
        <w:rPr>
          <w:rFonts w:ascii="Times New Roman" w:hAnsi="Times New Roman" w:cs="Times New Roman"/>
          <w:bCs/>
          <w:i/>
          <w:iCs/>
          <w:sz w:val="24"/>
          <w:szCs w:val="24"/>
        </w:rPr>
        <w:t>Сформирована отмена операции. Отработка</w:t>
      </w:r>
      <w:r w:rsidR="0091650B" w:rsidRPr="0091650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91650B">
        <w:rPr>
          <w:rFonts w:ascii="Times New Roman" w:hAnsi="Times New Roman" w:cs="Times New Roman"/>
          <w:bCs/>
          <w:i/>
          <w:iCs/>
          <w:sz w:val="24"/>
          <w:szCs w:val="24"/>
        </w:rPr>
        <w:t>не выполняется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Алгоритм аналогичен отработке как план с заменой слова "факт" на "план" и наоборот,</w:t>
      </w:r>
      <w:r w:rsidR="00E86C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кроме примечаний "при отработке как факт".</w:t>
      </w:r>
    </w:p>
    <w:p w:rsidR="0091650B" w:rsidRDefault="0091650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91650B" w:rsidRDefault="004C781B" w:rsidP="00E86CA8">
      <w:pPr>
        <w:pStyle w:val="1"/>
        <w:rPr>
          <w:sz w:val="24"/>
        </w:rPr>
      </w:pPr>
      <w:bookmarkStart w:id="122" w:name="_Toc225762995"/>
      <w:r w:rsidRPr="0091650B">
        <w:t>Аннулировать</w:t>
      </w:r>
      <w:bookmarkEnd w:id="122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91650B">
        <w:rPr>
          <w:rFonts w:ascii="Times New Roman" w:hAnsi="Times New Roman" w:cs="Times New Roman"/>
          <w:b/>
          <w:bCs/>
          <w:iCs/>
          <w:sz w:val="24"/>
          <w:szCs w:val="24"/>
        </w:rPr>
        <w:t>Состояние | Аннулировать выполняется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для текущей / отмеченных 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документов в состоянии "</w:t>
      </w:r>
      <w:r w:rsidRPr="0091650B">
        <w:rPr>
          <w:rFonts w:ascii="Times New Roman" w:hAnsi="Times New Roman" w:cs="Times New Roman"/>
          <w:bCs/>
          <w:i/>
          <w:iCs/>
          <w:sz w:val="24"/>
          <w:szCs w:val="24"/>
        </w:rPr>
        <w:t>Не отработан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документе состояние изменяется на "Аннулирован".</w:t>
      </w:r>
    </w:p>
    <w:p w:rsidR="0091650B" w:rsidRDefault="0091650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91650B" w:rsidRDefault="004C781B" w:rsidP="00E86CA8">
      <w:pPr>
        <w:pStyle w:val="1"/>
      </w:pPr>
      <w:bookmarkStart w:id="123" w:name="_Toc225762996"/>
      <w:r w:rsidRPr="0091650B">
        <w:t>Отработать (для документа с типом 211, 221)</w:t>
      </w:r>
      <w:bookmarkEnd w:id="123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91650B">
        <w:rPr>
          <w:rFonts w:ascii="Times New Roman" w:hAnsi="Times New Roman" w:cs="Times New Roman"/>
          <w:b/>
          <w:bCs/>
          <w:iCs/>
          <w:sz w:val="24"/>
          <w:szCs w:val="24"/>
        </w:rPr>
        <w:t>Состояние | Отработать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(для документа с типом 211, 221) выполняется для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текущей / отмеченных не аннулированных документов с типом операции в ИС "Маркировка"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211, 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>221 в состоянии "Не отр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аботан" и с непустыми операцией прихода (с установленным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признаком "Формировать журнал операций") и КИЗ приемника.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Параметры</w:t>
      </w:r>
      <w:r w:rsidR="00E86CA8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4C781B" w:rsidRPr="0091650B" w:rsidRDefault="004C781B" w:rsidP="00DC4C08">
      <w:pPr>
        <w:pStyle w:val="a4"/>
        <w:numPr>
          <w:ilvl w:val="0"/>
          <w:numId w:val="74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Дата отработки</w:t>
      </w:r>
      <w:r w:rsidRPr="0091650B">
        <w:rPr>
          <w:rFonts w:ascii="Times New Roman" w:hAnsi="Times New Roman" w:cs="Times New Roman"/>
          <w:bCs/>
          <w:iCs/>
          <w:sz w:val="24"/>
          <w:szCs w:val="24"/>
        </w:rPr>
        <w:t xml:space="preserve"> – инициализируется системной датой.</w:t>
      </w:r>
    </w:p>
    <w:p w:rsidR="004C781B" w:rsidRPr="0091650B" w:rsidRDefault="004C781B" w:rsidP="00DC4C08">
      <w:pPr>
        <w:pStyle w:val="a4"/>
        <w:numPr>
          <w:ilvl w:val="0"/>
          <w:numId w:val="74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650B">
        <w:rPr>
          <w:rFonts w:ascii="Times New Roman" w:hAnsi="Times New Roman" w:cs="Times New Roman"/>
          <w:bCs/>
          <w:iCs/>
          <w:sz w:val="24"/>
          <w:szCs w:val="24"/>
        </w:rPr>
        <w:t xml:space="preserve">Признак </w:t>
      </w:r>
      <w:r w:rsidRPr="0091650B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Использовать дату документа</w:t>
      </w:r>
      <w:r w:rsidRPr="0091650B">
        <w:rPr>
          <w:rFonts w:ascii="Times New Roman" w:hAnsi="Times New Roman" w:cs="Times New Roman"/>
          <w:bCs/>
          <w:iCs/>
          <w:sz w:val="24"/>
          <w:szCs w:val="24"/>
        </w:rPr>
        <w:t xml:space="preserve"> – Д а / Нет.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Отбирается неизрасходованный "Товарный запас упаковок" по складу, КИЗ приемника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заголовка и принадлежности документа, который в дальнейшем используется в качестве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родительской упаковки при отработке спецификации документа (если неизрасходованный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"Товарный запас упаковок" есть на другом складе и его принадлежность совпадает с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принадлежностью документа, Система сообщает 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>об ошибке: "Склад … упаковки пр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иемника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… не совпадает со складом приемника …"; если есть только израсходованные "Товарные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запасы упаковок" и их принадлежность совпадает с принадлежностью документа, Система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сообщает об ошибке: "Упаковка приемника … уже израсходована, отработка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содержимого в ней не имеет смысла". Если у "Товарный запас упаковок" признак "Приход"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= "план", то Система сообщает об ошибке: "Упаковка … оприходована как план, запрещена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отработка содержимого в ней как факт".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Если "Товарный запас упаковок" по КИЗ приемника заголовка не найден, он добавляется со</w:t>
      </w:r>
      <w:r w:rsidR="0091650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следующими атрибутами:</w:t>
      </w:r>
    </w:p>
    <w:p w:rsidR="004C781B" w:rsidRPr="0038298C" w:rsidRDefault="004C781B" w:rsidP="00DC4C08">
      <w:pPr>
        <w:pStyle w:val="a4"/>
        <w:numPr>
          <w:ilvl w:val="0"/>
          <w:numId w:val="7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298C">
        <w:rPr>
          <w:rFonts w:ascii="Times New Roman" w:hAnsi="Times New Roman" w:cs="Times New Roman"/>
          <w:bCs/>
          <w:iCs/>
          <w:sz w:val="24"/>
          <w:szCs w:val="24"/>
        </w:rPr>
        <w:t>принадлежность – из документа;</w:t>
      </w:r>
    </w:p>
    <w:p w:rsidR="004C781B" w:rsidRPr="0038298C" w:rsidRDefault="004C781B" w:rsidP="00DC4C08">
      <w:pPr>
        <w:pStyle w:val="a4"/>
        <w:numPr>
          <w:ilvl w:val="0"/>
          <w:numId w:val="7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298C">
        <w:rPr>
          <w:rFonts w:ascii="Times New Roman" w:hAnsi="Times New Roman" w:cs="Times New Roman"/>
          <w:bCs/>
          <w:iCs/>
          <w:sz w:val="24"/>
          <w:szCs w:val="24"/>
        </w:rPr>
        <w:t>КИЗ – КИЗ приемника заголовка;</w:t>
      </w:r>
    </w:p>
    <w:p w:rsidR="004C781B" w:rsidRPr="0038298C" w:rsidRDefault="004C781B" w:rsidP="00DC4C08">
      <w:pPr>
        <w:pStyle w:val="a4"/>
        <w:numPr>
          <w:ilvl w:val="0"/>
          <w:numId w:val="7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298C">
        <w:rPr>
          <w:rFonts w:ascii="Times New Roman" w:hAnsi="Times New Roman" w:cs="Times New Roman"/>
          <w:bCs/>
          <w:iCs/>
          <w:sz w:val="24"/>
          <w:szCs w:val="24"/>
        </w:rPr>
        <w:t>партия товара – пусто;</w:t>
      </w:r>
    </w:p>
    <w:p w:rsidR="004C781B" w:rsidRPr="0038298C" w:rsidRDefault="004C781B" w:rsidP="00DC4C08">
      <w:pPr>
        <w:pStyle w:val="a4"/>
        <w:numPr>
          <w:ilvl w:val="0"/>
          <w:numId w:val="7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298C">
        <w:rPr>
          <w:rFonts w:ascii="Times New Roman" w:hAnsi="Times New Roman" w:cs="Times New Roman"/>
          <w:bCs/>
          <w:iCs/>
          <w:sz w:val="24"/>
          <w:szCs w:val="24"/>
        </w:rPr>
        <w:t>собственник – из документа;</w:t>
      </w:r>
    </w:p>
    <w:p w:rsidR="004C781B" w:rsidRPr="0038298C" w:rsidRDefault="004C781B" w:rsidP="00DC4C08">
      <w:pPr>
        <w:pStyle w:val="a4"/>
        <w:numPr>
          <w:ilvl w:val="0"/>
          <w:numId w:val="7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298C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ссылка на родителя: пусто;</w:t>
      </w:r>
    </w:p>
    <w:p w:rsidR="004C781B" w:rsidRPr="0038298C" w:rsidRDefault="004C781B" w:rsidP="00DC4C08">
      <w:pPr>
        <w:pStyle w:val="a4"/>
        <w:numPr>
          <w:ilvl w:val="0"/>
          <w:numId w:val="7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298C">
        <w:rPr>
          <w:rFonts w:ascii="Times New Roman" w:hAnsi="Times New Roman" w:cs="Times New Roman"/>
          <w:bCs/>
          <w:iCs/>
          <w:sz w:val="24"/>
          <w:szCs w:val="24"/>
        </w:rPr>
        <w:t>склад – склад приемника из заголовка документа (если там пусто, что произойдет после</w:t>
      </w:r>
      <w:r w:rsidR="0038298C" w:rsidRPr="003829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8298C">
        <w:rPr>
          <w:rFonts w:ascii="Times New Roman" w:hAnsi="Times New Roman" w:cs="Times New Roman"/>
          <w:bCs/>
          <w:iCs/>
          <w:sz w:val="24"/>
          <w:szCs w:val="24"/>
        </w:rPr>
        <w:t>загрузки из журнала взаимодействия с ИС "Маркировка", то Система сообщает, что "Не</w:t>
      </w:r>
      <w:r w:rsidR="0038298C" w:rsidRPr="003829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8298C">
        <w:rPr>
          <w:rFonts w:ascii="Times New Roman" w:hAnsi="Times New Roman" w:cs="Times New Roman"/>
          <w:bCs/>
          <w:iCs/>
          <w:sz w:val="24"/>
          <w:szCs w:val="24"/>
        </w:rPr>
        <w:t>задан склад приемника");</w:t>
      </w:r>
    </w:p>
    <w:p w:rsidR="004C781B" w:rsidRPr="0038298C" w:rsidRDefault="004C781B" w:rsidP="00DC4C08">
      <w:pPr>
        <w:pStyle w:val="a4"/>
        <w:numPr>
          <w:ilvl w:val="0"/>
          <w:numId w:val="7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298C">
        <w:rPr>
          <w:rFonts w:ascii="Times New Roman" w:hAnsi="Times New Roman" w:cs="Times New Roman"/>
          <w:bCs/>
          <w:iCs/>
          <w:sz w:val="24"/>
          <w:szCs w:val="24"/>
        </w:rPr>
        <w:t>уровень иерархии – 1;</w:t>
      </w:r>
    </w:p>
    <w:p w:rsidR="004C781B" w:rsidRPr="0038298C" w:rsidRDefault="004C781B" w:rsidP="00DC4C08">
      <w:pPr>
        <w:pStyle w:val="a4"/>
        <w:numPr>
          <w:ilvl w:val="0"/>
          <w:numId w:val="7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298C">
        <w:rPr>
          <w:rFonts w:ascii="Times New Roman" w:hAnsi="Times New Roman" w:cs="Times New Roman"/>
          <w:bCs/>
          <w:iCs/>
          <w:sz w:val="24"/>
          <w:szCs w:val="24"/>
        </w:rPr>
        <w:t>расход – нет;</w:t>
      </w:r>
    </w:p>
    <w:p w:rsidR="004C781B" w:rsidRPr="0038298C" w:rsidRDefault="004C781B" w:rsidP="00DC4C08">
      <w:pPr>
        <w:pStyle w:val="a4"/>
        <w:numPr>
          <w:ilvl w:val="0"/>
          <w:numId w:val="7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298C">
        <w:rPr>
          <w:rFonts w:ascii="Times New Roman" w:hAnsi="Times New Roman" w:cs="Times New Roman"/>
          <w:bCs/>
          <w:iCs/>
          <w:sz w:val="24"/>
          <w:szCs w:val="24"/>
        </w:rPr>
        <w:t>приход – факт;</w:t>
      </w:r>
    </w:p>
    <w:p w:rsidR="004C781B" w:rsidRPr="0038298C" w:rsidRDefault="004C781B" w:rsidP="00DC4C08">
      <w:pPr>
        <w:pStyle w:val="a4"/>
        <w:numPr>
          <w:ilvl w:val="0"/>
          <w:numId w:val="7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298C">
        <w:rPr>
          <w:rFonts w:ascii="Times New Roman" w:hAnsi="Times New Roman" w:cs="Times New Roman"/>
          <w:bCs/>
          <w:iCs/>
          <w:sz w:val="24"/>
          <w:szCs w:val="24"/>
        </w:rPr>
        <w:t>стоимость единицы продукции с НДС, Сумма НДС – пусто.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2.1. При добавлении "Товарного запаса упаковок" формируется запись "Журнала операций с</w:t>
      </w:r>
      <w:r w:rsidR="003829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упаковками" со следующими атрибутами:</w:t>
      </w:r>
    </w:p>
    <w:p w:rsidR="004C781B" w:rsidRPr="0038298C" w:rsidRDefault="004C781B" w:rsidP="00DC4C08">
      <w:pPr>
        <w:pStyle w:val="a4"/>
        <w:numPr>
          <w:ilvl w:val="0"/>
          <w:numId w:val="7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298C">
        <w:rPr>
          <w:rFonts w:ascii="Times New Roman" w:hAnsi="Times New Roman" w:cs="Times New Roman"/>
          <w:bCs/>
          <w:iCs/>
          <w:sz w:val="24"/>
          <w:szCs w:val="24"/>
        </w:rPr>
        <w:t>принадлежность – из документа;</w:t>
      </w:r>
    </w:p>
    <w:p w:rsidR="004C781B" w:rsidRPr="0038298C" w:rsidRDefault="004C781B" w:rsidP="00DC4C08">
      <w:pPr>
        <w:pStyle w:val="a4"/>
        <w:numPr>
          <w:ilvl w:val="0"/>
          <w:numId w:val="7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298C">
        <w:rPr>
          <w:rFonts w:ascii="Times New Roman" w:hAnsi="Times New Roman" w:cs="Times New Roman"/>
          <w:bCs/>
          <w:iCs/>
          <w:sz w:val="24"/>
          <w:szCs w:val="24"/>
        </w:rPr>
        <w:t>вид операции – операция приходования пустой транспортной упаковки из параметров;</w:t>
      </w:r>
    </w:p>
    <w:p w:rsidR="004C781B" w:rsidRPr="0038298C" w:rsidRDefault="004C781B" w:rsidP="00DC4C08">
      <w:pPr>
        <w:pStyle w:val="a4"/>
        <w:numPr>
          <w:ilvl w:val="0"/>
          <w:numId w:val="7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298C">
        <w:rPr>
          <w:rFonts w:ascii="Times New Roman" w:hAnsi="Times New Roman" w:cs="Times New Roman"/>
          <w:bCs/>
          <w:iCs/>
          <w:sz w:val="24"/>
          <w:szCs w:val="24"/>
        </w:rPr>
        <w:t>дата операции – дата отработки (при установленном признаке "Использовать дату</w:t>
      </w:r>
      <w:r w:rsidR="0038298C" w:rsidRPr="003829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8298C">
        <w:rPr>
          <w:rFonts w:ascii="Times New Roman" w:hAnsi="Times New Roman" w:cs="Times New Roman"/>
          <w:bCs/>
          <w:iCs/>
          <w:sz w:val="24"/>
          <w:szCs w:val="24"/>
        </w:rPr>
        <w:t>документа" – на дату документа);</w:t>
      </w:r>
    </w:p>
    <w:p w:rsidR="004C781B" w:rsidRPr="0038298C" w:rsidRDefault="004C781B" w:rsidP="00DC4C08">
      <w:pPr>
        <w:pStyle w:val="a4"/>
        <w:numPr>
          <w:ilvl w:val="0"/>
          <w:numId w:val="7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298C">
        <w:rPr>
          <w:rFonts w:ascii="Times New Roman" w:hAnsi="Times New Roman" w:cs="Times New Roman"/>
          <w:bCs/>
          <w:iCs/>
          <w:sz w:val="24"/>
          <w:szCs w:val="24"/>
        </w:rPr>
        <w:t>состояние – факт;</w:t>
      </w:r>
    </w:p>
    <w:p w:rsidR="004C781B" w:rsidRPr="0038298C" w:rsidRDefault="004C781B" w:rsidP="00DC4C08">
      <w:pPr>
        <w:pStyle w:val="a4"/>
        <w:numPr>
          <w:ilvl w:val="0"/>
          <w:numId w:val="7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298C">
        <w:rPr>
          <w:rFonts w:ascii="Times New Roman" w:hAnsi="Times New Roman" w:cs="Times New Roman"/>
          <w:bCs/>
          <w:iCs/>
          <w:sz w:val="24"/>
          <w:szCs w:val="24"/>
        </w:rPr>
        <w:t>упаковка – ссылка на сформированный "Товарный запас упаковок";</w:t>
      </w:r>
    </w:p>
    <w:p w:rsidR="004C781B" w:rsidRPr="0038298C" w:rsidRDefault="004C781B" w:rsidP="00DC4C08">
      <w:pPr>
        <w:pStyle w:val="a4"/>
        <w:numPr>
          <w:ilvl w:val="0"/>
          <w:numId w:val="7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298C">
        <w:rPr>
          <w:rFonts w:ascii="Times New Roman" w:hAnsi="Times New Roman" w:cs="Times New Roman"/>
          <w:bCs/>
          <w:iCs/>
          <w:sz w:val="24"/>
          <w:szCs w:val="24"/>
        </w:rPr>
        <w:t>родительская упаковка – ссылка на родителя из сформированного "Товарного запаса</w:t>
      </w:r>
      <w:r w:rsidR="0038298C" w:rsidRPr="003829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8298C">
        <w:rPr>
          <w:rFonts w:ascii="Times New Roman" w:hAnsi="Times New Roman" w:cs="Times New Roman"/>
          <w:bCs/>
          <w:iCs/>
          <w:sz w:val="24"/>
          <w:szCs w:val="24"/>
        </w:rPr>
        <w:t>упаковок" (если там ссылка на корневую запись иерархии, то пусто);</w:t>
      </w:r>
    </w:p>
    <w:p w:rsidR="004C781B" w:rsidRPr="0038298C" w:rsidRDefault="004C781B" w:rsidP="00DC4C08">
      <w:pPr>
        <w:pStyle w:val="a4"/>
        <w:numPr>
          <w:ilvl w:val="0"/>
          <w:numId w:val="7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8298C">
        <w:rPr>
          <w:rFonts w:ascii="Times New Roman" w:hAnsi="Times New Roman" w:cs="Times New Roman"/>
          <w:bCs/>
          <w:iCs/>
          <w:sz w:val="24"/>
          <w:szCs w:val="24"/>
        </w:rPr>
        <w:t>признак перемещения в иерархии – сброшен.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2.2. Сформированная запись "Журнала операций с упаковками" связывается с заголовком</w:t>
      </w:r>
      <w:r w:rsidR="003829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2.3. В заголовок документа в упаковку приемника записывается найденный/сформированный</w:t>
      </w:r>
      <w:r w:rsidR="003829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"Товарный запас упаковок".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2.4. Неактивная запись КИЗ приемника в "Реестре КИЗ" переводится в состояние "Активен".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Записи спецификации обрабатываются в порядке иерархии от родительских к дочерним</w:t>
      </w:r>
      <w:r w:rsidR="003829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записям (чтобы приходуемые дочерние упаковки привязывались к уже оприходованным</w:t>
      </w:r>
      <w:r w:rsidR="003829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родительским упаковкам). Для каждой записи спецификации: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3.1. Находится родительская запись: если обрабатываемая запись спецификации является</w:t>
      </w:r>
      <w:r w:rsidR="003829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дочерней, то берется "Товарный запас упаковок" из упаковки ранее обработанной</w:t>
      </w:r>
      <w:r w:rsidR="003829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родительской записи (в порядке иерархии от родительских к дочерним записям); иначе ранее</w:t>
      </w:r>
      <w:r w:rsidR="003829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сформированный по нему "Товарный запас упаковок" упаковки приемника заголовка.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3.2. Отбирается непосредственно дочерний для родительской записи "Товарный запас</w:t>
      </w:r>
      <w:r w:rsidR="003829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упаковок" с КИЗ записи спецификации (независимо от признака "Расход"). Если он найден, это</w:t>
      </w:r>
      <w:r w:rsidR="0038298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означает, что содержимое запрашиваемой упаковки уже соответствует запрошенному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содержимому упаковки, производится переход к следующей записи спецификации.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3.3. Если дочерний "Товарный запас упаковок" не найден, ищется не израсходованный</w:t>
      </w:r>
      <w:r w:rsidR="0037073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"Товарный запас упаковок" с КИЗ записи спецификации (с какой-то другой родительской</w:t>
      </w:r>
      <w:r w:rsidR="0037073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записью) и с принадлежностью документа; если такой товарный запас есть, Система</w:t>
      </w:r>
      <w:r w:rsidR="0037073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сообщает об ошибке: "Упаковка … находится в другой транспортной упаковке …".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3.4. Если "Товарный запас упаковок" не найден, он добавляется со следующими атрибутами:</w:t>
      </w:r>
    </w:p>
    <w:p w:rsidR="004C781B" w:rsidRPr="00370731" w:rsidRDefault="004C781B" w:rsidP="00DC4C08">
      <w:pPr>
        <w:pStyle w:val="a4"/>
        <w:numPr>
          <w:ilvl w:val="0"/>
          <w:numId w:val="7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0731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принадлежность – из документа;</w:t>
      </w:r>
    </w:p>
    <w:p w:rsidR="004C781B" w:rsidRPr="00370731" w:rsidRDefault="004C781B" w:rsidP="00DC4C08">
      <w:pPr>
        <w:pStyle w:val="a4"/>
        <w:numPr>
          <w:ilvl w:val="0"/>
          <w:numId w:val="7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0731">
        <w:rPr>
          <w:rFonts w:ascii="Times New Roman" w:hAnsi="Times New Roman" w:cs="Times New Roman"/>
          <w:bCs/>
          <w:iCs/>
          <w:sz w:val="24"/>
          <w:szCs w:val="24"/>
        </w:rPr>
        <w:t>КИЗ – КИЗ записи спецификации;</w:t>
      </w:r>
    </w:p>
    <w:p w:rsidR="004C781B" w:rsidRPr="00370731" w:rsidRDefault="004C781B" w:rsidP="00DC4C08">
      <w:pPr>
        <w:pStyle w:val="a4"/>
        <w:numPr>
          <w:ilvl w:val="0"/>
          <w:numId w:val="7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0731">
        <w:rPr>
          <w:rFonts w:ascii="Times New Roman" w:hAnsi="Times New Roman" w:cs="Times New Roman"/>
          <w:bCs/>
          <w:iCs/>
          <w:sz w:val="24"/>
          <w:szCs w:val="24"/>
        </w:rPr>
        <w:t>партия товара – пусто;</w:t>
      </w:r>
    </w:p>
    <w:p w:rsidR="004C781B" w:rsidRPr="00370731" w:rsidRDefault="004C781B" w:rsidP="00DC4C08">
      <w:pPr>
        <w:pStyle w:val="a4"/>
        <w:numPr>
          <w:ilvl w:val="0"/>
          <w:numId w:val="7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0731">
        <w:rPr>
          <w:rFonts w:ascii="Times New Roman" w:hAnsi="Times New Roman" w:cs="Times New Roman"/>
          <w:bCs/>
          <w:iCs/>
          <w:sz w:val="24"/>
          <w:szCs w:val="24"/>
        </w:rPr>
        <w:t>собственник – из документа;</w:t>
      </w:r>
    </w:p>
    <w:p w:rsidR="004C781B" w:rsidRPr="00370731" w:rsidRDefault="004C781B" w:rsidP="00DC4C08">
      <w:pPr>
        <w:pStyle w:val="a4"/>
        <w:numPr>
          <w:ilvl w:val="0"/>
          <w:numId w:val="7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0731">
        <w:rPr>
          <w:rFonts w:ascii="Times New Roman" w:hAnsi="Times New Roman" w:cs="Times New Roman"/>
          <w:bCs/>
          <w:iCs/>
          <w:sz w:val="24"/>
          <w:szCs w:val="24"/>
        </w:rPr>
        <w:t>ссылка на родителя – ссылка на родительский "Товарный запас упаковок";</w:t>
      </w:r>
    </w:p>
    <w:p w:rsidR="004C781B" w:rsidRPr="00370731" w:rsidRDefault="004C781B" w:rsidP="00DC4C08">
      <w:pPr>
        <w:pStyle w:val="a4"/>
        <w:numPr>
          <w:ilvl w:val="0"/>
          <w:numId w:val="7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0731">
        <w:rPr>
          <w:rFonts w:ascii="Times New Roman" w:hAnsi="Times New Roman" w:cs="Times New Roman"/>
          <w:bCs/>
          <w:iCs/>
          <w:sz w:val="24"/>
          <w:szCs w:val="24"/>
        </w:rPr>
        <w:t>склад – из родительской записи;</w:t>
      </w:r>
    </w:p>
    <w:p w:rsidR="004C781B" w:rsidRPr="00370731" w:rsidRDefault="004C781B" w:rsidP="00DC4C08">
      <w:pPr>
        <w:pStyle w:val="a4"/>
        <w:numPr>
          <w:ilvl w:val="0"/>
          <w:numId w:val="7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0731">
        <w:rPr>
          <w:rFonts w:ascii="Times New Roman" w:hAnsi="Times New Roman" w:cs="Times New Roman"/>
          <w:bCs/>
          <w:iCs/>
          <w:sz w:val="24"/>
          <w:szCs w:val="24"/>
        </w:rPr>
        <w:t>уровень иерархии – из родительской записи + 1;</w:t>
      </w:r>
    </w:p>
    <w:p w:rsidR="004C781B" w:rsidRPr="00370731" w:rsidRDefault="004C781B" w:rsidP="00DC4C08">
      <w:pPr>
        <w:pStyle w:val="a4"/>
        <w:numPr>
          <w:ilvl w:val="0"/>
          <w:numId w:val="7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0731">
        <w:rPr>
          <w:rFonts w:ascii="Times New Roman" w:hAnsi="Times New Roman" w:cs="Times New Roman"/>
          <w:bCs/>
          <w:iCs/>
          <w:sz w:val="24"/>
          <w:szCs w:val="24"/>
        </w:rPr>
        <w:t>расход – нет;</w:t>
      </w:r>
    </w:p>
    <w:p w:rsidR="004C781B" w:rsidRPr="00370731" w:rsidRDefault="004C781B" w:rsidP="00DC4C08">
      <w:pPr>
        <w:pStyle w:val="a4"/>
        <w:numPr>
          <w:ilvl w:val="0"/>
          <w:numId w:val="7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0731">
        <w:rPr>
          <w:rFonts w:ascii="Times New Roman" w:hAnsi="Times New Roman" w:cs="Times New Roman"/>
          <w:bCs/>
          <w:iCs/>
          <w:sz w:val="24"/>
          <w:szCs w:val="24"/>
        </w:rPr>
        <w:t>приход – факт;</w:t>
      </w:r>
    </w:p>
    <w:p w:rsidR="004C781B" w:rsidRPr="00370731" w:rsidRDefault="004C781B" w:rsidP="00DC4C08">
      <w:pPr>
        <w:pStyle w:val="a4"/>
        <w:numPr>
          <w:ilvl w:val="0"/>
          <w:numId w:val="7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0731">
        <w:rPr>
          <w:rFonts w:ascii="Times New Roman" w:hAnsi="Times New Roman" w:cs="Times New Roman"/>
          <w:bCs/>
          <w:iCs/>
          <w:sz w:val="24"/>
          <w:szCs w:val="24"/>
        </w:rPr>
        <w:t>стоимость единицы продукции с НДС; сумма НДС – пусто.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3.5. При добавлении "Товарного запаса упаковок" производится проверка на вхождение</w:t>
      </w:r>
      <w:r w:rsidR="0037073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упаковки в состав самой себя: в цикле по ссылке на родителя в иерархии "Товарных </w:t>
      </w:r>
      <w:r w:rsidR="00370731">
        <w:rPr>
          <w:rFonts w:ascii="Times New Roman" w:hAnsi="Times New Roman" w:cs="Times New Roman"/>
          <w:bCs/>
          <w:iCs/>
          <w:sz w:val="24"/>
          <w:szCs w:val="24"/>
        </w:rPr>
        <w:t xml:space="preserve"> з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апасов</w:t>
      </w:r>
      <w:r w:rsidR="0037073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упаковок" ищется КИЗ, равный КИЗ записи спецификации; если найден, Система сообщает об</w:t>
      </w:r>
      <w:r w:rsidR="0037073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ошибке: "Упаковка … приходуется в состав самой себя".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3.6. Формируется запись "Журнала операций с упаковками" со следующими атрибутами:</w:t>
      </w:r>
    </w:p>
    <w:p w:rsidR="004C781B" w:rsidRPr="00E74318" w:rsidRDefault="004C781B" w:rsidP="00DC4C08">
      <w:pPr>
        <w:pStyle w:val="a4"/>
        <w:numPr>
          <w:ilvl w:val="0"/>
          <w:numId w:val="7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4318">
        <w:rPr>
          <w:rFonts w:ascii="Times New Roman" w:hAnsi="Times New Roman" w:cs="Times New Roman"/>
          <w:bCs/>
          <w:iCs/>
          <w:sz w:val="24"/>
          <w:szCs w:val="24"/>
        </w:rPr>
        <w:t>принадлежность – из документа;</w:t>
      </w:r>
    </w:p>
    <w:p w:rsidR="004C781B" w:rsidRPr="00E74318" w:rsidRDefault="004C781B" w:rsidP="00DC4C08">
      <w:pPr>
        <w:pStyle w:val="a4"/>
        <w:numPr>
          <w:ilvl w:val="0"/>
          <w:numId w:val="7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4318">
        <w:rPr>
          <w:rFonts w:ascii="Times New Roman" w:hAnsi="Times New Roman" w:cs="Times New Roman"/>
          <w:bCs/>
          <w:iCs/>
          <w:sz w:val="24"/>
          <w:szCs w:val="24"/>
        </w:rPr>
        <w:t>вид операции – операция прихода из документа;</w:t>
      </w:r>
    </w:p>
    <w:p w:rsidR="004C781B" w:rsidRPr="00E74318" w:rsidRDefault="004C781B" w:rsidP="00DC4C08">
      <w:pPr>
        <w:pStyle w:val="a4"/>
        <w:numPr>
          <w:ilvl w:val="0"/>
          <w:numId w:val="7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4318">
        <w:rPr>
          <w:rFonts w:ascii="Times New Roman" w:hAnsi="Times New Roman" w:cs="Times New Roman"/>
          <w:bCs/>
          <w:iCs/>
          <w:sz w:val="24"/>
          <w:szCs w:val="24"/>
        </w:rPr>
        <w:t>дата операции – дата отработки (при установленном признаке "Использовать дату</w:t>
      </w:r>
      <w:r w:rsidR="00E74318" w:rsidRP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74318">
        <w:rPr>
          <w:rFonts w:ascii="Times New Roman" w:hAnsi="Times New Roman" w:cs="Times New Roman"/>
          <w:bCs/>
          <w:iCs/>
          <w:sz w:val="24"/>
          <w:szCs w:val="24"/>
        </w:rPr>
        <w:t>документа" – на дату документа);</w:t>
      </w:r>
    </w:p>
    <w:p w:rsidR="004C781B" w:rsidRPr="00E74318" w:rsidRDefault="004C781B" w:rsidP="00DC4C08">
      <w:pPr>
        <w:pStyle w:val="a4"/>
        <w:numPr>
          <w:ilvl w:val="0"/>
          <w:numId w:val="7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4318">
        <w:rPr>
          <w:rFonts w:ascii="Times New Roman" w:hAnsi="Times New Roman" w:cs="Times New Roman"/>
          <w:bCs/>
          <w:iCs/>
          <w:sz w:val="24"/>
          <w:szCs w:val="24"/>
        </w:rPr>
        <w:t>состояние – факт;</w:t>
      </w:r>
    </w:p>
    <w:p w:rsidR="004C781B" w:rsidRPr="00E74318" w:rsidRDefault="004C781B" w:rsidP="00DC4C08">
      <w:pPr>
        <w:pStyle w:val="a4"/>
        <w:numPr>
          <w:ilvl w:val="0"/>
          <w:numId w:val="7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4318">
        <w:rPr>
          <w:rFonts w:ascii="Times New Roman" w:hAnsi="Times New Roman" w:cs="Times New Roman"/>
          <w:bCs/>
          <w:iCs/>
          <w:sz w:val="24"/>
          <w:szCs w:val="24"/>
        </w:rPr>
        <w:t>упаковка – ссылка на сформированный "Товарный запас упаковок";</w:t>
      </w:r>
    </w:p>
    <w:p w:rsidR="004C781B" w:rsidRPr="00E74318" w:rsidRDefault="004C781B" w:rsidP="00DC4C08">
      <w:pPr>
        <w:pStyle w:val="a4"/>
        <w:numPr>
          <w:ilvl w:val="0"/>
          <w:numId w:val="7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4318">
        <w:rPr>
          <w:rFonts w:ascii="Times New Roman" w:hAnsi="Times New Roman" w:cs="Times New Roman"/>
          <w:bCs/>
          <w:iCs/>
          <w:sz w:val="24"/>
          <w:szCs w:val="24"/>
        </w:rPr>
        <w:t>родительская упаковка – ссылка на родителя из сформированного "Товарного запаса</w:t>
      </w:r>
      <w:r w:rsidR="00E74318" w:rsidRP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74318">
        <w:rPr>
          <w:rFonts w:ascii="Times New Roman" w:hAnsi="Times New Roman" w:cs="Times New Roman"/>
          <w:bCs/>
          <w:iCs/>
          <w:sz w:val="24"/>
          <w:szCs w:val="24"/>
        </w:rPr>
        <w:t>упаковок";</w:t>
      </w:r>
    </w:p>
    <w:p w:rsidR="004C781B" w:rsidRPr="00E74318" w:rsidRDefault="004C781B" w:rsidP="00DC4C08">
      <w:pPr>
        <w:pStyle w:val="a4"/>
        <w:numPr>
          <w:ilvl w:val="0"/>
          <w:numId w:val="7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4318">
        <w:rPr>
          <w:rFonts w:ascii="Times New Roman" w:hAnsi="Times New Roman" w:cs="Times New Roman"/>
          <w:bCs/>
          <w:iCs/>
          <w:sz w:val="24"/>
          <w:szCs w:val="24"/>
        </w:rPr>
        <w:t>признак перемещения в иерархии – сброшен.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3.7. Сформированная запись "Журнала операций с упаковками" связывается с обрабатываемой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записью спецификации и заголовком документа.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3.8. В обрабатываемую запись спецификации в упаковку приемника записывается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найденный/сформированный "Товарный запас упаковок".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3.9. Неактивная запись КИЗ спецификации в "Реестре КИЗ" (в случае приходования новой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упаковки) переводится в состояние "Активен".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4. В документе состояние изменяется на "Отработан как план", дата отработки на дату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отработки переносится из параметров (при установленном признаке "Использовать дату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документа" – на дату документа).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4318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. Не проверяется наличие "Товарных запасах упаковок" по КИЗ приемника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заголовка и КИЗ записей спецификации не упомянутых в спецификации документа дочерних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упаковок (на момент отработки они могли быть уже оприходованы, например, операцией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включения элементов в транспортную упаковку).</w:t>
      </w:r>
    </w:p>
    <w:p w:rsidR="00E74318" w:rsidRDefault="00E74318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E74318" w:rsidRDefault="004C781B" w:rsidP="00E86CA8">
      <w:pPr>
        <w:pStyle w:val="1"/>
      </w:pPr>
      <w:bookmarkStart w:id="124" w:name="_Toc225762997"/>
      <w:r w:rsidRPr="00E74318">
        <w:lastRenderedPageBreak/>
        <w:t>Снять отработку (для документа с типом 211, 221)</w:t>
      </w:r>
      <w:bookmarkEnd w:id="124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E74318">
        <w:rPr>
          <w:rFonts w:ascii="Times New Roman" w:hAnsi="Times New Roman" w:cs="Times New Roman"/>
          <w:b/>
          <w:bCs/>
          <w:iCs/>
          <w:sz w:val="24"/>
          <w:szCs w:val="24"/>
        </w:rPr>
        <w:t>Состояние | Снять отработку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(для документа с типом 211, 221) выполняется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текущей / отмеченных не аннулированных документов с типом операции в ИС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"Маркировка" 211, 221 в состоянии "Отработан как факт / план".</w:t>
      </w:r>
    </w:p>
    <w:p w:rsidR="004C781B" w:rsidRPr="00E74318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74318">
        <w:rPr>
          <w:rFonts w:ascii="Times New Roman" w:hAnsi="Times New Roman" w:cs="Times New Roman"/>
          <w:b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Записи спецификации обрабатываются в обратном порядке иерархии от дочерних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терминальных записей к родительским. Для каждой записи спецификации: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1.1. Удаляется неизрасходованная запись "Товарных запасов упаковок" по ссылке "Упаковка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приемника" спецификации; если запись по ссылке израсходована или на нее есть ссылки из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"Журнала операций с упаковками", что бывает при откате возврата на прежнее место, Система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сообщает об ошибке: "Упаковка … была перемещена, снятие отработки невозможно".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Ссылка "Упаковка приемника" спецификации очищается.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1.2. Удаляется связанная со спецификацией запись "Журнала операций с упаковками",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имеющая операцию прихода и связь с ней. Если есть более поздняя (с бОльшим RN),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ссылающаяся на ту же упаковку запись "Журнала операций с упаковками", то Система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сообщает об ошибке: "Упаковка … отработана более поздним документом, снятие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отработки запрещено".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1.3. Активная запись КИЗ спецификации в "Реестре КИЗ" при отсутствии ссылок на нее в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"Товарных запасах упаковок" (в случае отмены приходования новой упаковки) переводится в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состояние "Не активен".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По завершении обработки спецификации удаляется (при наличии для нее связанной записи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"Журнала операций с упаковками") неизрасходованная запись "Товарных запасов упаковок" по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ссылке "Упаковка приемника" заголовка; если запись по ссылке израсходована или на нее есть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ссылки из "Журнала операций с упаковками", то с ней ничего не делается. Ссылка "Упаковка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приемника" заголовка очищается. Удаляется связанная с заголовком запись "Журнала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упаковками", имеющая операцию прихода и связь с ней. Если есть более поздняя (с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бОльшим RN), ссылающаяся на ту же упаковку запись "Журнала операций с упаковками", то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Система сообщает об ошибке: "Упаковка … отработана более поздним документом,</w:t>
      </w:r>
      <w:r w:rsidR="00E7431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снятие отработки запрещено".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2.1. Активная запись КИЗ приемника в "Реестре КИЗ" при отсутствии ссылок на нее в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"Товарных запасах упаковок" (в случае отмены приходования новой упаковки) переводится в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состояние "Не активен".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В документе состояние изменяется на "Не отработан", дата отработки очищается.</w:t>
      </w:r>
    </w:p>
    <w:p w:rsidR="00C040F6" w:rsidRDefault="00C040F6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C040F6" w:rsidRDefault="00C040F6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E86CA8" w:rsidRDefault="004C781B" w:rsidP="00E86CA8">
      <w:pPr>
        <w:pStyle w:val="1"/>
        <w:rPr>
          <w:sz w:val="30"/>
          <w:szCs w:val="30"/>
        </w:rPr>
      </w:pPr>
      <w:bookmarkStart w:id="125" w:name="_Toc225762998"/>
      <w:r w:rsidRPr="00E86CA8">
        <w:rPr>
          <w:sz w:val="30"/>
          <w:szCs w:val="30"/>
        </w:rPr>
        <w:t>Задания на операции с упаковками</w:t>
      </w:r>
      <w:bookmarkEnd w:id="125"/>
    </w:p>
    <w:p w:rsidR="004C781B" w:rsidRPr="00C040F6" w:rsidRDefault="004C781B" w:rsidP="00E86CA8">
      <w:pPr>
        <w:pStyle w:val="1"/>
      </w:pPr>
      <w:bookmarkStart w:id="126" w:name="_Toc225762999"/>
      <w:r w:rsidRPr="00C040F6">
        <w:t>Установить связь</w:t>
      </w:r>
      <w:bookmarkEnd w:id="126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C040F6">
        <w:rPr>
          <w:rFonts w:ascii="Times New Roman" w:hAnsi="Times New Roman" w:cs="Times New Roman"/>
          <w:b/>
          <w:bCs/>
          <w:iCs/>
          <w:sz w:val="24"/>
          <w:szCs w:val="24"/>
        </w:rPr>
        <w:t>Задания на операции с упаковками | Установить связь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текущего документа, отработанного как план / факт, не связанного с "Заданиями на операции с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 вызове действия отображается окно "Заданий на операции с упаковками" в режиме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выбора из словаря с предустановленным фильтром по заданиям "В работе" (при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перемаркировке /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переупаковке с одним заданием могут быть связаны два документа),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принадлежности документа. При выборе задания Система проверяет, чтобы задание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находилось "В работе" и не имело исходящей связи с "Документами операций с упаковками".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После выбора задания выполняется единый алгоритм установления связи задания и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документа.</w:t>
      </w:r>
    </w:p>
    <w:p w:rsidR="00C040F6" w:rsidRDefault="00C040F6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Производится проверка: следующие атрибуты задания, если они не пусты, должны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совпадать с аналогичными непустыми атрибутами документа (если нет, Система сообщает об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ошибке: "Не совпадают атрибуты заголовков задания и документа"):</w:t>
      </w:r>
    </w:p>
    <w:p w:rsidR="004C781B" w:rsidRPr="00C040F6" w:rsidRDefault="004C781B" w:rsidP="00DC4C08">
      <w:pPr>
        <w:pStyle w:val="a4"/>
        <w:numPr>
          <w:ilvl w:val="0"/>
          <w:numId w:val="79"/>
        </w:numPr>
        <w:autoSpaceDE w:val="0"/>
        <w:autoSpaceDN w:val="0"/>
        <w:adjustRightInd w:val="0"/>
        <w:spacing w:before="120" w:after="120" w:line="276" w:lineRule="auto"/>
        <w:ind w:left="0" w:firstLine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тип, номер, дата документа-подтверждения;</w:t>
      </w:r>
    </w:p>
    <w:p w:rsidR="004C781B" w:rsidRPr="00C040F6" w:rsidRDefault="004C781B" w:rsidP="00DC4C08">
      <w:pPr>
        <w:pStyle w:val="a4"/>
        <w:numPr>
          <w:ilvl w:val="0"/>
          <w:numId w:val="79"/>
        </w:numPr>
        <w:autoSpaceDE w:val="0"/>
        <w:autoSpaceDN w:val="0"/>
        <w:adjustRightInd w:val="0"/>
        <w:spacing w:before="120" w:after="120" w:line="276" w:lineRule="auto"/>
        <w:ind w:left="0" w:firstLine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контрагент;</w:t>
      </w:r>
    </w:p>
    <w:p w:rsidR="004C781B" w:rsidRPr="00C040F6" w:rsidRDefault="004C781B" w:rsidP="00DC4C08">
      <w:pPr>
        <w:pStyle w:val="a4"/>
        <w:numPr>
          <w:ilvl w:val="0"/>
          <w:numId w:val="79"/>
        </w:numPr>
        <w:autoSpaceDE w:val="0"/>
        <w:autoSpaceDN w:val="0"/>
        <w:adjustRightInd w:val="0"/>
        <w:spacing w:before="120" w:after="120" w:line="276" w:lineRule="auto"/>
        <w:ind w:left="0" w:firstLine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собственник;</w:t>
      </w:r>
    </w:p>
    <w:p w:rsidR="004C781B" w:rsidRPr="00C040F6" w:rsidRDefault="004C781B" w:rsidP="00DC4C08">
      <w:pPr>
        <w:pStyle w:val="a4"/>
        <w:numPr>
          <w:ilvl w:val="0"/>
          <w:numId w:val="79"/>
        </w:numPr>
        <w:autoSpaceDE w:val="0"/>
        <w:autoSpaceDN w:val="0"/>
        <w:adjustRightInd w:val="0"/>
        <w:spacing w:before="120" w:after="120" w:line="276" w:lineRule="auto"/>
        <w:ind w:left="0" w:firstLine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операция расхода;</w:t>
      </w:r>
    </w:p>
    <w:p w:rsidR="004C781B" w:rsidRPr="00C040F6" w:rsidRDefault="004C781B" w:rsidP="00DC4C08">
      <w:pPr>
        <w:pStyle w:val="a4"/>
        <w:numPr>
          <w:ilvl w:val="0"/>
          <w:numId w:val="79"/>
        </w:numPr>
        <w:autoSpaceDE w:val="0"/>
        <w:autoSpaceDN w:val="0"/>
        <w:adjustRightInd w:val="0"/>
        <w:spacing w:before="120" w:after="120" w:line="276" w:lineRule="auto"/>
        <w:ind w:left="0" w:firstLine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склад источника;</w:t>
      </w:r>
    </w:p>
    <w:p w:rsidR="004C781B" w:rsidRPr="00C040F6" w:rsidRDefault="004C781B" w:rsidP="00DC4C08">
      <w:pPr>
        <w:pStyle w:val="a4"/>
        <w:numPr>
          <w:ilvl w:val="0"/>
          <w:numId w:val="79"/>
        </w:numPr>
        <w:autoSpaceDE w:val="0"/>
        <w:autoSpaceDN w:val="0"/>
        <w:adjustRightInd w:val="0"/>
        <w:spacing w:before="120" w:after="120" w:line="276" w:lineRule="auto"/>
        <w:ind w:left="0" w:firstLine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КИЗ источника;</w:t>
      </w:r>
    </w:p>
    <w:p w:rsidR="004C781B" w:rsidRPr="00C040F6" w:rsidRDefault="004C781B" w:rsidP="00DC4C08">
      <w:pPr>
        <w:pStyle w:val="a4"/>
        <w:numPr>
          <w:ilvl w:val="0"/>
          <w:numId w:val="79"/>
        </w:numPr>
        <w:autoSpaceDE w:val="0"/>
        <w:autoSpaceDN w:val="0"/>
        <w:adjustRightInd w:val="0"/>
        <w:spacing w:before="120" w:after="120" w:line="276" w:lineRule="auto"/>
        <w:ind w:left="0" w:firstLine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операция прихода;</w:t>
      </w:r>
    </w:p>
    <w:p w:rsidR="004C781B" w:rsidRPr="00C040F6" w:rsidRDefault="004C781B" w:rsidP="00DC4C08">
      <w:pPr>
        <w:pStyle w:val="a4"/>
        <w:numPr>
          <w:ilvl w:val="0"/>
          <w:numId w:val="79"/>
        </w:numPr>
        <w:autoSpaceDE w:val="0"/>
        <w:autoSpaceDN w:val="0"/>
        <w:adjustRightInd w:val="0"/>
        <w:spacing w:before="120" w:after="120" w:line="276" w:lineRule="auto"/>
        <w:ind w:left="0" w:firstLine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склад приемника;</w:t>
      </w:r>
    </w:p>
    <w:p w:rsidR="004C781B" w:rsidRPr="00C040F6" w:rsidRDefault="004C781B" w:rsidP="00DC4C08">
      <w:pPr>
        <w:pStyle w:val="a4"/>
        <w:numPr>
          <w:ilvl w:val="0"/>
          <w:numId w:val="79"/>
        </w:numPr>
        <w:autoSpaceDE w:val="0"/>
        <w:autoSpaceDN w:val="0"/>
        <w:adjustRightInd w:val="0"/>
        <w:spacing w:before="120" w:after="120" w:line="276" w:lineRule="auto"/>
        <w:ind w:left="0" w:firstLine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КИЗ приемника.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Отбираются "оконечные" записи в иерархии спецификации обрабатываемого документа (не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имеющие дочерних записей этой же спецификации). В цикле по отобранным записям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совместно со связанными с ними записями "Журнала операций с упаковками" (при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перемещении таких записей будет две – для расхода и для прихода, поэтому последующая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обработка будет выполнена дважды):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2.1. Если у обрабатываемой записи тип КИЗ = 0 (sGTIN, вторичная упаковка), то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обрабатывается непосредственно она, в противном случае: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2.2. В "Товарных запасах упаковок" по ссылке из спецификации на головную упаковку в ее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дочерних записях по иерархии (независимо от признака расхода, поскольку после отработки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текущего документа могли отрабатываться последующие документы операций с теми же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упаковками) отбираются записи с типом КИЗ = 0 (sGTIN, вторичная упаковка) (теоретически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дочерняя ветвь может не содержать вторичную упаковку: пустой короб в паллете); если таких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не найдено, Система сообщает об ошибке: "В упаковках документа отсутствуют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вторичные упаковки для связывания с заданием". В цикле по отобранным записям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"Товарных запасов упаковок":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2.3. Если не пуста партия товара, в спецификации "Товарные запасы" связываемого задания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подбирается запись с той же партией товара и тем же типом операции, что и тип операции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текущей записи "Журнала операций с упаковками"; если такой записи нет, Система сообщает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 ошибке: "Д ля упаковки … в свя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>зываемом задании отсутствует &lt;р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асход / приход&gt;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товарного запаса &lt;партия&gt; на складе …".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2.4. Если партия товара пуста, в спецификации "Товарные запасы" связываемого задания</w:t>
      </w:r>
      <w:r w:rsidR="009417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подбирается запись:</w:t>
      </w:r>
    </w:p>
    <w:p w:rsidR="004C781B" w:rsidRPr="00C040F6" w:rsidRDefault="004C781B" w:rsidP="00DC4C08">
      <w:pPr>
        <w:pStyle w:val="a4"/>
        <w:numPr>
          <w:ilvl w:val="0"/>
          <w:numId w:val="8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с партией товара, имеющей тот же серийный номер, что и производственная серия КИЗ</w:t>
      </w:r>
      <w:r w:rsidR="00C040F6" w:rsidRP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040F6">
        <w:rPr>
          <w:rFonts w:ascii="Times New Roman" w:hAnsi="Times New Roman" w:cs="Times New Roman"/>
          <w:bCs/>
          <w:iCs/>
          <w:sz w:val="24"/>
          <w:szCs w:val="24"/>
        </w:rPr>
        <w:t>текущего "Товарного запаса упаковок";</w:t>
      </w:r>
    </w:p>
    <w:p w:rsidR="004C781B" w:rsidRPr="00C040F6" w:rsidRDefault="004C781B" w:rsidP="00DC4C08">
      <w:pPr>
        <w:pStyle w:val="a4"/>
        <w:numPr>
          <w:ilvl w:val="0"/>
          <w:numId w:val="8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и с партией товара с той же модификацией, что модификация GTIN (из "Реестра КИЗ") в</w:t>
      </w:r>
      <w:r w:rsidR="00C040F6" w:rsidRP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040F6">
        <w:rPr>
          <w:rFonts w:ascii="Times New Roman" w:hAnsi="Times New Roman" w:cs="Times New Roman"/>
          <w:bCs/>
          <w:iCs/>
          <w:sz w:val="24"/>
          <w:szCs w:val="24"/>
        </w:rPr>
        <w:t>"Реестра маркированных това</w:t>
      </w:r>
      <w:r w:rsidR="00C040F6" w:rsidRPr="00C040F6"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Pr="00C040F6">
        <w:rPr>
          <w:rFonts w:ascii="Times New Roman" w:hAnsi="Times New Roman" w:cs="Times New Roman"/>
          <w:bCs/>
          <w:iCs/>
          <w:sz w:val="24"/>
          <w:szCs w:val="24"/>
        </w:rPr>
        <w:t>ов" (только для вида предмета торговли "Лекарственный</w:t>
      </w:r>
      <w:r w:rsidR="00C040F6" w:rsidRP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040F6">
        <w:rPr>
          <w:rFonts w:ascii="Times New Roman" w:hAnsi="Times New Roman" w:cs="Times New Roman"/>
          <w:bCs/>
          <w:iCs/>
          <w:sz w:val="24"/>
          <w:szCs w:val="24"/>
        </w:rPr>
        <w:t>препарат" в "Реестре КИЗ");</w:t>
      </w:r>
    </w:p>
    <w:p w:rsidR="004C781B" w:rsidRPr="00C040F6" w:rsidRDefault="004C781B" w:rsidP="00DC4C08">
      <w:pPr>
        <w:pStyle w:val="a4"/>
        <w:numPr>
          <w:ilvl w:val="0"/>
          <w:numId w:val="8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с тем же типом операции, что и тип операции текущей записи "Журнала операций с</w:t>
      </w:r>
      <w:r w:rsidR="00C040F6" w:rsidRP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040F6">
        <w:rPr>
          <w:rFonts w:ascii="Times New Roman" w:hAnsi="Times New Roman" w:cs="Times New Roman"/>
          <w:bCs/>
          <w:iCs/>
          <w:sz w:val="24"/>
          <w:szCs w:val="24"/>
        </w:rPr>
        <w:t>упаковками".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Если отобрано несколько записей, берется любая из них; если такой записи нет, Система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сообщает об ошибке: "Д ля упаковки … в связываемом задании отсутствует &lt;расход /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приход&gt; товарного запаса &lt;номенклатур а&gt; серия &lt;серийный номер &gt; на складе …".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2.5. Для найденной записи спецификации задания добавляется (если запись спецификации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"Упаковка" уже есть, добавление игнорируется, выполняются следующие пункты) запись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 "Упаковка" со следующими атрибутами:</w:t>
      </w:r>
    </w:p>
    <w:p w:rsidR="004C781B" w:rsidRPr="002D46E3" w:rsidRDefault="004C781B" w:rsidP="00CB094B">
      <w:pPr>
        <w:pStyle w:val="a4"/>
        <w:numPr>
          <w:ilvl w:val="0"/>
          <w:numId w:val="8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D46E3">
        <w:rPr>
          <w:rFonts w:ascii="Times New Roman" w:hAnsi="Times New Roman" w:cs="Times New Roman"/>
          <w:bCs/>
          <w:iCs/>
          <w:sz w:val="24"/>
          <w:szCs w:val="24"/>
        </w:rPr>
        <w:t>КИЗ – КИЗ обрабатываемой записи "Товарного запаса упаковок"</w:t>
      </w:r>
      <w:r w:rsidR="002D46E3" w:rsidRPr="002D46E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D46E3">
        <w:rPr>
          <w:rFonts w:ascii="Times New Roman" w:hAnsi="Times New Roman" w:cs="Times New Roman"/>
          <w:bCs/>
          <w:iCs/>
          <w:sz w:val="24"/>
          <w:szCs w:val="24"/>
        </w:rPr>
        <w:t>(При этом в связываемой записи задания автоматически увеличится на 1 значение поля</w:t>
      </w:r>
      <w:r w:rsidR="00C040F6" w:rsidRPr="002D46E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D46E3">
        <w:rPr>
          <w:rFonts w:ascii="Times New Roman" w:hAnsi="Times New Roman" w:cs="Times New Roman"/>
          <w:bCs/>
          <w:iCs/>
          <w:sz w:val="24"/>
          <w:szCs w:val="24"/>
        </w:rPr>
        <w:t>"Количе</w:t>
      </w:r>
      <w:r w:rsidR="002D46E3">
        <w:rPr>
          <w:rFonts w:ascii="Times New Roman" w:hAnsi="Times New Roman" w:cs="Times New Roman"/>
          <w:bCs/>
          <w:iCs/>
          <w:sz w:val="24"/>
          <w:szCs w:val="24"/>
        </w:rPr>
        <w:t>ство по операциям с упаковками"</w:t>
      </w:r>
      <w:r w:rsidRPr="002D46E3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2D46E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2.6. В обрабатываемой записи "Товарного запаса упаковок" обновляются следующие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атрибуты (если они пусты):</w:t>
      </w:r>
    </w:p>
    <w:p w:rsidR="004C781B" w:rsidRPr="00C040F6" w:rsidRDefault="004C781B" w:rsidP="00DC4C08">
      <w:pPr>
        <w:pStyle w:val="a4"/>
        <w:numPr>
          <w:ilvl w:val="0"/>
          <w:numId w:val="8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партия товара – из связываемой записи спецификации задания;</w:t>
      </w:r>
    </w:p>
    <w:p w:rsidR="004C781B" w:rsidRPr="00C040F6" w:rsidRDefault="004C781B" w:rsidP="00DC4C08">
      <w:pPr>
        <w:pStyle w:val="a4"/>
        <w:numPr>
          <w:ilvl w:val="0"/>
          <w:numId w:val="81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собственник – из заголовка связываемого задания (только для типа операции "Приход",</w:t>
      </w:r>
      <w:r w:rsidR="00C040F6" w:rsidRP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040F6">
        <w:rPr>
          <w:rFonts w:ascii="Times New Roman" w:hAnsi="Times New Roman" w:cs="Times New Roman"/>
          <w:bCs/>
          <w:iCs/>
          <w:sz w:val="24"/>
          <w:szCs w:val="24"/>
        </w:rPr>
        <w:t>для расхода остается прежнее значение).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2.7. Записи спецификации задания (добавленную запись "Упаковок") связываются с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обрабатываемыми записями спецификации документа.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Связываются заголовки документа (входящая связь) и задания (исходящая связь).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3.1. В документе обновляются следующие атрибуты (если они пусты) аналогичными</w:t>
      </w:r>
      <w:r w:rsidR="002D46E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атрибутами задания:</w:t>
      </w:r>
    </w:p>
    <w:p w:rsidR="004C781B" w:rsidRPr="00C040F6" w:rsidRDefault="004C781B" w:rsidP="00DC4C08">
      <w:pPr>
        <w:pStyle w:val="a4"/>
        <w:numPr>
          <w:ilvl w:val="0"/>
          <w:numId w:val="8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тип, номер, дата документа-подтверждения;</w:t>
      </w:r>
    </w:p>
    <w:p w:rsidR="004C781B" w:rsidRPr="00C040F6" w:rsidRDefault="004C781B" w:rsidP="00DC4C08">
      <w:pPr>
        <w:pStyle w:val="a4"/>
        <w:numPr>
          <w:ilvl w:val="0"/>
          <w:numId w:val="8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контрагент;</w:t>
      </w:r>
    </w:p>
    <w:p w:rsidR="004C781B" w:rsidRPr="00C040F6" w:rsidRDefault="004C781B" w:rsidP="00DC4C08">
      <w:pPr>
        <w:pStyle w:val="a4"/>
        <w:numPr>
          <w:ilvl w:val="0"/>
          <w:numId w:val="82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собственник 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3.2. В задании обновляются следующие атрибуты (если они пусты) аналогичными атрибутами</w:t>
      </w:r>
      <w:r w:rsidR="00C040F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документа:</w:t>
      </w:r>
    </w:p>
    <w:p w:rsidR="004C781B" w:rsidRPr="00C040F6" w:rsidRDefault="004C781B" w:rsidP="00DC4C08">
      <w:pPr>
        <w:pStyle w:val="a4"/>
        <w:numPr>
          <w:ilvl w:val="0"/>
          <w:numId w:val="8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тип, номер, дата документа-подтверждения;</w:t>
      </w:r>
    </w:p>
    <w:p w:rsidR="004C781B" w:rsidRPr="00C040F6" w:rsidRDefault="004C781B" w:rsidP="00DC4C08">
      <w:pPr>
        <w:pStyle w:val="a4"/>
        <w:numPr>
          <w:ilvl w:val="0"/>
          <w:numId w:val="8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контрагент;</w:t>
      </w:r>
    </w:p>
    <w:p w:rsidR="004C781B" w:rsidRPr="00C040F6" w:rsidRDefault="004C781B" w:rsidP="00DC4C08">
      <w:pPr>
        <w:pStyle w:val="a4"/>
        <w:numPr>
          <w:ilvl w:val="0"/>
          <w:numId w:val="8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собственник;</w:t>
      </w:r>
    </w:p>
    <w:p w:rsidR="004C781B" w:rsidRPr="00C040F6" w:rsidRDefault="004C781B" w:rsidP="00DC4C08">
      <w:pPr>
        <w:pStyle w:val="a4"/>
        <w:numPr>
          <w:ilvl w:val="0"/>
          <w:numId w:val="8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операция расхода;</w:t>
      </w:r>
    </w:p>
    <w:p w:rsidR="004C781B" w:rsidRPr="00C040F6" w:rsidRDefault="004C781B" w:rsidP="00DC4C08">
      <w:pPr>
        <w:pStyle w:val="a4"/>
        <w:numPr>
          <w:ilvl w:val="0"/>
          <w:numId w:val="8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КИЗ источника;</w:t>
      </w:r>
    </w:p>
    <w:p w:rsidR="004C781B" w:rsidRPr="00C040F6" w:rsidRDefault="004C781B" w:rsidP="00DC4C08">
      <w:pPr>
        <w:pStyle w:val="a4"/>
        <w:numPr>
          <w:ilvl w:val="0"/>
          <w:numId w:val="8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операция прихода;</w:t>
      </w:r>
    </w:p>
    <w:p w:rsidR="004C781B" w:rsidRPr="00C040F6" w:rsidRDefault="004C781B" w:rsidP="00DC4C08">
      <w:pPr>
        <w:pStyle w:val="a4"/>
        <w:numPr>
          <w:ilvl w:val="0"/>
          <w:numId w:val="8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КИЗ приемника;</w:t>
      </w:r>
    </w:p>
    <w:p w:rsidR="004C781B" w:rsidRPr="00C040F6" w:rsidRDefault="004C781B" w:rsidP="00DC4C08">
      <w:pPr>
        <w:pStyle w:val="a4"/>
        <w:numPr>
          <w:ilvl w:val="0"/>
          <w:numId w:val="8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склад источника;</w:t>
      </w:r>
    </w:p>
    <w:p w:rsidR="004C781B" w:rsidRPr="00C040F6" w:rsidRDefault="004C781B" w:rsidP="00DC4C08">
      <w:pPr>
        <w:pStyle w:val="a4"/>
        <w:numPr>
          <w:ilvl w:val="0"/>
          <w:numId w:val="83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40F6">
        <w:rPr>
          <w:rFonts w:ascii="Times New Roman" w:hAnsi="Times New Roman" w:cs="Times New Roman"/>
          <w:bCs/>
          <w:iCs/>
          <w:sz w:val="24"/>
          <w:szCs w:val="24"/>
        </w:rPr>
        <w:t>склад приемника.</w:t>
      </w:r>
    </w:p>
    <w:p w:rsidR="00C040F6" w:rsidRDefault="00C040F6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C040F6" w:rsidRDefault="004C781B" w:rsidP="002D46E3">
      <w:pPr>
        <w:pStyle w:val="1"/>
      </w:pPr>
      <w:bookmarkStart w:id="127" w:name="_Toc225763000"/>
      <w:r w:rsidRPr="00C040F6">
        <w:lastRenderedPageBreak/>
        <w:t>Удалить связь</w:t>
      </w:r>
      <w:bookmarkEnd w:id="127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Задания на операции с упаковками | Удалить связь выполняется для текущего /</w:t>
      </w:r>
      <w:r w:rsidR="0021578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отмеченных документов, имеющих связи с "Заданиями на операции с упаковками".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текущего / каждого из отмеченных документов выполняется единый алгоритм удаления</w:t>
      </w:r>
      <w:r w:rsidR="0021578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связи задания и документа.</w:t>
      </w:r>
    </w:p>
    <w:p w:rsidR="00215780" w:rsidRDefault="00215780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Удаляются связанные со спецификацией и не имеющие других связей документа записи</w:t>
      </w:r>
      <w:r w:rsidR="0021578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"Упаковок" задания (при этом в связанных записях задания автоматически уменьшатся</w:t>
      </w:r>
      <w:r w:rsidR="002D46E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значения поля "Количество по операциям с упаковками").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Удаляются связи заголовков и спецификаций документа и задания.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Если в заголовке задания "количество по операциям с упаковками" больше 0, то признак</w:t>
      </w:r>
      <w:r w:rsidR="00D8437F" w:rsidRPr="00D843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"Исполнено" устанавливается в "Частично исполнено"; если равно 0, то – в "Не исполнено".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Обратите внимание! Не очищаются одинаковые атрибуты заголовков задания и документа,</w:t>
      </w:r>
      <w:r w:rsidR="00D8437F" w:rsidRPr="00D843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 также заполненные при связывании партия товара и собственник в "Товарных запасах</w:t>
      </w:r>
      <w:r w:rsidR="00D8437F" w:rsidRPr="00D843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упаковок", поскольку отсутствует информация о их заполненности до связывания. При случае</w:t>
      </w:r>
      <w:r w:rsidR="00D8437F" w:rsidRPr="00D843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необходимости повторной привязки к другому заданию с другими значениями этих атрибутов</w:t>
      </w:r>
      <w:r w:rsidR="00D8437F" w:rsidRPr="00D843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их необходимо очистить вручную.</w:t>
      </w:r>
    </w:p>
    <w:p w:rsidR="00D8437F" w:rsidRPr="00D8437F" w:rsidRDefault="00D8437F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D8437F" w:rsidRDefault="004C781B" w:rsidP="002D46E3">
      <w:pPr>
        <w:pStyle w:val="1"/>
      </w:pPr>
      <w:bookmarkStart w:id="128" w:name="_Toc225763001"/>
      <w:r w:rsidRPr="00D8437F">
        <w:t>Сформировать</w:t>
      </w:r>
      <w:bookmarkEnd w:id="128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8437F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. Операция переупаковки / перемаркировки оформляется двумя документами</w:t>
      </w:r>
      <w:r w:rsidR="00D8437F" w:rsidRPr="00D843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упаковками; действие необходимо для связывания этих двух документов (из</w:t>
      </w:r>
      <w:r w:rsidR="00D8437F" w:rsidRPr="00D843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одного документа формируется и связывается задание, второй документ связывается со</w:t>
      </w:r>
      <w:r w:rsidR="00D8437F" w:rsidRPr="00D843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сформированным ранее заданием).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D8437F">
        <w:rPr>
          <w:rFonts w:ascii="Times New Roman" w:hAnsi="Times New Roman" w:cs="Times New Roman"/>
          <w:b/>
          <w:bCs/>
          <w:iCs/>
          <w:sz w:val="24"/>
          <w:szCs w:val="24"/>
        </w:rPr>
        <w:t>Задания на операции с упаковками | Сформировать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</w:t>
      </w:r>
      <w:r w:rsidR="00D8437F" w:rsidRPr="00D843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текущего / отмеченных документов в состоянии "Отработан как план/факт", не имеющих</w:t>
      </w:r>
      <w:r w:rsidR="00D8437F" w:rsidRPr="00D843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связи с "Заданиями на операции с упаковками".</w:t>
      </w:r>
    </w:p>
    <w:p w:rsidR="00D8437F" w:rsidRPr="00B67CF9" w:rsidRDefault="00D8437F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текущего / каждого из отмеченных документов: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Формируется заголовок задания с переносом в него аналогичных атрибутов и свойств</w:t>
      </w:r>
      <w:r w:rsidR="00AA3CC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документа, за исключением следующих атрибутов:</w:t>
      </w:r>
    </w:p>
    <w:p w:rsidR="004C781B" w:rsidRPr="00D8437F" w:rsidRDefault="004C781B" w:rsidP="002D0062">
      <w:pPr>
        <w:pStyle w:val="a4"/>
        <w:numPr>
          <w:ilvl w:val="0"/>
          <w:numId w:val="84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8437F">
        <w:rPr>
          <w:rFonts w:ascii="Times New Roman" w:hAnsi="Times New Roman" w:cs="Times New Roman"/>
          <w:bCs/>
          <w:iCs/>
          <w:sz w:val="24"/>
          <w:szCs w:val="24"/>
        </w:rPr>
        <w:t>каталог, тип документа, префикс документа – из параметров настройки заданий;</w:t>
      </w:r>
    </w:p>
    <w:p w:rsidR="004C781B" w:rsidRPr="00D8437F" w:rsidRDefault="004C781B" w:rsidP="002D0062">
      <w:pPr>
        <w:pStyle w:val="a4"/>
        <w:numPr>
          <w:ilvl w:val="0"/>
          <w:numId w:val="84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8437F">
        <w:rPr>
          <w:rFonts w:ascii="Times New Roman" w:hAnsi="Times New Roman" w:cs="Times New Roman"/>
          <w:bCs/>
          <w:iCs/>
          <w:sz w:val="24"/>
          <w:szCs w:val="24"/>
        </w:rPr>
        <w:t>номер документа – очередной в рамках префикса;</w:t>
      </w:r>
    </w:p>
    <w:p w:rsidR="004C781B" w:rsidRPr="00D8437F" w:rsidRDefault="004C781B" w:rsidP="002D0062">
      <w:pPr>
        <w:pStyle w:val="a4"/>
        <w:numPr>
          <w:ilvl w:val="0"/>
          <w:numId w:val="84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8437F">
        <w:rPr>
          <w:rFonts w:ascii="Times New Roman" w:hAnsi="Times New Roman" w:cs="Times New Roman"/>
          <w:bCs/>
          <w:iCs/>
          <w:sz w:val="24"/>
          <w:szCs w:val="24"/>
        </w:rPr>
        <w:t>дата документа – системная;</w:t>
      </w:r>
    </w:p>
    <w:p w:rsidR="004C781B" w:rsidRPr="00D8437F" w:rsidRDefault="004C781B" w:rsidP="002D0062">
      <w:pPr>
        <w:pStyle w:val="a4"/>
        <w:numPr>
          <w:ilvl w:val="0"/>
          <w:numId w:val="84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8437F">
        <w:rPr>
          <w:rFonts w:ascii="Times New Roman" w:hAnsi="Times New Roman" w:cs="Times New Roman"/>
          <w:bCs/>
          <w:iCs/>
          <w:sz w:val="24"/>
          <w:szCs w:val="24"/>
        </w:rPr>
        <w:t>состояние, дата смены состояния – значения по умолчанию.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2. По непустым операциям прихода и расхода документа формируется запись (своя для</w:t>
      </w:r>
      <w:r w:rsidR="00D8437F" w:rsidRPr="00D843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прихода, своя для расхода, даже если расход не отработан) спецификации "Товарные запасы"</w:t>
      </w:r>
      <w:r w:rsidR="00D8437F" w:rsidRPr="00D843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 следующими атрибутами:</w:t>
      </w:r>
    </w:p>
    <w:p w:rsidR="004C781B" w:rsidRPr="00D8437F" w:rsidRDefault="004C781B" w:rsidP="002D0062">
      <w:pPr>
        <w:pStyle w:val="a4"/>
        <w:numPr>
          <w:ilvl w:val="0"/>
          <w:numId w:val="8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8437F">
        <w:rPr>
          <w:rFonts w:ascii="Times New Roman" w:hAnsi="Times New Roman" w:cs="Times New Roman"/>
          <w:bCs/>
          <w:iCs/>
          <w:sz w:val="24"/>
          <w:szCs w:val="24"/>
        </w:rPr>
        <w:t>тип операции – расход для непустой операции расхода, приход для непустой операции</w:t>
      </w:r>
      <w:r w:rsidR="00D8437F" w:rsidRPr="00D843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8437F">
        <w:rPr>
          <w:rFonts w:ascii="Times New Roman" w:hAnsi="Times New Roman" w:cs="Times New Roman"/>
          <w:bCs/>
          <w:iCs/>
          <w:sz w:val="24"/>
          <w:szCs w:val="24"/>
        </w:rPr>
        <w:t>прихода;</w:t>
      </w:r>
    </w:p>
    <w:p w:rsidR="004C781B" w:rsidRPr="00D8437F" w:rsidRDefault="004C781B" w:rsidP="002D0062">
      <w:pPr>
        <w:pStyle w:val="a4"/>
        <w:numPr>
          <w:ilvl w:val="0"/>
          <w:numId w:val="85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8437F">
        <w:rPr>
          <w:rFonts w:ascii="Times New Roman" w:hAnsi="Times New Roman" w:cs="Times New Roman"/>
          <w:bCs/>
          <w:iCs/>
          <w:sz w:val="24"/>
          <w:szCs w:val="24"/>
        </w:rPr>
        <w:t>остальные поля – значения по умолчанию.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Отбираются "оконечные" записи в иерархии спецификации обрабатываемого документа (не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имеющие дочерних записей этой же спецификации). В цикле по отобранным записям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совместно со связанными с ними записями "Журнала операций с упаковками" (при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перемещении таких записей может быть две – для расхода (если он отработан) и для прихода,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поэтому последующая обработка будет выполнена дважды):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3.1. Если у обрабатываемой записи тип КИЗ = 0 (sGTIN, вторичная упаковка), то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обрабатывается непосредственно она, в противном случае: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3.2. В "Товарных запасах упаковок" по ссылке из спецификации на головную упаковку в ее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дочерних записях по иерархии (независимо от признака расхода, поскольку после отработки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текущего документа могли отрабатываться последующие документы операций с теми же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упаковками) отбираются записи с типом КИЗ = 0 (sGTIN, вторичная упаковка) (теоретически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дочерняя ветвь может не содержать вторичную упаковку: пустой короб в паллете); если таких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записей не найдено, Система сообщает об ошибке: "В упаковках документа отсутствуют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вторичные упаковки для формирования задания". В цикле по отобранным записям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"Товарных запасов упаковок":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3.2.1. Для связанной записи "Журнала операций с упаковками" в сформированную запись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 "Товарные запасы" с тем же типом формируется дочерняя запись "Упаковки" со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следующими атрибутами:</w:t>
      </w:r>
    </w:p>
    <w:p w:rsidR="004C781B" w:rsidRPr="00B67CF9" w:rsidRDefault="004C781B" w:rsidP="002D0062">
      <w:pPr>
        <w:pStyle w:val="a4"/>
        <w:numPr>
          <w:ilvl w:val="0"/>
          <w:numId w:val="8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КИЗ – КИЗ обрабатываемой записи "Товарного запаса упаковок";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(При этом в родительской записи спецификации задания автоматически увеличится на 1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значение поля "Количество по операциям с упаковками".)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3.2.2. Записи спецификации задания (добавленные записи "Упаковок") связываются с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обрабатываемыми записями спецификации документа.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4. Связываются заголовки документа (исходящая связь) и задания (входящая связь).</w:t>
      </w:r>
    </w:p>
    <w:p w:rsidR="00B67CF9" w:rsidRDefault="00B67CF9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6E7634" w:rsidRDefault="004C781B" w:rsidP="006E7634">
      <w:pPr>
        <w:pStyle w:val="1"/>
        <w:rPr>
          <w:sz w:val="32"/>
        </w:rPr>
      </w:pPr>
      <w:bookmarkStart w:id="129" w:name="_Toc225763002"/>
      <w:r w:rsidRPr="006E7634">
        <w:rPr>
          <w:sz w:val="32"/>
        </w:rPr>
        <w:t>Связанные документы</w:t>
      </w:r>
      <w:bookmarkEnd w:id="129"/>
    </w:p>
    <w:p w:rsidR="004C781B" w:rsidRPr="00711ECB" w:rsidRDefault="004C781B" w:rsidP="006E7634">
      <w:pPr>
        <w:pStyle w:val="1"/>
        <w:rPr>
          <w:sz w:val="24"/>
        </w:rPr>
      </w:pPr>
      <w:bookmarkStart w:id="130" w:name="_Toc225763003"/>
      <w:r w:rsidRPr="00B67CF9">
        <w:t>Связать</w:t>
      </w:r>
      <w:bookmarkEnd w:id="130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B67CF9">
        <w:rPr>
          <w:rFonts w:ascii="Times New Roman" w:hAnsi="Times New Roman" w:cs="Times New Roman"/>
          <w:b/>
          <w:bCs/>
          <w:iCs/>
          <w:sz w:val="24"/>
          <w:szCs w:val="24"/>
        </w:rPr>
        <w:t>Связанные документы | Связать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текущей записи.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не аннулированных документов с типом документа в ИС "Маркировка"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(210, 211, 220, 221, 415, 416, 431, 441, 471, 472, 473, 601, 602, 607, 610, 611, 612, 619, 624, 629, 701),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не имеющих связи с другими документами, за исключением связи с документами:</w:t>
      </w:r>
    </w:p>
    <w:p w:rsidR="004C781B" w:rsidRPr="00B67CF9" w:rsidRDefault="004C781B" w:rsidP="002D0062">
      <w:pPr>
        <w:pStyle w:val="a4"/>
        <w:numPr>
          <w:ilvl w:val="0"/>
          <w:numId w:val="8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с типом 210 – для всех типов документов, кроме типа 211;</w:t>
      </w:r>
    </w:p>
    <w:p w:rsidR="004C781B" w:rsidRPr="00B67CF9" w:rsidRDefault="004C781B" w:rsidP="002D0062">
      <w:pPr>
        <w:pStyle w:val="a4"/>
        <w:numPr>
          <w:ilvl w:val="0"/>
          <w:numId w:val="86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с типом 220 – для всех типов документов, кроме типа 221.</w:t>
      </w:r>
    </w:p>
    <w:p w:rsidR="004C781B" w:rsidRPr="00B67CF9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Алгоритм</w:t>
      </w:r>
    </w:p>
    <w:p w:rsidR="004C781B" w:rsidRPr="00B67CF9" w:rsidRDefault="004C781B" w:rsidP="002D0062">
      <w:pPr>
        <w:pStyle w:val="a4"/>
        <w:numPr>
          <w:ilvl w:val="0"/>
          <w:numId w:val="87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При вызове действия отображается раздел "Документы операций с упаковками" в режиме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"Список" и одиночного выбора с наложенными условиями отбора (с возможностью их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очистки) по номеру и дате документа подтверждения, контрагенту, собственнику,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принадлежности из текущего заголовка, состоянию не аннулирован, типу документа в ИС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"Маркировка" (для текущего 211 – связываемый 210 и наоборот, для текущего 221 –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связываемый 220 и наоборот, для текущего 415, 416, 472, 473 – связываемый 607 и наоборот,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для текущего 601, 602, 610, 612, 619, 624 – связываемый 701 и наоборот, для текущего 431 –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связываемый 629 и наоборот, для текущего 441 – связываемый 611 и наоборот, для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текущего 470 – связываемый 630 и наоборот, для текущего 471 – связываемый 612 и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наоборот), не имеющих связи с другими документами, за исключением связи:</w:t>
      </w:r>
    </w:p>
    <w:p w:rsidR="004C781B" w:rsidRPr="00B67CF9" w:rsidRDefault="004C781B" w:rsidP="002D0062">
      <w:pPr>
        <w:pStyle w:val="a4"/>
        <w:numPr>
          <w:ilvl w:val="0"/>
          <w:numId w:val="8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с документами с типом 210 – для всех типов документов, кроме типа 211;</w:t>
      </w:r>
    </w:p>
    <w:p w:rsidR="004C781B" w:rsidRPr="00B67CF9" w:rsidRDefault="004C781B" w:rsidP="002D0062">
      <w:pPr>
        <w:pStyle w:val="a4"/>
        <w:numPr>
          <w:ilvl w:val="0"/>
          <w:numId w:val="8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с документами с типом 220 – для всех типов документов, кроме типа 221;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(дополнительно для типа документа: с тем же КИС приемника).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После выбора проверяются следующие условия: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не аннулирован;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как в наложенных условиях отбора;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не имеет связи с другими документами, за исключением: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связи с документами с типом 210 – для всех типов документов, кроме типа 211;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связи с документами с типом 220 – для всех типов документов, кроме типа 221.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Документы связываются между собой (исходящая для текущего, входящая для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выбранного).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Для не аннулированных документов с типом документа в ИС "Маркировка" 313, 541, не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имеющих связи с документами с типом документа в ИС "Маркировка" 250, и имеющих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"статус обмена данными с ИС "Маркировка" = "Принят", "Принят частично":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Отображается раздел "Документы операций с упаковками" в режиме "Список" и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одиночного выбора с наложенными условиями отбора (с возможностью их очистки) по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номеру и дате документа подтверждения, контрагенту, собственнику, принадлежности из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текущего заголовка, состоянию не аннулирован, типу документа в ИС "Маркировка" 250,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не имеющих связи с другими документами.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После выбора проверяются следующие условия: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не аннулирован;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как в наложенных условиях отбора;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не имеет связи с другими документами.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Документы связываются между собой (исходящая для текущего, входящая для</w:t>
      </w:r>
      <w:r w:rsid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выбранного – всегда у 250 входящая связь).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Для не аннулированных документов с типом документа в ИС "Маркировка" 250, не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имеющих связи с документами отображается раздел "Документы операций с упаковками" в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режиме "Список" и одиночного выбора с наложенными условиями отбора (с возможностью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их очистки) по номеру и дате документа подтверждения, контрагенту, собственнику,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принадлежности из текущего заголовка, состоянию не аннулирован, типу документа в ИС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"Маркировка" 313, 541, не имеющих связи с другими документами с типом документа в ИС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"Маркировка" 250, имеющие "статус обмена данными с ИС "Маркировка" = "Принят",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"Принят частично".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После выбора проверяются следующие условия: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не аннулирован;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тип документа в ИС Маркировка как в наложенных условиях отбора;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не имеет связи с другими документами;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имеет "статус обмена данными с ИС "Маркировка" = "Принят", "Принят частично".</w:t>
      </w:r>
    </w:p>
    <w:p w:rsidR="004C781B" w:rsidRPr="00B67CF9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7CF9">
        <w:rPr>
          <w:rFonts w:ascii="Times New Roman" w:hAnsi="Times New Roman" w:cs="Times New Roman"/>
          <w:bCs/>
          <w:iCs/>
          <w:sz w:val="24"/>
          <w:szCs w:val="24"/>
        </w:rPr>
        <w:t>Документы связываются между собой (исходящая для выбранного, входящая для</w:t>
      </w:r>
      <w:r w:rsidR="00B67CF9" w:rsidRPr="00B67CF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7CF9">
        <w:rPr>
          <w:rFonts w:ascii="Times New Roman" w:hAnsi="Times New Roman" w:cs="Times New Roman"/>
          <w:bCs/>
          <w:iCs/>
          <w:sz w:val="24"/>
          <w:szCs w:val="24"/>
        </w:rPr>
        <w:t>текущего – всегда у 250 входящая связь).</w:t>
      </w:r>
    </w:p>
    <w:p w:rsidR="004C781B" w:rsidRPr="00C80188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80188">
        <w:rPr>
          <w:rFonts w:ascii="Times New Roman" w:hAnsi="Times New Roman" w:cs="Times New Roman"/>
          <w:bCs/>
          <w:iCs/>
          <w:sz w:val="24"/>
          <w:szCs w:val="24"/>
        </w:rPr>
        <w:t>При связи документов с типом 601, 619 и документом с типом 252 или 701 проводится</w:t>
      </w:r>
      <w:r w:rsidR="00C80188" w:rsidRP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0188">
        <w:rPr>
          <w:rFonts w:ascii="Times New Roman" w:hAnsi="Times New Roman" w:cs="Times New Roman"/>
          <w:bCs/>
          <w:iCs/>
          <w:sz w:val="24"/>
          <w:szCs w:val="24"/>
        </w:rPr>
        <w:t>сопоставление строк связываемых документов:</w:t>
      </w:r>
    </w:p>
    <w:p w:rsidR="004C781B" w:rsidRPr="00C80188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80188">
        <w:rPr>
          <w:rFonts w:ascii="Times New Roman" w:hAnsi="Times New Roman" w:cs="Times New Roman"/>
          <w:bCs/>
          <w:iCs/>
          <w:sz w:val="24"/>
          <w:szCs w:val="24"/>
        </w:rPr>
        <w:t>если для строки 60, 619 документа есть строка 252 документа с тем же КИЗ, в ней</w:t>
      </w:r>
      <w:r w:rsidR="00C80188" w:rsidRP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0188">
        <w:rPr>
          <w:rFonts w:ascii="Times New Roman" w:hAnsi="Times New Roman" w:cs="Times New Roman"/>
          <w:bCs/>
          <w:iCs/>
          <w:sz w:val="24"/>
          <w:szCs w:val="24"/>
        </w:rPr>
        <w:t>устанавливается статус "Предварительно отказано";</w:t>
      </w:r>
    </w:p>
    <w:p w:rsidR="004C781B" w:rsidRPr="00C80188" w:rsidRDefault="004C781B" w:rsidP="002D0062">
      <w:pPr>
        <w:pStyle w:val="a4"/>
        <w:numPr>
          <w:ilvl w:val="0"/>
          <w:numId w:val="8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80188">
        <w:rPr>
          <w:rFonts w:ascii="Times New Roman" w:hAnsi="Times New Roman" w:cs="Times New Roman"/>
          <w:bCs/>
          <w:iCs/>
          <w:sz w:val="24"/>
          <w:szCs w:val="24"/>
        </w:rPr>
        <w:t>если для строки 601, 619 документа есть строка 701 документа с тем же КИЗ, в ней</w:t>
      </w:r>
      <w:r w:rsidR="00C80188" w:rsidRP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0188">
        <w:rPr>
          <w:rFonts w:ascii="Times New Roman" w:hAnsi="Times New Roman" w:cs="Times New Roman"/>
          <w:bCs/>
          <w:iCs/>
          <w:sz w:val="24"/>
          <w:szCs w:val="24"/>
        </w:rPr>
        <w:t>устанавливается статус "Предварительно принят".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Если по завершению сопоставления в связанном документе с типом 601, 619:</w:t>
      </w:r>
    </w:p>
    <w:p w:rsidR="004C781B" w:rsidRPr="00C80188" w:rsidRDefault="004C781B" w:rsidP="002D0062">
      <w:pPr>
        <w:pStyle w:val="a4"/>
        <w:numPr>
          <w:ilvl w:val="0"/>
          <w:numId w:val="8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80188">
        <w:rPr>
          <w:rFonts w:ascii="Times New Roman" w:hAnsi="Times New Roman" w:cs="Times New Roman"/>
          <w:bCs/>
          <w:iCs/>
          <w:sz w:val="24"/>
          <w:szCs w:val="24"/>
        </w:rPr>
        <w:t>есть строки со статусом обработки "Не обработан" и отсутствуют строки с непустым</w:t>
      </w:r>
      <w:r w:rsidR="00C80188" w:rsidRP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0188">
        <w:rPr>
          <w:rFonts w:ascii="Times New Roman" w:hAnsi="Times New Roman" w:cs="Times New Roman"/>
          <w:bCs/>
          <w:iCs/>
          <w:sz w:val="24"/>
          <w:szCs w:val="24"/>
        </w:rPr>
        <w:t>КИЗ в другом статусе, то в нем устанавливается статус обработки "Не обработан";</w:t>
      </w:r>
    </w:p>
    <w:p w:rsidR="004C781B" w:rsidRPr="00C80188" w:rsidRDefault="004C781B" w:rsidP="002D0062">
      <w:pPr>
        <w:pStyle w:val="a4"/>
        <w:numPr>
          <w:ilvl w:val="0"/>
          <w:numId w:val="8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80188">
        <w:rPr>
          <w:rFonts w:ascii="Times New Roman" w:hAnsi="Times New Roman" w:cs="Times New Roman"/>
          <w:bCs/>
          <w:iCs/>
          <w:sz w:val="24"/>
          <w:szCs w:val="24"/>
        </w:rPr>
        <w:t>есть строки со статусом обработки "Не обработан" и присутствуют строки с непустым</w:t>
      </w:r>
      <w:r w:rsidR="00C80188" w:rsidRP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0188">
        <w:rPr>
          <w:rFonts w:ascii="Times New Roman" w:hAnsi="Times New Roman" w:cs="Times New Roman"/>
          <w:bCs/>
          <w:iCs/>
          <w:sz w:val="24"/>
          <w:szCs w:val="24"/>
        </w:rPr>
        <w:t>КИЗ в другом статусе, то в нем устанавливается статус обработки "Частично</w:t>
      </w:r>
      <w:r w:rsidR="00C80188" w:rsidRP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0188">
        <w:rPr>
          <w:rFonts w:ascii="Times New Roman" w:hAnsi="Times New Roman" w:cs="Times New Roman"/>
          <w:bCs/>
          <w:iCs/>
          <w:sz w:val="24"/>
          <w:szCs w:val="24"/>
        </w:rPr>
        <w:t>обработан";</w:t>
      </w:r>
    </w:p>
    <w:p w:rsidR="004C781B" w:rsidRPr="00C80188" w:rsidRDefault="004C781B" w:rsidP="002D0062">
      <w:pPr>
        <w:pStyle w:val="a4"/>
        <w:numPr>
          <w:ilvl w:val="0"/>
          <w:numId w:val="8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80188">
        <w:rPr>
          <w:rFonts w:ascii="Times New Roman" w:hAnsi="Times New Roman" w:cs="Times New Roman"/>
          <w:bCs/>
          <w:iCs/>
          <w:sz w:val="24"/>
          <w:szCs w:val="24"/>
        </w:rPr>
        <w:t>есть строки со статусом обработки "Принят", "Отказано" и отсутствуют строки с</w:t>
      </w:r>
      <w:r w:rsidR="00C80188" w:rsidRP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0188">
        <w:rPr>
          <w:rFonts w:ascii="Times New Roman" w:hAnsi="Times New Roman" w:cs="Times New Roman"/>
          <w:bCs/>
          <w:iCs/>
          <w:sz w:val="24"/>
          <w:szCs w:val="24"/>
        </w:rPr>
        <w:t>непустым КИЗ со статусом обработки "Не обработан" и "Предварительно</w:t>
      </w:r>
      <w:r w:rsidR="00C80188" w:rsidRP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0188">
        <w:rPr>
          <w:rFonts w:ascii="Times New Roman" w:hAnsi="Times New Roman" w:cs="Times New Roman"/>
          <w:bCs/>
          <w:iCs/>
          <w:sz w:val="24"/>
          <w:szCs w:val="24"/>
        </w:rPr>
        <w:t>принят/отказано", то в нем устанавливается статус обработки "Обработан".</w:t>
      </w:r>
    </w:p>
    <w:p w:rsidR="00C80188" w:rsidRDefault="00C80188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C80188" w:rsidRDefault="004C781B" w:rsidP="006E7634">
      <w:pPr>
        <w:pStyle w:val="1"/>
      </w:pPr>
      <w:bookmarkStart w:id="131" w:name="_Toc225763004"/>
      <w:r w:rsidRPr="00C80188">
        <w:t>Удалить связь</w:t>
      </w:r>
      <w:bookmarkEnd w:id="131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C80188">
        <w:rPr>
          <w:rFonts w:ascii="Times New Roman" w:hAnsi="Times New Roman" w:cs="Times New Roman"/>
          <w:b/>
          <w:bCs/>
          <w:iCs/>
          <w:sz w:val="24"/>
          <w:szCs w:val="24"/>
        </w:rPr>
        <w:t>Связанные документы | Удалить связь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текущей / отмеченных</w:t>
      </w:r>
      <w:r w:rsid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документов, имеющих связи со следующими документами: для</w:t>
      </w:r>
      <w:r w:rsid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текущего 211 – связанный 210 и наоборот, для текущего 221 – связываемый 220 и наоборот,</w:t>
      </w:r>
      <w:r w:rsid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текущего 415, 416, 472, 473 – связанный 607 и наоборот, для текущего 601, 602, 619, 624 –</w:t>
      </w:r>
      <w:r w:rsid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связанный 701 и наоборот, для текущего 431 – связываемый 629 и наоборот, для текущего 441</w:t>
      </w:r>
      <w:r w:rsid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– связываемый 611 и наоборот, для текущего 470 – связываемый 630 и наоборот, для</w:t>
      </w:r>
      <w:r w:rsid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текущего 471 – связываемый 612 и наоборот).</w:t>
      </w:r>
    </w:p>
    <w:p w:rsidR="004C781B" w:rsidRPr="00C80188" w:rsidRDefault="004C781B" w:rsidP="002D0062">
      <w:pPr>
        <w:pStyle w:val="a4"/>
        <w:numPr>
          <w:ilvl w:val="0"/>
          <w:numId w:val="9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80188">
        <w:rPr>
          <w:rFonts w:ascii="Times New Roman" w:hAnsi="Times New Roman" w:cs="Times New Roman"/>
          <w:bCs/>
          <w:iCs/>
          <w:sz w:val="24"/>
          <w:szCs w:val="24"/>
        </w:rPr>
        <w:t>Удаляются связи текущей / отмеченных записей с другими документами.</w:t>
      </w:r>
    </w:p>
    <w:p w:rsidR="004C781B" w:rsidRPr="00C80188" w:rsidRDefault="004C781B" w:rsidP="002D0062">
      <w:pPr>
        <w:pStyle w:val="a4"/>
        <w:numPr>
          <w:ilvl w:val="0"/>
          <w:numId w:val="9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80188">
        <w:rPr>
          <w:rFonts w:ascii="Times New Roman" w:hAnsi="Times New Roman" w:cs="Times New Roman"/>
          <w:bCs/>
          <w:iCs/>
          <w:sz w:val="24"/>
          <w:szCs w:val="24"/>
        </w:rPr>
        <w:t>В обоих документах устанавливаются в "Нет" признаки расхождения в заголовках и в</w:t>
      </w:r>
      <w:r w:rsidR="00C80188" w:rsidRP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0188">
        <w:rPr>
          <w:rFonts w:ascii="Times New Roman" w:hAnsi="Times New Roman" w:cs="Times New Roman"/>
          <w:bCs/>
          <w:iCs/>
          <w:sz w:val="24"/>
          <w:szCs w:val="24"/>
        </w:rPr>
        <w:t>спецификациях.</w:t>
      </w:r>
    </w:p>
    <w:p w:rsidR="004C781B" w:rsidRPr="00C80188" w:rsidRDefault="004C781B" w:rsidP="002D0062">
      <w:pPr>
        <w:pStyle w:val="a4"/>
        <w:numPr>
          <w:ilvl w:val="0"/>
          <w:numId w:val="90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80188">
        <w:rPr>
          <w:rFonts w:ascii="Times New Roman" w:hAnsi="Times New Roman" w:cs="Times New Roman"/>
          <w:bCs/>
          <w:iCs/>
          <w:sz w:val="24"/>
          <w:szCs w:val="24"/>
        </w:rPr>
        <w:t>При удалении связи между документом с типом 601, 619 и документом с типом 252 или 701</w:t>
      </w:r>
      <w:r w:rsidR="00C80188" w:rsidRP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0188">
        <w:rPr>
          <w:rFonts w:ascii="Times New Roman" w:hAnsi="Times New Roman" w:cs="Times New Roman"/>
          <w:bCs/>
          <w:iCs/>
          <w:sz w:val="24"/>
          <w:szCs w:val="24"/>
        </w:rPr>
        <w:t>в строках с одинаковыми непустыми КИЗ "развязываемых" документов статус</w:t>
      </w:r>
      <w:r w:rsidR="00C80188" w:rsidRP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0188">
        <w:rPr>
          <w:rFonts w:ascii="Times New Roman" w:hAnsi="Times New Roman" w:cs="Times New Roman"/>
          <w:bCs/>
          <w:iCs/>
          <w:sz w:val="24"/>
          <w:szCs w:val="24"/>
        </w:rPr>
        <w:t>устанавливается в "Не обработан"; если по завершению удаления связей в каком-либо из</w:t>
      </w:r>
      <w:r w:rsidR="00C80188" w:rsidRP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0188">
        <w:rPr>
          <w:rFonts w:ascii="Times New Roman" w:hAnsi="Times New Roman" w:cs="Times New Roman"/>
          <w:bCs/>
          <w:iCs/>
          <w:sz w:val="24"/>
          <w:szCs w:val="24"/>
        </w:rPr>
        <w:t>"развязываемых" документов есть строки со статусом обработки "Не обработано"</w:t>
      </w:r>
    </w:p>
    <w:p w:rsidR="004C781B" w:rsidRPr="00C80188" w:rsidRDefault="004C781B" w:rsidP="002D0062">
      <w:pPr>
        <w:pStyle w:val="a4"/>
        <w:numPr>
          <w:ilvl w:val="0"/>
          <w:numId w:val="9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80188">
        <w:rPr>
          <w:rFonts w:ascii="Times New Roman" w:hAnsi="Times New Roman" w:cs="Times New Roman"/>
          <w:bCs/>
          <w:iCs/>
          <w:sz w:val="24"/>
          <w:szCs w:val="24"/>
        </w:rPr>
        <w:t>и отсутствуют строки с непустым КИЗ со статусом обработки "Принято", "Отказано"</w:t>
      </w:r>
      <w:r w:rsidR="00C80188" w:rsidRP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0188">
        <w:rPr>
          <w:rFonts w:ascii="Times New Roman" w:hAnsi="Times New Roman" w:cs="Times New Roman"/>
          <w:bCs/>
          <w:iCs/>
          <w:sz w:val="24"/>
          <w:szCs w:val="24"/>
        </w:rPr>
        <w:t>и "Предварительно принято / отказано", то в нем устанавливается статус обработки</w:t>
      </w:r>
      <w:r w:rsidR="00C80188" w:rsidRP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0188">
        <w:rPr>
          <w:rFonts w:ascii="Times New Roman" w:hAnsi="Times New Roman" w:cs="Times New Roman"/>
          <w:bCs/>
          <w:iCs/>
          <w:sz w:val="24"/>
          <w:szCs w:val="24"/>
        </w:rPr>
        <w:t>"Не обработан",</w:t>
      </w:r>
    </w:p>
    <w:p w:rsidR="004C781B" w:rsidRPr="00C80188" w:rsidRDefault="004C781B" w:rsidP="002D0062">
      <w:pPr>
        <w:pStyle w:val="a4"/>
        <w:numPr>
          <w:ilvl w:val="0"/>
          <w:numId w:val="9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80188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и присутствуют строки с непустым КИЗ со статусом обработки "Принято", "Отказано"</w:t>
      </w:r>
      <w:r w:rsidR="00C80188" w:rsidRP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0188">
        <w:rPr>
          <w:rFonts w:ascii="Times New Roman" w:hAnsi="Times New Roman" w:cs="Times New Roman"/>
          <w:bCs/>
          <w:iCs/>
          <w:sz w:val="24"/>
          <w:szCs w:val="24"/>
        </w:rPr>
        <w:t>или "Предварительно принято / отказано", то в нем устанавливается статус обработки</w:t>
      </w:r>
      <w:r w:rsidR="00C80188" w:rsidRP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80188">
        <w:rPr>
          <w:rFonts w:ascii="Times New Roman" w:hAnsi="Times New Roman" w:cs="Times New Roman"/>
          <w:bCs/>
          <w:iCs/>
          <w:sz w:val="24"/>
          <w:szCs w:val="24"/>
        </w:rPr>
        <w:t>"Частично обработан".</w:t>
      </w:r>
    </w:p>
    <w:p w:rsidR="00C80188" w:rsidRDefault="00C80188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C80188" w:rsidRDefault="004C781B" w:rsidP="006E7634">
      <w:pPr>
        <w:pStyle w:val="1"/>
      </w:pPr>
      <w:bookmarkStart w:id="132" w:name="_Toc225763005"/>
      <w:r w:rsidRPr="00C80188">
        <w:t>Сверить</w:t>
      </w:r>
      <w:bookmarkEnd w:id="132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C80188">
        <w:rPr>
          <w:rFonts w:ascii="Times New Roman" w:hAnsi="Times New Roman" w:cs="Times New Roman"/>
          <w:b/>
          <w:bCs/>
          <w:iCs/>
          <w:sz w:val="24"/>
          <w:szCs w:val="24"/>
        </w:rPr>
        <w:t>Связанные документы | Сверить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текущей / отмеченных</w:t>
      </w:r>
      <w:r w:rsid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документов с типом документа в ИС "Маркировка" 415, 416, 431, 441,</w:t>
      </w:r>
      <w:r w:rsid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470, 471, 472, 473, 601, 602, 607, 610, 611, 612, 619, 624, 629, 630, 701, имеющих связь между</w:t>
      </w:r>
      <w:r w:rsid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собой.</w:t>
      </w:r>
    </w:p>
    <w:p w:rsidR="004C781B" w:rsidRPr="00C80188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0188">
        <w:rPr>
          <w:rFonts w:ascii="Times New Roman" w:hAnsi="Times New Roman" w:cs="Times New Roman"/>
          <w:b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текущей / каждой из отмеченных записей: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В записях спецификации "Упаковки" с непустым КИЗ обоих связанных документов признак</w:t>
      </w:r>
      <w:r w:rsid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расхождения, установленный в "Нет", устанавливается в "Да"; в записях с пустым КИЗ</w:t>
      </w:r>
      <w:r w:rsid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признак расхождения устанавливается в "Нет".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Для каждой записи спецификации "Упаковки" с непустым КИЗ исходного документа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находится запись спецификации связанного документа с тем же КИЗ; если запись найдена,</w:t>
      </w:r>
      <w:r w:rsid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признак расхождения устанавливается в "Нет" в обеих записях.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Признак расхождений в заголовках обоих документов устанавливается в "Нет" при</w:t>
      </w:r>
      <w:r w:rsid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отсутствии признаков "Д а" в записях спецификации "Упаковки" с непустым КИЗ обоих</w:t>
      </w:r>
      <w:r w:rsid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связанных документов, иначе – устанавливается в "Д а" в заголовках обоих документов.</w:t>
      </w:r>
    </w:p>
    <w:p w:rsidR="00C80188" w:rsidRDefault="00C80188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C80188" w:rsidRDefault="004C781B" w:rsidP="006E7634">
      <w:pPr>
        <w:pStyle w:val="1"/>
      </w:pPr>
      <w:bookmarkStart w:id="133" w:name="_Toc225763006"/>
      <w:r w:rsidRPr="00C80188">
        <w:t>Формирование</w:t>
      </w:r>
      <w:bookmarkEnd w:id="133"/>
    </w:p>
    <w:p w:rsidR="004C781B" w:rsidRPr="00C80188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80188">
        <w:rPr>
          <w:rFonts w:ascii="Times New Roman" w:hAnsi="Times New Roman" w:cs="Times New Roman"/>
          <w:b/>
          <w:bCs/>
          <w:iCs/>
          <w:sz w:val="24"/>
          <w:szCs w:val="24"/>
        </w:rPr>
        <w:t>Документ акцептования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C80188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| Документ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акцептования выполняется для текущей</w:t>
      </w:r>
      <w:r w:rsid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/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отмеченных</w:t>
      </w:r>
      <w:r w:rsidR="00C801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не аннулированных документов с типами документа в ИС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"Маркировка" 601, 602, 610, 612, 619, 624, имеющих записи спецификации, не связанные с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записями спецификации документов с типом 252, 701.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Параметры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4C781B" w:rsidRPr="0073657C" w:rsidRDefault="004C781B" w:rsidP="002D0062">
      <w:pPr>
        <w:pStyle w:val="a4"/>
        <w:numPr>
          <w:ilvl w:val="0"/>
          <w:numId w:val="91"/>
        </w:numPr>
        <w:autoSpaceDE w:val="0"/>
        <w:autoSpaceDN w:val="0"/>
        <w:adjustRightInd w:val="0"/>
        <w:spacing w:before="120" w:after="120" w:line="276" w:lineRule="auto"/>
        <w:ind w:left="142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Каталог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C781B" w:rsidRPr="0073657C" w:rsidRDefault="004C781B" w:rsidP="002D0062">
      <w:pPr>
        <w:pStyle w:val="a4"/>
        <w:numPr>
          <w:ilvl w:val="0"/>
          <w:numId w:val="91"/>
        </w:numPr>
        <w:autoSpaceDE w:val="0"/>
        <w:autoSpaceDN w:val="0"/>
        <w:adjustRightInd w:val="0"/>
        <w:spacing w:before="120" w:after="120" w:line="276" w:lineRule="auto"/>
        <w:ind w:left="142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Тип документа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– выбирается из одноименного словаря.</w:t>
      </w:r>
    </w:p>
    <w:p w:rsidR="004C781B" w:rsidRPr="0073657C" w:rsidRDefault="004C781B" w:rsidP="002D0062">
      <w:pPr>
        <w:pStyle w:val="a4"/>
        <w:numPr>
          <w:ilvl w:val="0"/>
          <w:numId w:val="91"/>
        </w:numPr>
        <w:autoSpaceDE w:val="0"/>
        <w:autoSpaceDN w:val="0"/>
        <w:adjustRightInd w:val="0"/>
        <w:spacing w:before="120" w:after="120" w:line="276" w:lineRule="auto"/>
        <w:ind w:left="142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Префикс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C781B" w:rsidRPr="0073657C" w:rsidRDefault="004C781B" w:rsidP="002D0062">
      <w:pPr>
        <w:pStyle w:val="a4"/>
        <w:numPr>
          <w:ilvl w:val="0"/>
          <w:numId w:val="91"/>
        </w:numPr>
        <w:autoSpaceDE w:val="0"/>
        <w:autoSpaceDN w:val="0"/>
        <w:adjustRightInd w:val="0"/>
        <w:spacing w:before="120" w:after="120" w:line="276" w:lineRule="auto"/>
        <w:ind w:left="142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Дата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– инициализируется системной датой.</w:t>
      </w:r>
    </w:p>
    <w:p w:rsidR="0073657C" w:rsidRDefault="0073657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3657C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текущей / каждой из отмеченных записей: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Размножается заголовок документа с заменой следующих атрибутов:</w:t>
      </w:r>
    </w:p>
    <w:p w:rsidR="004C781B" w:rsidRPr="0073657C" w:rsidRDefault="004C781B" w:rsidP="002D0062">
      <w:pPr>
        <w:pStyle w:val="a4"/>
        <w:numPr>
          <w:ilvl w:val="0"/>
          <w:numId w:val="9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каталог, тип, префикс, дата – из параметров действия;</w:t>
      </w:r>
    </w:p>
    <w:p w:rsidR="004C781B" w:rsidRPr="0073657C" w:rsidRDefault="004C781B" w:rsidP="002D0062">
      <w:pPr>
        <w:pStyle w:val="a4"/>
        <w:numPr>
          <w:ilvl w:val="0"/>
          <w:numId w:val="9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номер – очередной в рамках префикса;</w:t>
      </w:r>
    </w:p>
    <w:p w:rsidR="004C781B" w:rsidRPr="0073657C" w:rsidRDefault="004C781B" w:rsidP="002D0062">
      <w:pPr>
        <w:pStyle w:val="a4"/>
        <w:numPr>
          <w:ilvl w:val="0"/>
          <w:numId w:val="9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– 701;</w:t>
      </w:r>
    </w:p>
    <w:p w:rsidR="004C781B" w:rsidRPr="0073657C" w:rsidRDefault="004C781B" w:rsidP="002D0062">
      <w:pPr>
        <w:pStyle w:val="a4"/>
        <w:numPr>
          <w:ilvl w:val="0"/>
          <w:numId w:val="9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операция прихода – если не пуста в исходном документе, то берется из параметров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настройки для акцептования прихода;</w:t>
      </w:r>
    </w:p>
    <w:p w:rsidR="004C781B" w:rsidRPr="0073657C" w:rsidRDefault="004C781B" w:rsidP="002D0062">
      <w:pPr>
        <w:pStyle w:val="a4"/>
        <w:numPr>
          <w:ilvl w:val="0"/>
          <w:numId w:val="9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если склад прихода пуст (то есть, не был определен при загрузке исходного документа из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ИС "Маркировка" по месту деятельности получателя) и исходный документ не 602, 624, то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он берется из системного параметра "Склад документа операций с упаковками (по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умолчанию)";</w:t>
      </w:r>
    </w:p>
    <w:p w:rsidR="004C781B" w:rsidRPr="0073657C" w:rsidRDefault="004C781B" w:rsidP="002D0062">
      <w:pPr>
        <w:pStyle w:val="a4"/>
        <w:numPr>
          <w:ilvl w:val="0"/>
          <w:numId w:val="9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операция расхода – если не пуста в исходном документе, то берется из параметров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настройки для акцептования расхода;</w:t>
      </w:r>
    </w:p>
    <w:p w:rsidR="004C781B" w:rsidRPr="0073657C" w:rsidRDefault="004C781B" w:rsidP="002D0062">
      <w:pPr>
        <w:pStyle w:val="a4"/>
        <w:numPr>
          <w:ilvl w:val="0"/>
          <w:numId w:val="9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если склад расхода пуст (то есть, не был определен при загрузке исходного документа из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ИС "Маркировка" по месту деятельности получателя) и исходный документ 602, 624, то 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н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берется из системного параметра "Склад документа операций с упаковками (по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умолчанию)";</w:t>
      </w:r>
    </w:p>
    <w:p w:rsidR="004C781B" w:rsidRPr="0073657C" w:rsidRDefault="004C781B" w:rsidP="002D0062">
      <w:pPr>
        <w:pStyle w:val="a4"/>
        <w:numPr>
          <w:ilvl w:val="0"/>
          <w:numId w:val="9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состояние, дата отработки, идентификатор операции в ИС "Маркировка", статус обмена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данными, дата и время установления статуса обмена – значения по умолчанию.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Сформированный документ связывается с исходным.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Размножается спецификация документа с заполненным КИЗ, не связанная с записями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 документов с типом 252, 701, со связыванием исходных и сформированных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записей (при вызове действия из спецификации размножаются текущая / отмеченные записи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спецификации). В размножаемой исходной строке статус обработки устанавливается в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"Предварительно принято"; в заголовке исходного документа устанавливается статус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"Частично обработан".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4. Сформированный документ отображается с возможностью добавления записей в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5. По завершении действия обновляется грид раздела "Документы операций с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упаковками" (для отображения сформированного документа).</w:t>
      </w:r>
    </w:p>
    <w:p w:rsidR="0073657C" w:rsidRDefault="0073657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3657C" w:rsidRDefault="004C781B" w:rsidP="006E7634">
      <w:pPr>
        <w:pStyle w:val="1"/>
      </w:pPr>
      <w:bookmarkStart w:id="134" w:name="_Toc225763007"/>
      <w:r w:rsidRPr="0073657C">
        <w:t>Документ оприходования</w:t>
      </w:r>
      <w:bookmarkEnd w:id="134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73657C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| Документ оприходования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текущей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/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отмеченных 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не аннулированных документов с типами документов в ИС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"Маркировка" 416, 473, 701, имеющих записи спецификации в статусе обработки, отличном от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"Принято" и "Отказано".</w:t>
      </w:r>
    </w:p>
    <w:p w:rsidR="004C781B" w:rsidRPr="0073657C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Параметры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4C781B" w:rsidRPr="0073657C" w:rsidRDefault="004C781B" w:rsidP="002D0062">
      <w:pPr>
        <w:pStyle w:val="a4"/>
        <w:numPr>
          <w:ilvl w:val="0"/>
          <w:numId w:val="93"/>
        </w:numPr>
        <w:autoSpaceDE w:val="0"/>
        <w:autoSpaceDN w:val="0"/>
        <w:adjustRightInd w:val="0"/>
        <w:spacing w:before="120" w:after="120" w:line="276" w:lineRule="auto"/>
        <w:ind w:left="42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Каталог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C781B" w:rsidRPr="0073657C" w:rsidRDefault="004C781B" w:rsidP="002D0062">
      <w:pPr>
        <w:pStyle w:val="a4"/>
        <w:numPr>
          <w:ilvl w:val="0"/>
          <w:numId w:val="93"/>
        </w:numPr>
        <w:autoSpaceDE w:val="0"/>
        <w:autoSpaceDN w:val="0"/>
        <w:adjustRightInd w:val="0"/>
        <w:spacing w:before="120" w:after="120" w:line="276" w:lineRule="auto"/>
        <w:ind w:left="42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Тип документа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– выбирается из одноименного словаря.</w:t>
      </w:r>
    </w:p>
    <w:p w:rsidR="004C781B" w:rsidRPr="0073657C" w:rsidRDefault="004C781B" w:rsidP="002D0062">
      <w:pPr>
        <w:pStyle w:val="a4"/>
        <w:numPr>
          <w:ilvl w:val="0"/>
          <w:numId w:val="93"/>
        </w:numPr>
        <w:autoSpaceDE w:val="0"/>
        <w:autoSpaceDN w:val="0"/>
        <w:adjustRightInd w:val="0"/>
        <w:spacing w:before="120" w:after="120" w:line="276" w:lineRule="auto"/>
        <w:ind w:left="42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Префикс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C781B" w:rsidRPr="0073657C" w:rsidRDefault="004C781B" w:rsidP="002D0062">
      <w:pPr>
        <w:pStyle w:val="a4"/>
        <w:numPr>
          <w:ilvl w:val="0"/>
          <w:numId w:val="93"/>
        </w:numPr>
        <w:autoSpaceDE w:val="0"/>
        <w:autoSpaceDN w:val="0"/>
        <w:adjustRightInd w:val="0"/>
        <w:spacing w:before="120" w:after="120" w:line="276" w:lineRule="auto"/>
        <w:ind w:left="42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Дата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– инициализируется системной датой.</w:t>
      </w:r>
    </w:p>
    <w:p w:rsidR="004C781B" w:rsidRPr="0073657C" w:rsidRDefault="004C781B" w:rsidP="002D0062">
      <w:pPr>
        <w:pStyle w:val="a4"/>
        <w:numPr>
          <w:ilvl w:val="0"/>
          <w:numId w:val="93"/>
        </w:numPr>
        <w:autoSpaceDE w:val="0"/>
        <w:autoSpaceDN w:val="0"/>
        <w:adjustRightInd w:val="0"/>
        <w:spacing w:before="120" w:after="120" w:line="276" w:lineRule="auto"/>
        <w:ind w:left="42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Операция прихода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– инициализируется из "словаря "Виды операций с упаковками" по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следующим правилам:</w:t>
      </w:r>
    </w:p>
    <w:p w:rsidR="004C781B" w:rsidRPr="0073657C" w:rsidRDefault="004C781B" w:rsidP="002D0062">
      <w:pPr>
        <w:pStyle w:val="a4"/>
        <w:numPr>
          <w:ilvl w:val="0"/>
          <w:numId w:val="9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Если исходный документ с типом 416 отсутствует, то берется операция из параметров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настройки для оприходования прихода, иначе:</w:t>
      </w:r>
    </w:p>
    <w:p w:rsidR="004C781B" w:rsidRPr="0073657C" w:rsidRDefault="004C781B" w:rsidP="002D0062">
      <w:pPr>
        <w:pStyle w:val="a4"/>
        <w:numPr>
          <w:ilvl w:val="0"/>
          <w:numId w:val="93"/>
        </w:numPr>
        <w:autoSpaceDE w:val="0"/>
        <w:autoSpaceDN w:val="0"/>
        <w:adjustRightInd w:val="0"/>
        <w:spacing w:before="120" w:after="120" w:line="276" w:lineRule="auto"/>
        <w:ind w:left="851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– 702;</w:t>
      </w:r>
    </w:p>
    <w:p w:rsidR="004C781B" w:rsidRPr="0073657C" w:rsidRDefault="004C781B" w:rsidP="002D0062">
      <w:pPr>
        <w:pStyle w:val="a4"/>
        <w:numPr>
          <w:ilvl w:val="0"/>
          <w:numId w:val="93"/>
        </w:numPr>
        <w:autoSpaceDE w:val="0"/>
        <w:autoSpaceDN w:val="0"/>
        <w:adjustRightInd w:val="0"/>
        <w:spacing w:before="120" w:after="120" w:line="276" w:lineRule="auto"/>
        <w:ind w:left="851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источник финансирования – из операции прихода текущего / любого из отмеченных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исходных документов с типом 416;</w:t>
      </w:r>
    </w:p>
    <w:p w:rsidR="004C781B" w:rsidRPr="0073657C" w:rsidRDefault="004C781B" w:rsidP="002D0062">
      <w:pPr>
        <w:pStyle w:val="a4"/>
        <w:numPr>
          <w:ilvl w:val="0"/>
          <w:numId w:val="93"/>
        </w:numPr>
        <w:autoSpaceDE w:val="0"/>
        <w:autoSpaceDN w:val="0"/>
        <w:adjustRightInd w:val="0"/>
        <w:spacing w:before="120" w:after="120" w:line="276" w:lineRule="auto"/>
        <w:ind w:left="851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тип договора при реализации – из операции прихода текущего / любого из отмеченных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исходных документов с типом 416.</w:t>
      </w:r>
    </w:p>
    <w:p w:rsidR="004C781B" w:rsidRPr="0073657C" w:rsidRDefault="004C781B" w:rsidP="002D0062">
      <w:pPr>
        <w:pStyle w:val="a4"/>
        <w:numPr>
          <w:ilvl w:val="0"/>
          <w:numId w:val="94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Если такая операция отсутствует, то используется операция из параметров настройки для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оприходования прихода.</w:t>
      </w:r>
    </w:p>
    <w:p w:rsidR="0073657C" w:rsidRDefault="0073657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C781B" w:rsidRPr="0073657C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текущей / каждой из отмеченных записей: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Размножается заголовок документа с заменой следующих атрибутов:</w:t>
      </w:r>
    </w:p>
    <w:p w:rsidR="004C781B" w:rsidRPr="0073657C" w:rsidRDefault="004C781B" w:rsidP="002D0062">
      <w:pPr>
        <w:pStyle w:val="a4"/>
        <w:numPr>
          <w:ilvl w:val="0"/>
          <w:numId w:val="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каталог, тип, префикс, дата – из параметров формирования;</w:t>
      </w:r>
    </w:p>
    <w:p w:rsidR="004C781B" w:rsidRPr="0073657C" w:rsidRDefault="004C781B" w:rsidP="002D0062">
      <w:pPr>
        <w:pStyle w:val="a4"/>
        <w:numPr>
          <w:ilvl w:val="0"/>
          <w:numId w:val="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номер – очередной в рамках префикса;</w:t>
      </w:r>
    </w:p>
    <w:p w:rsidR="004C781B" w:rsidRPr="0073657C" w:rsidRDefault="004C781B" w:rsidP="002D0062">
      <w:pPr>
        <w:pStyle w:val="a4"/>
        <w:numPr>
          <w:ilvl w:val="0"/>
          <w:numId w:val="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– 702;</w:t>
      </w:r>
    </w:p>
    <w:p w:rsidR="004C781B" w:rsidRPr="0073657C" w:rsidRDefault="004C781B" w:rsidP="002D0062">
      <w:pPr>
        <w:pStyle w:val="a4"/>
        <w:numPr>
          <w:ilvl w:val="0"/>
          <w:numId w:val="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склад прихода – из заголовка исходного документа;</w:t>
      </w:r>
    </w:p>
    <w:p w:rsidR="004C781B" w:rsidRPr="0073657C" w:rsidRDefault="004C781B" w:rsidP="002D0062">
      <w:pPr>
        <w:pStyle w:val="a4"/>
        <w:numPr>
          <w:ilvl w:val="0"/>
          <w:numId w:val="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склад расхода – пусто;</w:t>
      </w:r>
    </w:p>
    <w:p w:rsidR="004C781B" w:rsidRPr="0073657C" w:rsidRDefault="004C781B" w:rsidP="002D0062">
      <w:pPr>
        <w:pStyle w:val="a4"/>
        <w:numPr>
          <w:ilvl w:val="0"/>
          <w:numId w:val="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операция прихода – из параметров формирования;</w:t>
      </w:r>
    </w:p>
    <w:p w:rsidR="004C781B" w:rsidRPr="0073657C" w:rsidRDefault="004C781B" w:rsidP="002D0062">
      <w:pPr>
        <w:pStyle w:val="a4"/>
        <w:numPr>
          <w:ilvl w:val="0"/>
          <w:numId w:val="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операция расхода – пусто, если пуста в исходном документе, в противном случае 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истема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сообщает о невозможности формирования документа оприходования из-за наличия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операции расхода в исходном документе;</w:t>
      </w:r>
    </w:p>
    <w:p w:rsidR="004C781B" w:rsidRPr="0073657C" w:rsidRDefault="004C781B" w:rsidP="002D0062">
      <w:pPr>
        <w:pStyle w:val="a4"/>
        <w:numPr>
          <w:ilvl w:val="0"/>
          <w:numId w:val="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реестровый номер контракта (договора) – из заголовка исходного документа (в 473 он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пуст);</w:t>
      </w:r>
    </w:p>
    <w:p w:rsidR="004C781B" w:rsidRPr="0073657C" w:rsidRDefault="004C781B" w:rsidP="002D0062">
      <w:pPr>
        <w:pStyle w:val="a4"/>
        <w:numPr>
          <w:ilvl w:val="0"/>
          <w:numId w:val="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3657C">
        <w:rPr>
          <w:rFonts w:ascii="Times New Roman" w:hAnsi="Times New Roman" w:cs="Times New Roman"/>
          <w:bCs/>
          <w:iCs/>
          <w:sz w:val="24"/>
          <w:szCs w:val="24"/>
        </w:rPr>
        <w:t>состояние, дата отработки, идентификатор операции в ИС "Маркировка", статус обмена</w:t>
      </w:r>
      <w:r w:rsidR="0073657C" w:rsidRP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3657C">
        <w:rPr>
          <w:rFonts w:ascii="Times New Roman" w:hAnsi="Times New Roman" w:cs="Times New Roman"/>
          <w:bCs/>
          <w:iCs/>
          <w:sz w:val="24"/>
          <w:szCs w:val="24"/>
        </w:rPr>
        <w:t>данными, дата и время установления статуса обмена – значения по умолчанию.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Сформированный документ связывается с исходным.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Размножается спецификация документа в статусе обработки, отличном от "Принято" и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"Отказано".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4. Сформированный документ отображается с возможностью добавления записей в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5. По завершении действия обновляется грид раздела "Документы операций с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упаковками" (для отображения сформированного документа).</w:t>
      </w:r>
    </w:p>
    <w:p w:rsidR="0073657C" w:rsidRDefault="0073657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3657C" w:rsidRDefault="004C781B" w:rsidP="006E7634">
      <w:pPr>
        <w:pStyle w:val="1"/>
      </w:pPr>
      <w:bookmarkStart w:id="135" w:name="_Toc225763008"/>
      <w:r w:rsidRPr="0073657C">
        <w:t>Отказ получателя от приемки</w:t>
      </w:r>
      <w:bookmarkEnd w:id="135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73657C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| Отказ получателя от приемки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текущей/отмеченных 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не аннулированных и не отработанных документов с типами документа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ИС "Маркировка" 601, 602, 610, 612, 619, 624, имеющих записи спецификации, не связанные с</w:t>
      </w:r>
      <w:r w:rsidR="0073657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записями спецификации документов с типом 252, 701.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Параметры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4C781B" w:rsidRPr="00FD2CE8" w:rsidRDefault="004C781B" w:rsidP="002D0062">
      <w:pPr>
        <w:pStyle w:val="a4"/>
        <w:numPr>
          <w:ilvl w:val="0"/>
          <w:numId w:val="9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Каталог</w:t>
      </w:r>
      <w:r w:rsidRPr="00FD2CE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C781B" w:rsidRPr="00FD2CE8" w:rsidRDefault="004C781B" w:rsidP="002D0062">
      <w:pPr>
        <w:pStyle w:val="a4"/>
        <w:numPr>
          <w:ilvl w:val="0"/>
          <w:numId w:val="9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Тип документа</w:t>
      </w:r>
      <w:r w:rsidRPr="00FD2CE8">
        <w:rPr>
          <w:rFonts w:ascii="Times New Roman" w:hAnsi="Times New Roman" w:cs="Times New Roman"/>
          <w:bCs/>
          <w:iCs/>
          <w:sz w:val="24"/>
          <w:szCs w:val="24"/>
        </w:rPr>
        <w:t xml:space="preserve"> – выбирается из одноименного словаря.</w:t>
      </w:r>
    </w:p>
    <w:p w:rsidR="004C781B" w:rsidRPr="00FD2CE8" w:rsidRDefault="004C781B" w:rsidP="002D0062">
      <w:pPr>
        <w:pStyle w:val="a4"/>
        <w:numPr>
          <w:ilvl w:val="0"/>
          <w:numId w:val="9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Префикс</w:t>
      </w:r>
      <w:r w:rsidRPr="00FD2CE8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C781B" w:rsidRPr="00FD2CE8" w:rsidRDefault="004C781B" w:rsidP="002D0062">
      <w:pPr>
        <w:pStyle w:val="a4"/>
        <w:numPr>
          <w:ilvl w:val="0"/>
          <w:numId w:val="9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Дата</w:t>
      </w:r>
      <w:r w:rsidRPr="00FD2CE8">
        <w:rPr>
          <w:rFonts w:ascii="Times New Roman" w:hAnsi="Times New Roman" w:cs="Times New Roman"/>
          <w:bCs/>
          <w:iCs/>
          <w:sz w:val="24"/>
          <w:szCs w:val="24"/>
        </w:rPr>
        <w:t xml:space="preserve"> – инициализируется системной датой.</w:t>
      </w:r>
    </w:p>
    <w:p w:rsidR="004C781B" w:rsidRPr="00FD2CE8" w:rsidRDefault="004C781B" w:rsidP="002D0062">
      <w:pPr>
        <w:pStyle w:val="a4"/>
        <w:numPr>
          <w:ilvl w:val="0"/>
          <w:numId w:val="9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Причина отказа</w:t>
      </w:r>
      <w:r w:rsidRPr="00FD2CE8">
        <w:rPr>
          <w:rFonts w:ascii="Times New Roman" w:hAnsi="Times New Roman" w:cs="Times New Roman"/>
          <w:bCs/>
          <w:iCs/>
          <w:sz w:val="24"/>
          <w:szCs w:val="24"/>
        </w:rPr>
        <w:t xml:space="preserve"> – текстовое поле длиной 1000.</w:t>
      </w:r>
    </w:p>
    <w:p w:rsidR="004C781B" w:rsidRPr="00FD2CE8" w:rsidRDefault="004C781B" w:rsidP="002D0062">
      <w:pPr>
        <w:pStyle w:val="a4"/>
        <w:numPr>
          <w:ilvl w:val="0"/>
          <w:numId w:val="9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color w:val="365F91"/>
          <w:sz w:val="24"/>
          <w:szCs w:val="24"/>
        </w:rPr>
        <w:t>Подтверждение отказа</w:t>
      </w:r>
      <w:r w:rsidRPr="00FD2CE8">
        <w:rPr>
          <w:rFonts w:ascii="Times New Roman" w:hAnsi="Times New Roman" w:cs="Times New Roman"/>
          <w:bCs/>
          <w:iCs/>
          <w:sz w:val="24"/>
          <w:szCs w:val="24"/>
        </w:rPr>
        <w:t xml:space="preserve"> – Д а / Нет.</w:t>
      </w:r>
    </w:p>
    <w:p w:rsidR="00FD2CE8" w:rsidRDefault="00FD2CE8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FD2CE8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текущей / каждой из отмеченных записей: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Размножается заголовок документа с заменой следующих атрибутов:</w:t>
      </w:r>
    </w:p>
    <w:p w:rsidR="004C781B" w:rsidRPr="00FD2CE8" w:rsidRDefault="004C781B" w:rsidP="002D0062">
      <w:pPr>
        <w:pStyle w:val="a4"/>
        <w:numPr>
          <w:ilvl w:val="0"/>
          <w:numId w:val="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каталог, тип, префикс, дата, причина отказа/отзыва, подтверждение отказа – из</w:t>
      </w:r>
      <w:r w:rsidR="00FD2CE8" w:rsidRP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D2CE8">
        <w:rPr>
          <w:rFonts w:ascii="Times New Roman" w:hAnsi="Times New Roman" w:cs="Times New Roman"/>
          <w:bCs/>
          <w:iCs/>
          <w:sz w:val="24"/>
          <w:szCs w:val="24"/>
        </w:rPr>
        <w:t>параметров действия;</w:t>
      </w:r>
    </w:p>
    <w:p w:rsidR="004C781B" w:rsidRPr="00FD2CE8" w:rsidRDefault="004C781B" w:rsidP="002D0062">
      <w:pPr>
        <w:pStyle w:val="a4"/>
        <w:numPr>
          <w:ilvl w:val="0"/>
          <w:numId w:val="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номер – очередной в рамках префикса;</w:t>
      </w:r>
    </w:p>
    <w:p w:rsidR="004C781B" w:rsidRPr="00FD2CE8" w:rsidRDefault="004C781B" w:rsidP="002D0062">
      <w:pPr>
        <w:pStyle w:val="a4"/>
        <w:numPr>
          <w:ilvl w:val="0"/>
          <w:numId w:val="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– 252;</w:t>
      </w:r>
    </w:p>
    <w:p w:rsidR="004C781B" w:rsidRPr="00FD2CE8" w:rsidRDefault="004C781B" w:rsidP="002D0062">
      <w:pPr>
        <w:pStyle w:val="a4"/>
        <w:numPr>
          <w:ilvl w:val="0"/>
          <w:numId w:val="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операция расхода, склад расхода – пусто (для предотвращения отработки в "Товарных</w:t>
      </w:r>
      <w:r w:rsidR="00FD2CE8" w:rsidRP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D2CE8">
        <w:rPr>
          <w:rFonts w:ascii="Times New Roman" w:hAnsi="Times New Roman" w:cs="Times New Roman"/>
          <w:bCs/>
          <w:iCs/>
          <w:sz w:val="24"/>
          <w:szCs w:val="24"/>
        </w:rPr>
        <w:t>запасах упаковок");</w:t>
      </w:r>
    </w:p>
    <w:p w:rsidR="004C781B" w:rsidRPr="00FD2CE8" w:rsidRDefault="004C781B" w:rsidP="002D0062">
      <w:pPr>
        <w:pStyle w:val="a4"/>
        <w:numPr>
          <w:ilvl w:val="0"/>
          <w:numId w:val="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состояние, дата отработки, идентификатор операции в ИС "Маркировка", статус обмена</w:t>
      </w:r>
      <w:r w:rsidR="00FD2CE8" w:rsidRP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D2CE8">
        <w:rPr>
          <w:rFonts w:ascii="Times New Roman" w:hAnsi="Times New Roman" w:cs="Times New Roman"/>
          <w:bCs/>
          <w:iCs/>
          <w:sz w:val="24"/>
          <w:szCs w:val="24"/>
        </w:rPr>
        <w:t>данными, дата и время установления статуса обмена – значения по умолчанию;</w:t>
      </w:r>
    </w:p>
    <w:p w:rsidR="004C781B" w:rsidRPr="00FD2CE8" w:rsidRDefault="004C781B" w:rsidP="002D0062">
      <w:pPr>
        <w:pStyle w:val="a4"/>
        <w:numPr>
          <w:ilvl w:val="0"/>
          <w:numId w:val="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операция прихода, склад приемника – пусто;</w:t>
      </w:r>
    </w:p>
    <w:p w:rsidR="004C781B" w:rsidRPr="00FD2CE8" w:rsidRDefault="004C781B" w:rsidP="002D0062">
      <w:pPr>
        <w:pStyle w:val="a4"/>
        <w:numPr>
          <w:ilvl w:val="0"/>
          <w:numId w:val="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склад источника – из склада приемника исходного документа: если склад приемника пуст,</w:t>
      </w:r>
      <w:r w:rsidR="00FD2CE8" w:rsidRP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D2CE8">
        <w:rPr>
          <w:rFonts w:ascii="Times New Roman" w:hAnsi="Times New Roman" w:cs="Times New Roman"/>
          <w:bCs/>
          <w:iCs/>
          <w:sz w:val="24"/>
          <w:szCs w:val="24"/>
        </w:rPr>
        <w:t>склад источника берется из системного параметра "Склад документа операций с</w:t>
      </w:r>
      <w:r w:rsidR="00FD2CE8" w:rsidRP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D2CE8">
        <w:rPr>
          <w:rFonts w:ascii="Times New Roman" w:hAnsi="Times New Roman" w:cs="Times New Roman"/>
          <w:bCs/>
          <w:iCs/>
          <w:sz w:val="24"/>
          <w:szCs w:val="24"/>
        </w:rPr>
        <w:t>упаковками (по умолчанию)";</w:t>
      </w:r>
    </w:p>
    <w:p w:rsidR="004C781B" w:rsidRPr="00FD2CE8" w:rsidRDefault="004C781B" w:rsidP="002D0062">
      <w:pPr>
        <w:pStyle w:val="a4"/>
        <w:numPr>
          <w:ilvl w:val="0"/>
          <w:numId w:val="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операция расхода – из системного параметра "Операция отказа от приемки".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Сформированный документ связывается с исходным.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Размножается спецификация документа с заполненным КИЗ, не связанная с записями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 документов с типом 252, 701, со связыванием исходных и сформированных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записей (при вызове действия из спецификации размножаются текущая / отмеченные 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з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аписи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спецификации). В размножаемой исходной строке статус обработки устанавливается в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"Предварительно отказано"; в заголовке исходного документа устанавливается статус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"Частично обработан".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4. Сформированный документ отображается с возможностью добавления записей в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5. По завершении действия обновляется грид раздела "Документы операций с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упаковками" (для отображения сформированного документа).</w:t>
      </w:r>
    </w:p>
    <w:p w:rsidR="00FD2CE8" w:rsidRDefault="00FD2CE8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FD2CE8" w:rsidRDefault="004C781B" w:rsidP="006E7634">
      <w:pPr>
        <w:pStyle w:val="1"/>
      </w:pPr>
      <w:bookmarkStart w:id="136" w:name="_Toc225763009"/>
      <w:r w:rsidRPr="00FD2CE8">
        <w:t>Отзыв отправителем переданных получателем лекарственных препаратов</w:t>
      </w:r>
      <w:bookmarkEnd w:id="136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FD2CE8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</w:t>
      </w:r>
      <w:r w:rsidR="00FD2C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D2CE8">
        <w:rPr>
          <w:rFonts w:ascii="Times New Roman" w:hAnsi="Times New Roman" w:cs="Times New Roman"/>
          <w:b/>
          <w:bCs/>
          <w:iCs/>
          <w:sz w:val="24"/>
          <w:szCs w:val="24"/>
        </w:rPr>
        <w:t>|</w:t>
      </w:r>
      <w:r w:rsidR="00FD2C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D2CE8">
        <w:rPr>
          <w:rFonts w:ascii="Times New Roman" w:hAnsi="Times New Roman" w:cs="Times New Roman"/>
          <w:b/>
          <w:bCs/>
          <w:iCs/>
          <w:sz w:val="24"/>
          <w:szCs w:val="24"/>
        </w:rPr>
        <w:t>Отзыв отправителем переданных получателем</w:t>
      </w:r>
      <w:r w:rsidR="00FD2C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FD2CE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лекарственных препаратов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выполняется для текущей/отмеченных 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Действие доступно для не аннулированных и не отработанных документов с типами документа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ИС "Маркировка" 415, 416, 417, 471, 472, 473, не имеющих связи с документами с типом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 в ИС "Маркировка" 251.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Параметры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4C781B" w:rsidRPr="00FD2CE8" w:rsidRDefault="004C781B" w:rsidP="002D0062">
      <w:pPr>
        <w:pStyle w:val="a4"/>
        <w:numPr>
          <w:ilvl w:val="0"/>
          <w:numId w:val="9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Каталог – выбирается из одноименного словаря.</w:t>
      </w:r>
    </w:p>
    <w:p w:rsidR="004C781B" w:rsidRPr="00FD2CE8" w:rsidRDefault="004C781B" w:rsidP="002D0062">
      <w:pPr>
        <w:pStyle w:val="a4"/>
        <w:numPr>
          <w:ilvl w:val="0"/>
          <w:numId w:val="9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Тип документа – выбирается из одноименного словаря.</w:t>
      </w:r>
    </w:p>
    <w:p w:rsidR="004C781B" w:rsidRPr="00FD2CE8" w:rsidRDefault="004C781B" w:rsidP="002D0062">
      <w:pPr>
        <w:pStyle w:val="a4"/>
        <w:numPr>
          <w:ilvl w:val="0"/>
          <w:numId w:val="9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Префикс.</w:t>
      </w:r>
    </w:p>
    <w:p w:rsidR="004C781B" w:rsidRPr="00FD2CE8" w:rsidRDefault="004C781B" w:rsidP="002D0062">
      <w:pPr>
        <w:pStyle w:val="a4"/>
        <w:numPr>
          <w:ilvl w:val="0"/>
          <w:numId w:val="9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Дата – инициализируется системной.</w:t>
      </w:r>
    </w:p>
    <w:p w:rsidR="004C781B" w:rsidRPr="00FD2CE8" w:rsidRDefault="004C781B" w:rsidP="002D0062">
      <w:pPr>
        <w:pStyle w:val="a4"/>
        <w:numPr>
          <w:ilvl w:val="0"/>
          <w:numId w:val="9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Причина отзыва – текстовое поле длиной 1000.</w:t>
      </w:r>
    </w:p>
    <w:p w:rsidR="004C781B" w:rsidRPr="00FD2CE8" w:rsidRDefault="004C781B" w:rsidP="002D0062">
      <w:pPr>
        <w:pStyle w:val="a4"/>
        <w:numPr>
          <w:ilvl w:val="0"/>
          <w:numId w:val="9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Подтверждение отказа – Д а / Нет.</w:t>
      </w:r>
    </w:p>
    <w:p w:rsidR="00FD2CE8" w:rsidRDefault="00FD2CE8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FD2CE8" w:rsidRDefault="00FD2CE8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текущей / каждой из отмеченных записей: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Размножается и связывается с исходным документом заголовок документа с заменой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следующих атрибутов:</w:t>
      </w:r>
    </w:p>
    <w:p w:rsidR="004C781B" w:rsidRPr="00FD2CE8" w:rsidRDefault="004C781B" w:rsidP="002D0062">
      <w:pPr>
        <w:pStyle w:val="a4"/>
        <w:numPr>
          <w:ilvl w:val="0"/>
          <w:numId w:val="9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каталог, тип, префикс, дата, причина отказа/отзыва, подтверждение отзыва – из</w:t>
      </w:r>
      <w:r w:rsidR="00FD2CE8" w:rsidRP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D2CE8">
        <w:rPr>
          <w:rFonts w:ascii="Times New Roman" w:hAnsi="Times New Roman" w:cs="Times New Roman"/>
          <w:bCs/>
          <w:iCs/>
          <w:sz w:val="24"/>
          <w:szCs w:val="24"/>
        </w:rPr>
        <w:t>параметров действия;</w:t>
      </w:r>
    </w:p>
    <w:p w:rsidR="004C781B" w:rsidRPr="00FD2CE8" w:rsidRDefault="004C781B" w:rsidP="002D0062">
      <w:pPr>
        <w:pStyle w:val="a4"/>
        <w:numPr>
          <w:ilvl w:val="0"/>
          <w:numId w:val="9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номер – очередной в рамках префикса;</w:t>
      </w:r>
    </w:p>
    <w:p w:rsidR="004C781B" w:rsidRPr="00FD2CE8" w:rsidRDefault="004C781B" w:rsidP="002D0062">
      <w:pPr>
        <w:pStyle w:val="a4"/>
        <w:numPr>
          <w:ilvl w:val="0"/>
          <w:numId w:val="9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– 251;</w:t>
      </w:r>
    </w:p>
    <w:p w:rsidR="004C781B" w:rsidRPr="00FD2CE8" w:rsidRDefault="004C781B" w:rsidP="002D0062">
      <w:pPr>
        <w:pStyle w:val="a4"/>
        <w:numPr>
          <w:ilvl w:val="0"/>
          <w:numId w:val="9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операция прихода и операция расхода, склад прихода и расхода – пусто (для</w:t>
      </w:r>
      <w:r w:rsidR="00FD2CE8" w:rsidRP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D2CE8">
        <w:rPr>
          <w:rFonts w:ascii="Times New Roman" w:hAnsi="Times New Roman" w:cs="Times New Roman"/>
          <w:bCs/>
          <w:iCs/>
          <w:sz w:val="24"/>
          <w:szCs w:val="24"/>
        </w:rPr>
        <w:t>предотвращения отработки в "Товарных запасах упаковок");</w:t>
      </w:r>
    </w:p>
    <w:p w:rsidR="004C781B" w:rsidRPr="00FD2CE8" w:rsidRDefault="004C781B" w:rsidP="002D0062">
      <w:pPr>
        <w:pStyle w:val="a4"/>
        <w:numPr>
          <w:ilvl w:val="0"/>
          <w:numId w:val="9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состояние, дата отработки, идентификатор операции в ИС "Маркировка", статус обмена</w:t>
      </w:r>
      <w:r w:rsidR="00FD2CE8" w:rsidRP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D2CE8">
        <w:rPr>
          <w:rFonts w:ascii="Times New Roman" w:hAnsi="Times New Roman" w:cs="Times New Roman"/>
          <w:bCs/>
          <w:iCs/>
          <w:sz w:val="24"/>
          <w:szCs w:val="24"/>
        </w:rPr>
        <w:t>данными, дата и время установления статуса обмена – значения по умолчанию.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Размножается спецификация документа с заполненным КИЗ со связыванием исходных и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сформированных записей (при вызове действия из спецификации размножаются текущая /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отмеченные записи спецификации).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По завершении действия обновить грид раздела "Документы операций с упаковками" (для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отображения сформированного документа).</w:t>
      </w:r>
    </w:p>
    <w:p w:rsidR="00FD2CE8" w:rsidRDefault="00FD2CE8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FD2CE8" w:rsidRDefault="004C781B" w:rsidP="006E7634">
      <w:pPr>
        <w:pStyle w:val="1"/>
      </w:pPr>
      <w:bookmarkStart w:id="137" w:name="_Toc225763010"/>
      <w:r w:rsidRPr="00FD2CE8">
        <w:t>Отмена ранее произведенной операции</w:t>
      </w:r>
      <w:bookmarkEnd w:id="137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FD2CE8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| Отмена ранее произведенной операции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текущей/отмеченных 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не аннулированных и не отработанных документов с типами документа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ИС "Маркировка" 313, 431, 470, 541, не имеющих связи с документами с типом документа в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ИС "Маркировка" 250, и имеющих "статус обмена данными с ИС "Маркировка" = "Принят",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"Принят частично".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/>
          <w:bCs/>
          <w:iCs/>
          <w:sz w:val="24"/>
          <w:szCs w:val="24"/>
        </w:rPr>
        <w:t>Параметры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4C781B" w:rsidRPr="00FD2CE8" w:rsidRDefault="004C781B" w:rsidP="002D0062">
      <w:pPr>
        <w:pStyle w:val="a4"/>
        <w:numPr>
          <w:ilvl w:val="0"/>
          <w:numId w:val="9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Каталог.</w:t>
      </w:r>
    </w:p>
    <w:p w:rsidR="004C781B" w:rsidRPr="00FD2CE8" w:rsidRDefault="004C781B" w:rsidP="002D0062">
      <w:pPr>
        <w:pStyle w:val="a4"/>
        <w:numPr>
          <w:ilvl w:val="0"/>
          <w:numId w:val="9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Тип документа – выбирается из одноименного словаря.</w:t>
      </w:r>
    </w:p>
    <w:p w:rsidR="004C781B" w:rsidRPr="00FD2CE8" w:rsidRDefault="004C781B" w:rsidP="002D0062">
      <w:pPr>
        <w:pStyle w:val="a4"/>
        <w:numPr>
          <w:ilvl w:val="0"/>
          <w:numId w:val="9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Префикс.</w:t>
      </w:r>
    </w:p>
    <w:p w:rsidR="004C781B" w:rsidRPr="00FD2CE8" w:rsidRDefault="004C781B" w:rsidP="002D0062">
      <w:pPr>
        <w:pStyle w:val="a4"/>
        <w:numPr>
          <w:ilvl w:val="0"/>
          <w:numId w:val="9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Дата – инициализируется системной датой.</w:t>
      </w:r>
    </w:p>
    <w:p w:rsidR="004C781B" w:rsidRPr="00FD2CE8" w:rsidRDefault="004C781B" w:rsidP="002D0062">
      <w:pPr>
        <w:pStyle w:val="a4"/>
        <w:numPr>
          <w:ilvl w:val="0"/>
          <w:numId w:val="9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Причина отказа – текстовое поле длиной 500.</w:t>
      </w:r>
    </w:p>
    <w:p w:rsidR="00FD2CE8" w:rsidRDefault="00FD2CE8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FD2CE8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текущей / каждой из отмеченных записей: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Размножается заголовок документа с заменой следующих атрибутов:</w:t>
      </w:r>
    </w:p>
    <w:p w:rsidR="004C781B" w:rsidRPr="00FD2CE8" w:rsidRDefault="004C781B" w:rsidP="002D0062">
      <w:pPr>
        <w:pStyle w:val="a4"/>
        <w:numPr>
          <w:ilvl w:val="0"/>
          <w:numId w:val="10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каталог, тип, префикс, дата, причина отказа/отзыва – из параметров действия;</w:t>
      </w:r>
    </w:p>
    <w:p w:rsidR="004C781B" w:rsidRPr="00FD2CE8" w:rsidRDefault="004C781B" w:rsidP="002D0062">
      <w:pPr>
        <w:pStyle w:val="a4"/>
        <w:numPr>
          <w:ilvl w:val="0"/>
          <w:numId w:val="10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номер – очередной в рамках префикса;</w:t>
      </w:r>
    </w:p>
    <w:p w:rsidR="004C781B" w:rsidRPr="00FD2CE8" w:rsidRDefault="004C781B" w:rsidP="002D0062">
      <w:pPr>
        <w:pStyle w:val="a4"/>
        <w:numPr>
          <w:ilvl w:val="0"/>
          <w:numId w:val="10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– 250;</w:t>
      </w:r>
    </w:p>
    <w:p w:rsidR="004C781B" w:rsidRPr="00FD2CE8" w:rsidRDefault="004C781B" w:rsidP="002D0062">
      <w:pPr>
        <w:pStyle w:val="a4"/>
        <w:numPr>
          <w:ilvl w:val="0"/>
          <w:numId w:val="10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операция прихода и операция расхода, склад прихода и расхода – пусто (для</w:t>
      </w:r>
      <w:r w:rsidR="00FD2CE8" w:rsidRP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D2CE8">
        <w:rPr>
          <w:rFonts w:ascii="Times New Roman" w:hAnsi="Times New Roman" w:cs="Times New Roman"/>
          <w:bCs/>
          <w:iCs/>
          <w:sz w:val="24"/>
          <w:szCs w:val="24"/>
        </w:rPr>
        <w:t>предотвращения отработки в "Товарных запасах упаковок");</w:t>
      </w:r>
    </w:p>
    <w:p w:rsidR="004C781B" w:rsidRPr="00FD2CE8" w:rsidRDefault="004C781B" w:rsidP="002D0062">
      <w:pPr>
        <w:pStyle w:val="a4"/>
        <w:numPr>
          <w:ilvl w:val="0"/>
          <w:numId w:val="10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состояние, дата отработки, идентификатор операции в ИС "Маркировка", статус обмена</w:t>
      </w:r>
      <w:r w:rsidR="00FD2CE8" w:rsidRP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D2CE8">
        <w:rPr>
          <w:rFonts w:ascii="Times New Roman" w:hAnsi="Times New Roman" w:cs="Times New Roman"/>
          <w:bCs/>
          <w:iCs/>
          <w:sz w:val="24"/>
          <w:szCs w:val="24"/>
        </w:rPr>
        <w:t>данными, дата и время установления статуса обмена – значения по умолчанию.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Сформированный документ связывается с исходным.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По завершении действия обновляется грид раздела "Документы операций с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упаковками" (для отображения сформированного документа).</w:t>
      </w:r>
    </w:p>
    <w:p w:rsidR="00FD2CE8" w:rsidRDefault="00FD2CE8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FD2CE8" w:rsidRDefault="004C781B" w:rsidP="006E7634">
      <w:pPr>
        <w:pStyle w:val="1"/>
      </w:pPr>
      <w:bookmarkStart w:id="138" w:name="_Toc225763011"/>
      <w:r w:rsidRPr="00FD2CE8">
        <w:t>Изъятие упаковок из третичной упаковки</w:t>
      </w:r>
      <w:bookmarkEnd w:id="138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FD2CE8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| Изъятие упаковок из третичной упаковки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текущей/отмеченных 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не аннулированных и не отработанных документов с типом документа</w:t>
      </w:r>
      <w:r w:rsid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ИС "Маркировка" 912.</w:t>
      </w:r>
    </w:p>
    <w:p w:rsidR="004C781B" w:rsidRPr="00FD2CE8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/>
          <w:bCs/>
          <w:iCs/>
          <w:sz w:val="24"/>
          <w:szCs w:val="24"/>
        </w:rPr>
        <w:t>Параметры</w:t>
      </w:r>
      <w:r w:rsidR="00FD2CE8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4C781B" w:rsidRPr="00FD2CE8" w:rsidRDefault="004C781B" w:rsidP="002D0062">
      <w:pPr>
        <w:pStyle w:val="a4"/>
        <w:numPr>
          <w:ilvl w:val="0"/>
          <w:numId w:val="10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Каталог.</w:t>
      </w:r>
    </w:p>
    <w:p w:rsidR="004C781B" w:rsidRPr="00FD2CE8" w:rsidRDefault="004C781B" w:rsidP="002D0062">
      <w:pPr>
        <w:pStyle w:val="a4"/>
        <w:numPr>
          <w:ilvl w:val="0"/>
          <w:numId w:val="10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Тип документа – выбирается из одноименного словаря.</w:t>
      </w:r>
    </w:p>
    <w:p w:rsidR="004C781B" w:rsidRPr="00FD2CE8" w:rsidRDefault="004C781B" w:rsidP="002D0062">
      <w:pPr>
        <w:pStyle w:val="a4"/>
        <w:numPr>
          <w:ilvl w:val="0"/>
          <w:numId w:val="10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Префикс.</w:t>
      </w:r>
    </w:p>
    <w:p w:rsidR="004C781B" w:rsidRPr="00FD2CE8" w:rsidRDefault="004C781B" w:rsidP="002D0062">
      <w:pPr>
        <w:pStyle w:val="a4"/>
        <w:numPr>
          <w:ilvl w:val="0"/>
          <w:numId w:val="10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Дата – инициализируется системной датой.</w:t>
      </w:r>
    </w:p>
    <w:p w:rsidR="004C781B" w:rsidRPr="00FD2CE8" w:rsidRDefault="004C781B" w:rsidP="002D0062">
      <w:pPr>
        <w:pStyle w:val="a4"/>
        <w:numPr>
          <w:ilvl w:val="0"/>
          <w:numId w:val="10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Операция изъятия из упаковки – выбирается из "Видов операций" с типом документа в</w:t>
      </w:r>
      <w:r w:rsidR="00FD2CE8" w:rsidRP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D2CE8">
        <w:rPr>
          <w:rFonts w:ascii="Times New Roman" w:hAnsi="Times New Roman" w:cs="Times New Roman"/>
          <w:bCs/>
          <w:iCs/>
          <w:sz w:val="24"/>
          <w:szCs w:val="24"/>
        </w:rPr>
        <w:t>ИС "Маркировка" 913 и типом "Расход".</w:t>
      </w:r>
    </w:p>
    <w:p w:rsidR="004C781B" w:rsidRPr="00FD2CE8" w:rsidRDefault="004C781B" w:rsidP="002D0062">
      <w:pPr>
        <w:pStyle w:val="a4"/>
        <w:numPr>
          <w:ilvl w:val="0"/>
          <w:numId w:val="10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Cs/>
          <w:iCs/>
          <w:sz w:val="24"/>
          <w:szCs w:val="24"/>
        </w:rPr>
        <w:t>Операция приходования изъятых упаковок – выбирается из "Видов операций" с типом</w:t>
      </w:r>
      <w:r w:rsidR="00FD2CE8" w:rsidRPr="00FD2C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D2CE8">
        <w:rPr>
          <w:rFonts w:ascii="Times New Roman" w:hAnsi="Times New Roman" w:cs="Times New Roman"/>
          <w:bCs/>
          <w:iCs/>
          <w:sz w:val="24"/>
          <w:szCs w:val="24"/>
        </w:rPr>
        <w:t>документа в ИС "Маркировка" 913 и типом "Приход".</w:t>
      </w:r>
    </w:p>
    <w:p w:rsidR="00FD2CE8" w:rsidRDefault="00FD2CE8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FD2CE8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D2CE8">
        <w:rPr>
          <w:rFonts w:ascii="Times New Roman" w:hAnsi="Times New Roman" w:cs="Times New Roman"/>
          <w:b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текущей / каждой из отмеченных записей: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Размножается заголовок документа с заменой следующих атрибутов:</w:t>
      </w:r>
    </w:p>
    <w:p w:rsidR="004C781B" w:rsidRPr="008E1A5C" w:rsidRDefault="004C781B" w:rsidP="002D0062">
      <w:pPr>
        <w:pStyle w:val="a4"/>
        <w:numPr>
          <w:ilvl w:val="0"/>
          <w:numId w:val="10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каталог, тип, префикс, дата, причина отказа/отзыва, операция расхода и прихода – из</w:t>
      </w:r>
      <w:r w:rsidR="00FD2CE8" w:rsidRP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E1A5C">
        <w:rPr>
          <w:rFonts w:ascii="Times New Roman" w:hAnsi="Times New Roman" w:cs="Times New Roman"/>
          <w:bCs/>
          <w:iCs/>
          <w:sz w:val="24"/>
          <w:szCs w:val="24"/>
        </w:rPr>
        <w:t>параметров действия;</w:t>
      </w:r>
    </w:p>
    <w:p w:rsidR="004C781B" w:rsidRPr="008E1A5C" w:rsidRDefault="004C781B" w:rsidP="002D0062">
      <w:pPr>
        <w:pStyle w:val="a4"/>
        <w:numPr>
          <w:ilvl w:val="0"/>
          <w:numId w:val="10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номер – очередной в рамках префикса;</w:t>
      </w:r>
    </w:p>
    <w:p w:rsidR="004C781B" w:rsidRPr="008E1A5C" w:rsidRDefault="004C781B" w:rsidP="002D0062">
      <w:pPr>
        <w:pStyle w:val="a4"/>
        <w:numPr>
          <w:ilvl w:val="0"/>
          <w:numId w:val="10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– 913;</w:t>
      </w:r>
    </w:p>
    <w:p w:rsidR="004C781B" w:rsidRPr="008E1A5C" w:rsidRDefault="004C781B" w:rsidP="002D0062">
      <w:pPr>
        <w:pStyle w:val="a4"/>
        <w:numPr>
          <w:ilvl w:val="0"/>
          <w:numId w:val="10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склад расхода и прихода – склад источника исходного документа 912;</w:t>
      </w:r>
    </w:p>
    <w:p w:rsidR="004C781B" w:rsidRPr="008E1A5C" w:rsidRDefault="004C781B" w:rsidP="002D0062">
      <w:pPr>
        <w:pStyle w:val="a4"/>
        <w:numPr>
          <w:ilvl w:val="0"/>
          <w:numId w:val="10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состояние, дата отработки, идентификатор операции в ИС "Маркировка", статус обмена</w:t>
      </w:r>
      <w:r w:rsidR="00FD2CE8" w:rsidRP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E1A5C">
        <w:rPr>
          <w:rFonts w:ascii="Times New Roman" w:hAnsi="Times New Roman" w:cs="Times New Roman"/>
          <w:bCs/>
          <w:iCs/>
          <w:sz w:val="24"/>
          <w:szCs w:val="24"/>
        </w:rPr>
        <w:t>данными, дата и время установления статуса обмена – значения по умолчанию;</w:t>
      </w:r>
    </w:p>
    <w:p w:rsidR="004C781B" w:rsidRPr="008E1A5C" w:rsidRDefault="004C781B" w:rsidP="002D0062">
      <w:pPr>
        <w:pStyle w:val="a4"/>
        <w:numPr>
          <w:ilvl w:val="0"/>
          <w:numId w:val="10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КИЗ источника – пусто.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Ищутся "Товарные запасы упаковок" с КИЗ источника или КИЗ записей спецификации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 912 и с принадлежностью документа; если "Товарные запасы" отсутствуют,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Система сообщает, что "Отсутствует упаковка …, из которой формируется изъятие";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если "Товарные запасы" есть, но израсходованы, Система сообщает, что "Упаковка …, из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которой формируется изъятие, уже отгружена/уничтожена".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В цикле по не израсходованным дочерним "Товарным запасам упаковок" с родительскими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ссылками на найденный "Товарный запас упаковок" формируются записи спецификации со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следующими атрибутами:</w:t>
      </w:r>
    </w:p>
    <w:p w:rsidR="004C781B" w:rsidRPr="008E1A5C" w:rsidRDefault="004C781B" w:rsidP="002D0062">
      <w:pPr>
        <w:pStyle w:val="a4"/>
        <w:numPr>
          <w:ilvl w:val="0"/>
          <w:numId w:val="10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КИЗ – из "Товарного запаса упаковок";</w:t>
      </w:r>
    </w:p>
    <w:p w:rsidR="004C781B" w:rsidRPr="008E1A5C" w:rsidRDefault="004C781B" w:rsidP="002D0062">
      <w:pPr>
        <w:pStyle w:val="a4"/>
        <w:numPr>
          <w:ilvl w:val="0"/>
          <w:numId w:val="10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ссылка на родителя – ссылка на корень иерархии документа;</w:t>
      </w:r>
    </w:p>
    <w:p w:rsidR="004C781B" w:rsidRPr="008E1A5C" w:rsidRDefault="004C781B" w:rsidP="002D0062">
      <w:pPr>
        <w:pStyle w:val="a4"/>
        <w:numPr>
          <w:ilvl w:val="0"/>
          <w:numId w:val="10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уровень иерархии – 1;</w:t>
      </w:r>
    </w:p>
    <w:p w:rsidR="004C781B" w:rsidRPr="008E1A5C" w:rsidRDefault="004C781B" w:rsidP="002D0062">
      <w:pPr>
        <w:pStyle w:val="a4"/>
        <w:numPr>
          <w:ilvl w:val="0"/>
          <w:numId w:val="10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стоимость единицы продукции, сумма НДС – пусто (при отработке останутся прежними).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4. Если не сформировано ни одной записи спецификации, Система сообщает об ошибке: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"Отсутствуют упаковки для изъятия".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5. Сформированный документ связывается с исходным.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6. По завершении действия обновляется грид раздела "Документы операций с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упаковками" (для отображения сформированного документа).</w:t>
      </w:r>
    </w:p>
    <w:p w:rsidR="008E1A5C" w:rsidRDefault="008E1A5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8E1A5C" w:rsidRDefault="004C781B" w:rsidP="006E7634">
      <w:pPr>
        <w:pStyle w:val="1"/>
      </w:pPr>
      <w:bookmarkStart w:id="139" w:name="_Toc225763012"/>
      <w:r w:rsidRPr="008E1A5C">
        <w:t>Запрос содержимого транспортных упаковок</w:t>
      </w:r>
      <w:bookmarkEnd w:id="139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8E1A5C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| Запрос содержимого транспортных упаковок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текущей/отмеченных 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не аннулированных документов, кроме документов с типом 210, 220,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250, 251, 252, 617.</w:t>
      </w:r>
    </w:p>
    <w:p w:rsidR="004C781B" w:rsidRPr="008E1A5C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/>
          <w:bCs/>
          <w:iCs/>
          <w:sz w:val="24"/>
          <w:szCs w:val="24"/>
        </w:rPr>
        <w:t>Параметры</w:t>
      </w:r>
      <w:r w:rsidR="008E1A5C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4C781B" w:rsidRPr="008E1A5C" w:rsidRDefault="004C781B" w:rsidP="002D0062">
      <w:pPr>
        <w:pStyle w:val="a4"/>
        <w:numPr>
          <w:ilvl w:val="0"/>
          <w:numId w:val="10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Каталог – выбирается из словаря.</w:t>
      </w:r>
    </w:p>
    <w:p w:rsidR="004C781B" w:rsidRPr="008E1A5C" w:rsidRDefault="004C781B" w:rsidP="002D0062">
      <w:pPr>
        <w:pStyle w:val="a4"/>
        <w:numPr>
          <w:ilvl w:val="0"/>
          <w:numId w:val="10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Тип документа – выбирается из словаря.</w:t>
      </w:r>
    </w:p>
    <w:p w:rsidR="004C781B" w:rsidRPr="008E1A5C" w:rsidRDefault="004C781B" w:rsidP="002D0062">
      <w:pPr>
        <w:pStyle w:val="a4"/>
        <w:numPr>
          <w:ilvl w:val="0"/>
          <w:numId w:val="10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Префикс.</w:t>
      </w:r>
    </w:p>
    <w:p w:rsidR="004C781B" w:rsidRPr="008E1A5C" w:rsidRDefault="004C781B" w:rsidP="002D0062">
      <w:pPr>
        <w:pStyle w:val="a4"/>
        <w:numPr>
          <w:ilvl w:val="0"/>
          <w:numId w:val="10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Дата – инициализируется системной.</w:t>
      </w:r>
    </w:p>
    <w:p w:rsidR="008E1A5C" w:rsidRDefault="008E1A5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8E1A5C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1. В текущей / отмеченных заголовках отбираются записи спецификации с типом КИЗ = sscc, у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которых отсутствуют дочерние записи спецификации с заполненным КИЗ (то есть,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транспортные упаковки, не имеющие содержимого) и у которых отсутствуют связи с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документами с типом 210, 220.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. При проверке наличия упаковок Система не проверяет заполненность КИЗ в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дочерних упаковках.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Для каждой найденной записи (только при автоматическом формировании, не при вызове с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клиента!): если найден документ с теми же организацией и юридическим лицом, с типом 210,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220, у которого КИЗ приемника = КИЗ из обрабатываемой записи спецификации, то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используется он (при нескольких – с максимальной датой документа), иначе, – формируется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 операций с упаковками со следующими атрибутами:</w:t>
      </w:r>
    </w:p>
    <w:p w:rsidR="004C781B" w:rsidRPr="008E1A5C" w:rsidRDefault="004C781B" w:rsidP="002D0062">
      <w:pPr>
        <w:pStyle w:val="a4"/>
        <w:numPr>
          <w:ilvl w:val="0"/>
          <w:numId w:val="10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каталог, тип, префикс – при вызове действия с клиента – из параметров, иначе из настроек</w:t>
      </w:r>
      <w:r w:rsidR="008E1A5C" w:rsidRP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E1A5C">
        <w:rPr>
          <w:rFonts w:ascii="Times New Roman" w:hAnsi="Times New Roman" w:cs="Times New Roman"/>
          <w:bCs/>
          <w:iCs/>
          <w:sz w:val="24"/>
          <w:szCs w:val="24"/>
        </w:rPr>
        <w:t>(если каталог или тип не заданы, Система сообщает об ошибке);</w:t>
      </w:r>
    </w:p>
    <w:p w:rsidR="004C781B" w:rsidRPr="008E1A5C" w:rsidRDefault="004C781B" w:rsidP="002D0062">
      <w:pPr>
        <w:pStyle w:val="a4"/>
        <w:numPr>
          <w:ilvl w:val="3"/>
          <w:numId w:val="10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дата – при вызове действия с клиента – из параметров; иначе, – системная;</w:t>
      </w:r>
    </w:p>
    <w:p w:rsidR="004C781B" w:rsidRPr="008E1A5C" w:rsidRDefault="004C781B" w:rsidP="002D0062">
      <w:pPr>
        <w:pStyle w:val="a4"/>
        <w:numPr>
          <w:ilvl w:val="3"/>
          <w:numId w:val="10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номер – очередной в рамках префикса;</w:t>
      </w:r>
    </w:p>
    <w:p w:rsidR="004C781B" w:rsidRPr="008E1A5C" w:rsidRDefault="004C781B" w:rsidP="002D0062">
      <w:pPr>
        <w:pStyle w:val="a4"/>
        <w:numPr>
          <w:ilvl w:val="3"/>
          <w:numId w:val="10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операция прихода – из системных настроек (параметр "Операция запроса содержимого</w:t>
      </w:r>
      <w:r w:rsidR="008E1A5C" w:rsidRP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E1A5C">
        <w:rPr>
          <w:rFonts w:ascii="Times New Roman" w:hAnsi="Times New Roman" w:cs="Times New Roman"/>
          <w:bCs/>
          <w:iCs/>
          <w:sz w:val="24"/>
          <w:szCs w:val="24"/>
        </w:rPr>
        <w:t>транспортной упаковки"); если не задан, Система сообщает об ошибке;</w:t>
      </w:r>
    </w:p>
    <w:p w:rsidR="004C781B" w:rsidRPr="008E1A5C" w:rsidRDefault="004C781B" w:rsidP="002D0062">
      <w:pPr>
        <w:pStyle w:val="a4"/>
        <w:numPr>
          <w:ilvl w:val="3"/>
          <w:numId w:val="10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– из параметра настройки "Тип документа запроса</w:t>
      </w:r>
      <w:r w:rsidR="008E1A5C" w:rsidRP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E1A5C">
        <w:rPr>
          <w:rFonts w:ascii="Times New Roman" w:hAnsi="Times New Roman" w:cs="Times New Roman"/>
          <w:bCs/>
          <w:iCs/>
          <w:sz w:val="24"/>
          <w:szCs w:val="24"/>
        </w:rPr>
        <w:t>содержимого транспортных упаковок";</w:t>
      </w:r>
    </w:p>
    <w:p w:rsidR="004C781B" w:rsidRPr="008E1A5C" w:rsidRDefault="004C781B" w:rsidP="002D0062">
      <w:pPr>
        <w:pStyle w:val="a4"/>
        <w:numPr>
          <w:ilvl w:val="3"/>
          <w:numId w:val="10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КИЗ приемника – КИЗ из обрабатываемой записи спецификации;</w:t>
      </w:r>
    </w:p>
    <w:p w:rsidR="004C781B" w:rsidRPr="008E1A5C" w:rsidRDefault="004C781B" w:rsidP="002D0062">
      <w:pPr>
        <w:pStyle w:val="a4"/>
        <w:numPr>
          <w:ilvl w:val="3"/>
          <w:numId w:val="10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склад приемника – из заголовка родительского документа; если он пуст – из системных</w:t>
      </w:r>
      <w:r w:rsidR="008E1A5C" w:rsidRP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E1A5C">
        <w:rPr>
          <w:rFonts w:ascii="Times New Roman" w:hAnsi="Times New Roman" w:cs="Times New Roman"/>
          <w:bCs/>
          <w:iCs/>
          <w:sz w:val="24"/>
          <w:szCs w:val="24"/>
        </w:rPr>
        <w:t>настроек (параметр "Склад документа операций с упаковками (по умолчанию)"); если не</w:t>
      </w:r>
      <w:r w:rsidR="008E1A5C" w:rsidRP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E1A5C">
        <w:rPr>
          <w:rFonts w:ascii="Times New Roman" w:hAnsi="Times New Roman" w:cs="Times New Roman"/>
          <w:bCs/>
          <w:iCs/>
          <w:sz w:val="24"/>
          <w:szCs w:val="24"/>
        </w:rPr>
        <w:t>задан, Система сообщает об ошибке;</w:t>
      </w:r>
    </w:p>
    <w:p w:rsidR="004C781B" w:rsidRPr="008E1A5C" w:rsidRDefault="004C781B" w:rsidP="002D0062">
      <w:pPr>
        <w:pStyle w:val="a4"/>
        <w:numPr>
          <w:ilvl w:val="3"/>
          <w:numId w:val="10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Cs/>
          <w:iCs/>
          <w:sz w:val="24"/>
          <w:szCs w:val="24"/>
        </w:rPr>
        <w:t>состояние, дата отработки, идентификатор операции в ИС "Маркировка", статус обмена</w:t>
      </w:r>
      <w:r w:rsidR="008E1A5C" w:rsidRP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E1A5C">
        <w:rPr>
          <w:rFonts w:ascii="Times New Roman" w:hAnsi="Times New Roman" w:cs="Times New Roman"/>
          <w:bCs/>
          <w:iCs/>
          <w:sz w:val="24"/>
          <w:szCs w:val="24"/>
        </w:rPr>
        <w:t>данными, дата и время установления статуса обмена – значения по умолчанию.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Сформированный или найденный аналогичный документ связывается с родительским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документом обрабатываемой записи спецификации и с самой обрабатываемой записью.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4. По завершении действия обновляется грид раздела "Документы операций с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упаковками" (для отображения сформированного документа).</w:t>
      </w:r>
    </w:p>
    <w:p w:rsidR="008E1A5C" w:rsidRDefault="008E1A5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8E1A5C" w:rsidRDefault="004C781B" w:rsidP="006E7634">
      <w:pPr>
        <w:pStyle w:val="1"/>
      </w:pPr>
      <w:bookmarkStart w:id="140" w:name="_Toc225763013"/>
      <w:r w:rsidRPr="008E1A5C">
        <w:t>Документ расформирования транспортных упаковок</w:t>
      </w:r>
      <w:bookmarkEnd w:id="140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8E1A5C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| Документ расформирования транспортных упаковок</w:t>
      </w:r>
      <w:r w:rsidR="008E1A5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выполняется для текущей/отмеченных 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не аннулированных документов, кроме документов с типом 25х, 391,</w:t>
      </w:r>
      <w:r w:rsidR="008E1A5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5хх, 912.</w:t>
      </w:r>
    </w:p>
    <w:p w:rsidR="004C781B" w:rsidRPr="008E1A5C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E1A5C">
        <w:rPr>
          <w:rFonts w:ascii="Times New Roman" w:hAnsi="Times New Roman" w:cs="Times New Roman"/>
          <w:b/>
          <w:bCs/>
          <w:iCs/>
          <w:sz w:val="24"/>
          <w:szCs w:val="24"/>
        </w:rPr>
        <w:t>Параметры</w:t>
      </w:r>
      <w:r w:rsidR="008E1A5C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4C781B" w:rsidRPr="00352887" w:rsidRDefault="004C781B" w:rsidP="002D0062">
      <w:pPr>
        <w:pStyle w:val="a4"/>
        <w:numPr>
          <w:ilvl w:val="0"/>
          <w:numId w:val="10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52887">
        <w:rPr>
          <w:rFonts w:ascii="Times New Roman" w:hAnsi="Times New Roman" w:cs="Times New Roman"/>
          <w:bCs/>
          <w:iCs/>
          <w:sz w:val="24"/>
          <w:szCs w:val="24"/>
        </w:rPr>
        <w:t>Каталог – выбирается из словаря.</w:t>
      </w:r>
    </w:p>
    <w:p w:rsidR="004C781B" w:rsidRPr="00352887" w:rsidRDefault="004C781B" w:rsidP="002D0062">
      <w:pPr>
        <w:pStyle w:val="a4"/>
        <w:numPr>
          <w:ilvl w:val="0"/>
          <w:numId w:val="10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52887">
        <w:rPr>
          <w:rFonts w:ascii="Times New Roman" w:hAnsi="Times New Roman" w:cs="Times New Roman"/>
          <w:bCs/>
          <w:iCs/>
          <w:sz w:val="24"/>
          <w:szCs w:val="24"/>
        </w:rPr>
        <w:t>Тип документа – выбирается из словаря.</w:t>
      </w:r>
    </w:p>
    <w:p w:rsidR="004C781B" w:rsidRPr="00352887" w:rsidRDefault="004C781B" w:rsidP="002D0062">
      <w:pPr>
        <w:pStyle w:val="a4"/>
        <w:numPr>
          <w:ilvl w:val="0"/>
          <w:numId w:val="10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52887">
        <w:rPr>
          <w:rFonts w:ascii="Times New Roman" w:hAnsi="Times New Roman" w:cs="Times New Roman"/>
          <w:bCs/>
          <w:iCs/>
          <w:sz w:val="24"/>
          <w:szCs w:val="24"/>
        </w:rPr>
        <w:t>Префикс.</w:t>
      </w:r>
    </w:p>
    <w:p w:rsidR="004C781B" w:rsidRPr="00352887" w:rsidRDefault="004C781B" w:rsidP="002D0062">
      <w:pPr>
        <w:pStyle w:val="a4"/>
        <w:numPr>
          <w:ilvl w:val="0"/>
          <w:numId w:val="10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52887">
        <w:rPr>
          <w:rFonts w:ascii="Times New Roman" w:hAnsi="Times New Roman" w:cs="Times New Roman"/>
          <w:bCs/>
          <w:iCs/>
          <w:sz w:val="24"/>
          <w:szCs w:val="24"/>
        </w:rPr>
        <w:t>Дата – системная.</w:t>
      </w:r>
    </w:p>
    <w:p w:rsidR="00352887" w:rsidRDefault="00352887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352887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52887">
        <w:rPr>
          <w:rFonts w:ascii="Times New Roman" w:hAnsi="Times New Roman" w:cs="Times New Roman"/>
          <w:b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текущего / отдельно для каждого из отмеченных заголовков: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Для документов с типом 210, 211, 220, 221 отбираются заголовки, КИЗ приемника которых</w:t>
      </w:r>
      <w:r w:rsidR="0035288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может быть расформирован:</w:t>
      </w:r>
    </w:p>
    <w:p w:rsidR="004C781B" w:rsidRPr="00352887" w:rsidRDefault="004C781B" w:rsidP="002D0062">
      <w:pPr>
        <w:pStyle w:val="a4"/>
        <w:numPr>
          <w:ilvl w:val="0"/>
          <w:numId w:val="10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52887">
        <w:rPr>
          <w:rFonts w:ascii="Times New Roman" w:hAnsi="Times New Roman" w:cs="Times New Roman"/>
          <w:bCs/>
          <w:iCs/>
          <w:sz w:val="24"/>
          <w:szCs w:val="24"/>
        </w:rPr>
        <w:t>у которых отсутствуют связанные с исходным документом документы с типом 912 с</w:t>
      </w:r>
      <w:r w:rsidR="00352887" w:rsidRPr="0035288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52887">
        <w:rPr>
          <w:rFonts w:ascii="Times New Roman" w:hAnsi="Times New Roman" w:cs="Times New Roman"/>
          <w:bCs/>
          <w:iCs/>
          <w:sz w:val="24"/>
          <w:szCs w:val="24"/>
        </w:rPr>
        <w:t>теми же КИЗ в спецификациях, что и у исходного документа;</w:t>
      </w:r>
    </w:p>
    <w:p w:rsidR="004C781B" w:rsidRPr="00352887" w:rsidRDefault="004C781B" w:rsidP="002D0062">
      <w:pPr>
        <w:pStyle w:val="a4"/>
        <w:numPr>
          <w:ilvl w:val="0"/>
          <w:numId w:val="10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52887">
        <w:rPr>
          <w:rFonts w:ascii="Times New Roman" w:hAnsi="Times New Roman" w:cs="Times New Roman"/>
          <w:bCs/>
          <w:iCs/>
          <w:sz w:val="24"/>
          <w:szCs w:val="24"/>
        </w:rPr>
        <w:t>с типом КИЗ приемника "sscc".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документов остальных типов в текущем / отмеченных заголовках отбираются записи</w:t>
      </w:r>
      <w:r w:rsidR="0035288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спецификации, которые могут быть расформированы:</w:t>
      </w:r>
    </w:p>
    <w:p w:rsidR="004C781B" w:rsidRPr="00352887" w:rsidRDefault="004C781B" w:rsidP="002D0062">
      <w:pPr>
        <w:pStyle w:val="a4"/>
        <w:numPr>
          <w:ilvl w:val="0"/>
          <w:numId w:val="1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52887">
        <w:rPr>
          <w:rFonts w:ascii="Times New Roman" w:hAnsi="Times New Roman" w:cs="Times New Roman"/>
          <w:bCs/>
          <w:iCs/>
          <w:sz w:val="24"/>
          <w:szCs w:val="24"/>
        </w:rPr>
        <w:t>у которых нет тех же КИЗ, что имеются в спецификациях связанных с исходным</w:t>
      </w:r>
      <w:r w:rsidR="00352887" w:rsidRPr="0035288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52887">
        <w:rPr>
          <w:rFonts w:ascii="Times New Roman" w:hAnsi="Times New Roman" w:cs="Times New Roman"/>
          <w:bCs/>
          <w:iCs/>
          <w:sz w:val="24"/>
          <w:szCs w:val="24"/>
        </w:rPr>
        <w:t>документах с типом 912;</w:t>
      </w:r>
    </w:p>
    <w:p w:rsidR="004C781B" w:rsidRPr="00352887" w:rsidRDefault="004C781B" w:rsidP="002D0062">
      <w:pPr>
        <w:pStyle w:val="a4"/>
        <w:numPr>
          <w:ilvl w:val="0"/>
          <w:numId w:val="1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52887">
        <w:rPr>
          <w:rFonts w:ascii="Times New Roman" w:hAnsi="Times New Roman" w:cs="Times New Roman"/>
          <w:bCs/>
          <w:iCs/>
          <w:sz w:val="24"/>
          <w:szCs w:val="24"/>
        </w:rPr>
        <w:t>с типом КИЗ "sscc";</w:t>
      </w:r>
    </w:p>
    <w:p w:rsidR="004C781B" w:rsidRPr="00352887" w:rsidRDefault="004C781B" w:rsidP="002D0062">
      <w:pPr>
        <w:pStyle w:val="a4"/>
        <w:numPr>
          <w:ilvl w:val="0"/>
          <w:numId w:val="1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52887">
        <w:rPr>
          <w:rFonts w:ascii="Times New Roman" w:hAnsi="Times New Roman" w:cs="Times New Roman"/>
          <w:bCs/>
          <w:iCs/>
          <w:sz w:val="24"/>
          <w:szCs w:val="24"/>
        </w:rPr>
        <w:t>с уровнем иерархии 1 (вложенные транспортные упаковки либо не должны</w:t>
      </w:r>
      <w:r w:rsidR="00352887" w:rsidRPr="0035288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52887">
        <w:rPr>
          <w:rFonts w:ascii="Times New Roman" w:hAnsi="Times New Roman" w:cs="Times New Roman"/>
          <w:bCs/>
          <w:iCs/>
          <w:sz w:val="24"/>
          <w:szCs w:val="24"/>
        </w:rPr>
        <w:t>расформировываться для расформирования "на один уровень", либо будут</w:t>
      </w:r>
      <w:r w:rsidR="00352887" w:rsidRPr="0035288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52887">
        <w:rPr>
          <w:rFonts w:ascii="Times New Roman" w:hAnsi="Times New Roman" w:cs="Times New Roman"/>
          <w:bCs/>
          <w:iCs/>
          <w:sz w:val="24"/>
          <w:szCs w:val="24"/>
        </w:rPr>
        <w:t>расформированы автоматически для расформирования "до вторичной упаковки").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52887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. Остальные условия не должны проверяться на момент формирования</w:t>
      </w:r>
      <w:r w:rsidR="0035288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документа, они должны выполняться на момент его отработки в учете, поэтому убраны.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Если для обрабатываемого документа такие записи найдены, формируется документ</w:t>
      </w:r>
      <w:r w:rsid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 со следующими атрибутами:</w:t>
      </w:r>
    </w:p>
    <w:p w:rsidR="004C781B" w:rsidRPr="0095505E" w:rsidRDefault="004C781B" w:rsidP="002D0062">
      <w:pPr>
        <w:pStyle w:val="a4"/>
        <w:numPr>
          <w:ilvl w:val="0"/>
          <w:numId w:val="10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каталог, тип, префикс – при вызове действия с клиента – из параметров, иначе из настроек</w:t>
      </w:r>
      <w:r w:rsidR="0095505E" w:rsidRP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505E">
        <w:rPr>
          <w:rFonts w:ascii="Times New Roman" w:hAnsi="Times New Roman" w:cs="Times New Roman"/>
          <w:bCs/>
          <w:iCs/>
          <w:sz w:val="24"/>
          <w:szCs w:val="24"/>
        </w:rPr>
        <w:t>(если каталог или тип не заданы, Система сообщает об ошибке);</w:t>
      </w:r>
    </w:p>
    <w:p w:rsidR="004C781B" w:rsidRPr="0095505E" w:rsidRDefault="004C781B" w:rsidP="002D0062">
      <w:pPr>
        <w:pStyle w:val="a4"/>
        <w:numPr>
          <w:ilvl w:val="0"/>
          <w:numId w:val="10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дата – при вызове действия с клиента – из параметров, иначе системная;</w:t>
      </w:r>
    </w:p>
    <w:p w:rsidR="004C781B" w:rsidRPr="0095505E" w:rsidRDefault="004C781B" w:rsidP="002D0062">
      <w:pPr>
        <w:pStyle w:val="a4"/>
        <w:numPr>
          <w:ilvl w:val="0"/>
          <w:numId w:val="10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номер – очередной в рамках префикса;</w:t>
      </w:r>
    </w:p>
    <w:p w:rsidR="004C781B" w:rsidRPr="0095505E" w:rsidRDefault="004C781B" w:rsidP="002D0062">
      <w:pPr>
        <w:pStyle w:val="a4"/>
        <w:numPr>
          <w:ilvl w:val="0"/>
          <w:numId w:val="10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операция расхода – из настроек (параметр "Операция расформирования транспортной</w:t>
      </w:r>
      <w:r w:rsidR="0095505E" w:rsidRP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505E">
        <w:rPr>
          <w:rFonts w:ascii="Times New Roman" w:hAnsi="Times New Roman" w:cs="Times New Roman"/>
          <w:bCs/>
          <w:iCs/>
          <w:sz w:val="24"/>
          <w:szCs w:val="24"/>
        </w:rPr>
        <w:t>упаковки"); если параметр не задан, Система сообщает об ошибке;</w:t>
      </w:r>
    </w:p>
    <w:p w:rsidR="004C781B" w:rsidRPr="0095505E" w:rsidRDefault="004C781B" w:rsidP="002D0062">
      <w:pPr>
        <w:pStyle w:val="a4"/>
        <w:numPr>
          <w:ilvl w:val="0"/>
          <w:numId w:val="10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– 912;</w:t>
      </w:r>
    </w:p>
    <w:p w:rsidR="004C781B" w:rsidRPr="0095505E" w:rsidRDefault="004C781B" w:rsidP="002D0062">
      <w:pPr>
        <w:pStyle w:val="a4"/>
        <w:numPr>
          <w:ilvl w:val="0"/>
          <w:numId w:val="10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склад источника – из заголовка родительского документа; если он пуст – склад приемника</w:t>
      </w:r>
      <w:r w:rsidR="0095505E" w:rsidRP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505E">
        <w:rPr>
          <w:rFonts w:ascii="Times New Roman" w:hAnsi="Times New Roman" w:cs="Times New Roman"/>
          <w:bCs/>
          <w:iCs/>
          <w:sz w:val="24"/>
          <w:szCs w:val="24"/>
        </w:rPr>
        <w:t>из заголовка родительского документа; если и там пусто – из настроек (параметр "Склад</w:t>
      </w:r>
      <w:r w:rsidR="0095505E" w:rsidRP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505E">
        <w:rPr>
          <w:rFonts w:ascii="Times New Roman" w:hAnsi="Times New Roman" w:cs="Times New Roman"/>
          <w:bCs/>
          <w:iCs/>
          <w:sz w:val="24"/>
          <w:szCs w:val="24"/>
        </w:rPr>
        <w:t>документа работы с упаковками по умолчанию"), если параметр не задан, Система</w:t>
      </w:r>
      <w:r w:rsidR="0095505E" w:rsidRP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505E">
        <w:rPr>
          <w:rFonts w:ascii="Times New Roman" w:hAnsi="Times New Roman" w:cs="Times New Roman"/>
          <w:bCs/>
          <w:iCs/>
          <w:sz w:val="24"/>
          <w:szCs w:val="24"/>
        </w:rPr>
        <w:t>сообщает об ошибке;</w:t>
      </w:r>
    </w:p>
    <w:p w:rsidR="004C781B" w:rsidRPr="0095505E" w:rsidRDefault="004C781B" w:rsidP="002D0062">
      <w:pPr>
        <w:pStyle w:val="a4"/>
        <w:numPr>
          <w:ilvl w:val="0"/>
          <w:numId w:val="10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состояние, дата отработки, идентификатор операции в ИС "Маркировка", статус обмена</w:t>
      </w:r>
      <w:r w:rsidR="0095505E" w:rsidRP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505E">
        <w:rPr>
          <w:rFonts w:ascii="Times New Roman" w:hAnsi="Times New Roman" w:cs="Times New Roman"/>
          <w:bCs/>
          <w:iCs/>
          <w:sz w:val="24"/>
          <w:szCs w:val="24"/>
        </w:rPr>
        <w:t>данными, дата и время установления статуса обмена – значения по умолчанию.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Для каждой найденной записи обрабатываемого документа формируется и связывается с</w:t>
      </w:r>
      <w:r w:rsid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исходной запись спецификации с КИЗ найденной записи спецификации.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4. Сформированный документ связывается с родительским документом обрабатываемой</w:t>
      </w:r>
      <w:r w:rsid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записи спецификации и с самой обрабатываемой записью (для документов с типом 210, 211,</w:t>
      </w:r>
      <w:r w:rsid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220, 221 сформированный документ связывается с исходным).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5. По завершении действия обновляется грид раздела "Документы операций с</w:t>
      </w:r>
      <w:r w:rsid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упаковками" (для отображения сформированного документа).</w:t>
      </w:r>
    </w:p>
    <w:p w:rsidR="004C781B" w:rsidRPr="0095505E" w:rsidRDefault="004C781B" w:rsidP="006E7634">
      <w:pPr>
        <w:pStyle w:val="1"/>
      </w:pPr>
      <w:bookmarkStart w:id="141" w:name="_Toc225763014"/>
      <w:r w:rsidRPr="0095505E">
        <w:lastRenderedPageBreak/>
        <w:t>Сведения об отсутствии ЛП на балансе</w:t>
      </w:r>
      <w:bookmarkEnd w:id="141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95505E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| Сведения об отсутствии ЛП на балансе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</w:t>
      </w:r>
      <w:r w:rsid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текущей/отмеченных 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не аннулированных не отработанных в учете документов с типом</w:t>
      </w:r>
      <w:r w:rsid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 в ИС "Маркировка" 415, 471, 472.</w:t>
      </w:r>
    </w:p>
    <w:p w:rsidR="004C781B" w:rsidRPr="0095505E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/>
          <w:bCs/>
          <w:iCs/>
          <w:sz w:val="24"/>
          <w:szCs w:val="24"/>
        </w:rPr>
        <w:t>Параметры</w:t>
      </w:r>
      <w:r w:rsidR="0095505E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4C781B" w:rsidRPr="0095505E" w:rsidRDefault="004C781B" w:rsidP="002D0062">
      <w:pPr>
        <w:pStyle w:val="a4"/>
        <w:numPr>
          <w:ilvl w:val="0"/>
          <w:numId w:val="11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Каталог – выбор из каталогов раздела "Документы операций с упаковками".</w:t>
      </w:r>
    </w:p>
    <w:p w:rsidR="004C781B" w:rsidRPr="0095505E" w:rsidRDefault="004C781B" w:rsidP="002D0062">
      <w:pPr>
        <w:pStyle w:val="a4"/>
        <w:numPr>
          <w:ilvl w:val="0"/>
          <w:numId w:val="11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Тип документа – выбирается из одноименного словаря.</w:t>
      </w:r>
    </w:p>
    <w:p w:rsidR="004C781B" w:rsidRPr="0095505E" w:rsidRDefault="004C781B" w:rsidP="002D0062">
      <w:pPr>
        <w:pStyle w:val="a4"/>
        <w:numPr>
          <w:ilvl w:val="0"/>
          <w:numId w:val="11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Префикс документа.</w:t>
      </w:r>
    </w:p>
    <w:p w:rsidR="004C781B" w:rsidRPr="0095505E" w:rsidRDefault="004C781B" w:rsidP="002D0062">
      <w:pPr>
        <w:pStyle w:val="a4"/>
        <w:numPr>
          <w:ilvl w:val="0"/>
          <w:numId w:val="11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Дата документа – инициализируется системной.</w:t>
      </w:r>
    </w:p>
    <w:p w:rsidR="004C781B" w:rsidRPr="0095505E" w:rsidRDefault="004C781B" w:rsidP="002D0062">
      <w:pPr>
        <w:pStyle w:val="a4"/>
        <w:numPr>
          <w:ilvl w:val="0"/>
          <w:numId w:val="11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Операция списания – выбирается из словаря "Виды операций с упаковками".</w:t>
      </w:r>
    </w:p>
    <w:p w:rsidR="0095505E" w:rsidRDefault="0095505E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95505E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текущей / каждой из отмеченных записей: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Формируется заголовок документа со следующими атрибутами:</w:t>
      </w:r>
    </w:p>
    <w:p w:rsidR="004C781B" w:rsidRPr="0095505E" w:rsidRDefault="004C781B" w:rsidP="002D0062">
      <w:pPr>
        <w:pStyle w:val="a4"/>
        <w:numPr>
          <w:ilvl w:val="0"/>
          <w:numId w:val="11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каталог, тип, префикс, дата – из параметров действия;</w:t>
      </w:r>
    </w:p>
    <w:p w:rsidR="004C781B" w:rsidRPr="0095505E" w:rsidRDefault="004C781B" w:rsidP="002D0062">
      <w:pPr>
        <w:pStyle w:val="a4"/>
        <w:numPr>
          <w:ilvl w:val="0"/>
          <w:numId w:val="11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номер – очередной в рамках префикса;</w:t>
      </w:r>
    </w:p>
    <w:p w:rsidR="004C781B" w:rsidRPr="0095505E" w:rsidRDefault="004C781B" w:rsidP="002D0062">
      <w:pPr>
        <w:pStyle w:val="a4"/>
        <w:numPr>
          <w:ilvl w:val="0"/>
          <w:numId w:val="11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– 705;</w:t>
      </w:r>
    </w:p>
    <w:p w:rsidR="004C781B" w:rsidRPr="0095505E" w:rsidRDefault="004C781B" w:rsidP="002D0062">
      <w:pPr>
        <w:pStyle w:val="a4"/>
        <w:numPr>
          <w:ilvl w:val="0"/>
          <w:numId w:val="11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принадлежность – из обрабатываемого документа;</w:t>
      </w:r>
    </w:p>
    <w:p w:rsidR="004C781B" w:rsidRPr="0095505E" w:rsidRDefault="004C781B" w:rsidP="002D0062">
      <w:pPr>
        <w:pStyle w:val="a4"/>
        <w:numPr>
          <w:ilvl w:val="0"/>
          <w:numId w:val="11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операция списания – из параметров действия;</w:t>
      </w:r>
    </w:p>
    <w:p w:rsidR="004C781B" w:rsidRPr="0095505E" w:rsidRDefault="004C781B" w:rsidP="002D0062">
      <w:pPr>
        <w:pStyle w:val="a4"/>
        <w:numPr>
          <w:ilvl w:val="0"/>
          <w:numId w:val="11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остальные поля – значения по умолчанию.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В цикле по записям спецификации обрабатываемого документа: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2.1. Если в записи не пуст GTIN и в документе, кроме этой записи и ее родительской упаковки,</w:t>
      </w:r>
      <w:r w:rsid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есть другие записи, Система сообщает, что "Формирование невозможно из-за наличия</w:t>
      </w:r>
      <w:r w:rsid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нескольких GTIN или наличии и GTIN и sGTIN".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2.2. Если в записи не пуст GTIN и в документе нет других записей, то формируются запись</w:t>
      </w:r>
      <w:r w:rsid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 со следующими атрибутами:</w:t>
      </w:r>
    </w:p>
    <w:p w:rsidR="004C781B" w:rsidRPr="0095505E" w:rsidRDefault="004C781B" w:rsidP="002D0062">
      <w:pPr>
        <w:pStyle w:val="a4"/>
        <w:numPr>
          <w:ilvl w:val="0"/>
          <w:numId w:val="11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GTIN, производственная серия – из записи;</w:t>
      </w:r>
    </w:p>
    <w:p w:rsidR="004C781B" w:rsidRPr="0095505E" w:rsidRDefault="004C781B" w:rsidP="002D0062">
      <w:pPr>
        <w:pStyle w:val="a4"/>
        <w:numPr>
          <w:ilvl w:val="0"/>
          <w:numId w:val="11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ссылка на родителя – ссылка на корень иерархии документа;</w:t>
      </w:r>
    </w:p>
    <w:p w:rsidR="004C781B" w:rsidRPr="0095505E" w:rsidRDefault="004C781B" w:rsidP="002D0062">
      <w:pPr>
        <w:pStyle w:val="a4"/>
        <w:numPr>
          <w:ilvl w:val="0"/>
          <w:numId w:val="11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уровень иерархии – 1;</w:t>
      </w:r>
    </w:p>
    <w:p w:rsidR="004C781B" w:rsidRPr="0095505E" w:rsidRDefault="004C781B" w:rsidP="002D0062">
      <w:pPr>
        <w:pStyle w:val="a4"/>
        <w:numPr>
          <w:ilvl w:val="0"/>
          <w:numId w:val="11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остальные поля – значения по умолчанию.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2.3. Если тип КИЗ записи sGTIN, то формируется запись спецификации со следующими</w:t>
      </w:r>
      <w:r w:rsid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атрибутами:</w:t>
      </w:r>
    </w:p>
    <w:p w:rsidR="004C781B" w:rsidRPr="0095505E" w:rsidRDefault="004C781B" w:rsidP="002D0062">
      <w:pPr>
        <w:pStyle w:val="a4"/>
        <w:numPr>
          <w:ilvl w:val="0"/>
          <w:numId w:val="11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КИЗ – из записи;</w:t>
      </w:r>
    </w:p>
    <w:p w:rsidR="004C781B" w:rsidRPr="0095505E" w:rsidRDefault="004C781B" w:rsidP="002D0062">
      <w:pPr>
        <w:pStyle w:val="a4"/>
        <w:numPr>
          <w:ilvl w:val="0"/>
          <w:numId w:val="11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ссылка на родителя – ссылка на корень иерархии документа;</w:t>
      </w:r>
    </w:p>
    <w:p w:rsidR="004C781B" w:rsidRPr="0095505E" w:rsidRDefault="004C781B" w:rsidP="002D0062">
      <w:pPr>
        <w:pStyle w:val="a4"/>
        <w:numPr>
          <w:ilvl w:val="0"/>
          <w:numId w:val="11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уровень иерархии – 1;</w:t>
      </w:r>
    </w:p>
    <w:p w:rsidR="004C781B" w:rsidRPr="0095505E" w:rsidRDefault="004C781B" w:rsidP="002D0062">
      <w:pPr>
        <w:pStyle w:val="a4"/>
        <w:numPr>
          <w:ilvl w:val="0"/>
          <w:numId w:val="11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остальные поля – значения по умолчанию.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2.4. Если тип КИЗ записи SSCC, то:</w:t>
      </w:r>
    </w:p>
    <w:p w:rsidR="004C781B" w:rsidRPr="0095505E" w:rsidRDefault="004C781B" w:rsidP="002D0062">
      <w:pPr>
        <w:pStyle w:val="a4"/>
        <w:numPr>
          <w:ilvl w:val="0"/>
          <w:numId w:val="11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Находится "Товарный запас упаковок" с КИЗ записи, складом источником и</w:t>
      </w:r>
      <w:r w:rsidR="0095505E" w:rsidRP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505E">
        <w:rPr>
          <w:rFonts w:ascii="Times New Roman" w:hAnsi="Times New Roman" w:cs="Times New Roman"/>
          <w:bCs/>
          <w:iCs/>
          <w:sz w:val="24"/>
          <w:szCs w:val="24"/>
        </w:rPr>
        <w:t>принадлежностью документа; если такой товарный запас отсутствует, Система сообщает,</w:t>
      </w:r>
      <w:r w:rsidR="0095505E" w:rsidRP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505E">
        <w:rPr>
          <w:rFonts w:ascii="Times New Roman" w:hAnsi="Times New Roman" w:cs="Times New Roman"/>
          <w:bCs/>
          <w:iCs/>
          <w:sz w:val="24"/>
          <w:szCs w:val="24"/>
        </w:rPr>
        <w:t>что "Отсутствует упаковка …, по которой формируются сведения".</w:t>
      </w:r>
    </w:p>
    <w:p w:rsidR="004C781B" w:rsidRPr="0095505E" w:rsidRDefault="004C781B" w:rsidP="002D0062">
      <w:pPr>
        <w:pStyle w:val="a4"/>
        <w:numPr>
          <w:ilvl w:val="0"/>
          <w:numId w:val="11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В найденной записи "Товарных запасах упаковок" в ее дочерних записях по иерархии</w:t>
      </w:r>
      <w:r w:rsidR="0095505E" w:rsidRP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505E">
        <w:rPr>
          <w:rFonts w:ascii="Times New Roman" w:hAnsi="Times New Roman" w:cs="Times New Roman"/>
          <w:bCs/>
          <w:iCs/>
          <w:sz w:val="24"/>
          <w:szCs w:val="24"/>
        </w:rPr>
        <w:t>отбираются неизрасходованные записи с типом КИЗ 0 (sGTIN, вторичная упаковка); для</w:t>
      </w:r>
      <w:r w:rsidR="0095505E" w:rsidRP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505E">
        <w:rPr>
          <w:rFonts w:ascii="Times New Roman" w:hAnsi="Times New Roman" w:cs="Times New Roman"/>
          <w:bCs/>
          <w:iCs/>
          <w:sz w:val="24"/>
          <w:szCs w:val="24"/>
        </w:rPr>
        <w:t>каждой найденной записи формируется (при отсутствии добавленной ранее записи с тем</w:t>
      </w:r>
      <w:r w:rsidR="0095505E" w:rsidRP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505E">
        <w:rPr>
          <w:rFonts w:ascii="Times New Roman" w:hAnsi="Times New Roman" w:cs="Times New Roman"/>
          <w:bCs/>
          <w:iCs/>
          <w:sz w:val="24"/>
          <w:szCs w:val="24"/>
        </w:rPr>
        <w:t>же КИЗ) запись спецификации со следующими атрибутами:</w:t>
      </w:r>
    </w:p>
    <w:p w:rsidR="004C781B" w:rsidRPr="0095505E" w:rsidRDefault="004C781B" w:rsidP="002D0062">
      <w:pPr>
        <w:pStyle w:val="a4"/>
        <w:numPr>
          <w:ilvl w:val="0"/>
          <w:numId w:val="11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КИЗ – из "Товарного запаса упаковок";</w:t>
      </w:r>
    </w:p>
    <w:p w:rsidR="004C781B" w:rsidRPr="0095505E" w:rsidRDefault="004C781B" w:rsidP="002D0062">
      <w:pPr>
        <w:pStyle w:val="a4"/>
        <w:numPr>
          <w:ilvl w:val="0"/>
          <w:numId w:val="11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ссылка на родителя – ссылка на корень иерархии документа;</w:t>
      </w:r>
    </w:p>
    <w:p w:rsidR="004C781B" w:rsidRPr="0095505E" w:rsidRDefault="004C781B" w:rsidP="002D0062">
      <w:pPr>
        <w:pStyle w:val="a4"/>
        <w:numPr>
          <w:ilvl w:val="0"/>
          <w:numId w:val="11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уровень иерархии – 1;</w:t>
      </w:r>
    </w:p>
    <w:p w:rsidR="004C781B" w:rsidRPr="0095505E" w:rsidRDefault="004C781B" w:rsidP="002D0062">
      <w:pPr>
        <w:pStyle w:val="a4"/>
        <w:numPr>
          <w:ilvl w:val="0"/>
          <w:numId w:val="11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505E">
        <w:rPr>
          <w:rFonts w:ascii="Times New Roman" w:hAnsi="Times New Roman" w:cs="Times New Roman"/>
          <w:bCs/>
          <w:iCs/>
          <w:sz w:val="24"/>
          <w:szCs w:val="24"/>
        </w:rPr>
        <w:t>остальные поля – значения по умолчанию.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Если не сформировано ни одной записи спецификации, Система сообщает, что</w:t>
      </w:r>
      <w:r w:rsid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"Отсутствуют упаковки для формирования сведений", и прерывает выполнение действия.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4. Сформированный документ связывается с исходным.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5. По завершении действия обновляется грид раздела "Документы операций с</w:t>
      </w:r>
      <w:r w:rsid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упаковками" (для отображения сформированного документа).</w:t>
      </w:r>
    </w:p>
    <w:p w:rsidR="0095505E" w:rsidRDefault="0095505E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95505E" w:rsidRDefault="004C781B" w:rsidP="006E7634">
      <w:pPr>
        <w:pStyle w:val="1"/>
      </w:pPr>
      <w:bookmarkStart w:id="142" w:name="_Toc225763015"/>
      <w:r w:rsidRPr="0095505E">
        <w:t>Документ выбытия ЛП для повторной отправки в ИС Маркировка</w:t>
      </w:r>
      <w:bookmarkEnd w:id="142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95505E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| Документ выбытия ЛП для повторной отправки в ИС</w:t>
      </w:r>
      <w:r w:rsidR="0095505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5505E">
        <w:rPr>
          <w:rFonts w:ascii="Times New Roman" w:hAnsi="Times New Roman" w:cs="Times New Roman"/>
          <w:b/>
          <w:bCs/>
          <w:iCs/>
          <w:sz w:val="24"/>
          <w:szCs w:val="24"/>
        </w:rPr>
        <w:t>Маркировка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текущего/отмеченных не аннулированных документов с типом</w:t>
      </w:r>
      <w:r w:rsid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521, 531 cо статусом обмена "Отправлен", "Принят частично", "Не принят".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аналогично такому же действию в спецификации "Упаковки", но выполняется</w:t>
      </w:r>
      <w:r w:rsidR="0095505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только для записей спецификации со статусом обмена "Отправлен", "Не принят".</w:t>
      </w:r>
    </w:p>
    <w:p w:rsidR="005A28EE" w:rsidRDefault="005A28EE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6E7634" w:rsidRDefault="004C781B" w:rsidP="006E7634">
      <w:pPr>
        <w:pStyle w:val="1"/>
        <w:rPr>
          <w:sz w:val="32"/>
        </w:rPr>
      </w:pPr>
      <w:bookmarkStart w:id="143" w:name="_Toc225763016"/>
      <w:r w:rsidRPr="006E7634">
        <w:rPr>
          <w:sz w:val="32"/>
        </w:rPr>
        <w:t>Кассовые чеки</w:t>
      </w:r>
      <w:bookmarkEnd w:id="143"/>
    </w:p>
    <w:p w:rsidR="004C781B" w:rsidRPr="005A28EE" w:rsidRDefault="004C781B" w:rsidP="006E7634">
      <w:pPr>
        <w:pStyle w:val="1"/>
      </w:pPr>
      <w:bookmarkStart w:id="144" w:name="_Toc225763017"/>
      <w:r w:rsidRPr="005A28EE">
        <w:t>Сформировать</w:t>
      </w:r>
      <w:bookmarkEnd w:id="144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5A28EE">
        <w:rPr>
          <w:rFonts w:ascii="Times New Roman" w:hAnsi="Times New Roman" w:cs="Times New Roman"/>
          <w:b/>
          <w:bCs/>
          <w:iCs/>
          <w:sz w:val="24"/>
          <w:szCs w:val="24"/>
        </w:rPr>
        <w:t>Кассовые чеки | Сформировать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текущей/отмеченных записей с</w:t>
      </w:r>
      <w:r w:rsid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типом документа в ИС "Маркировка" 511, 521, не связанных с "Кассовыми чеками".</w:t>
      </w:r>
    </w:p>
    <w:p w:rsidR="004C781B" w:rsidRPr="005A28EE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/>
          <w:bCs/>
          <w:iCs/>
          <w:sz w:val="24"/>
          <w:szCs w:val="24"/>
        </w:rPr>
        <w:t>Параметры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</w:t>
      </w:r>
    </w:p>
    <w:p w:rsidR="004C781B" w:rsidRPr="005A28EE" w:rsidRDefault="004C781B" w:rsidP="002D0062">
      <w:pPr>
        <w:pStyle w:val="a4"/>
        <w:numPr>
          <w:ilvl w:val="0"/>
          <w:numId w:val="11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Тип – тип документа раздела "Кассовые чеки".</w:t>
      </w:r>
    </w:p>
    <w:p w:rsidR="004C781B" w:rsidRPr="005A28EE" w:rsidRDefault="004C781B" w:rsidP="002D0062">
      <w:pPr>
        <w:pStyle w:val="a4"/>
        <w:numPr>
          <w:ilvl w:val="0"/>
          <w:numId w:val="11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Префикс.</w:t>
      </w:r>
    </w:p>
    <w:p w:rsidR="004C781B" w:rsidRPr="005A28EE" w:rsidRDefault="004C781B" w:rsidP="002D0062">
      <w:pPr>
        <w:pStyle w:val="a4"/>
        <w:numPr>
          <w:ilvl w:val="0"/>
          <w:numId w:val="11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Признак Заполнять дату документа по дате исходного документа – Д а / Нет.</w:t>
      </w:r>
    </w:p>
    <w:p w:rsidR="004C781B" w:rsidRPr="005A28EE" w:rsidRDefault="004C781B" w:rsidP="002D0062">
      <w:pPr>
        <w:pStyle w:val="a4"/>
        <w:numPr>
          <w:ilvl w:val="0"/>
          <w:numId w:val="11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Дата. При установленном признаке "Заполнять дату документа по дате исходного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документа" поле заблокировано, дата документа определяется по дате исходного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документа. При снятом признаке дата инициализируется системной датой и в случае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необходимости может быть исправлена.</w:t>
      </w:r>
    </w:p>
    <w:p w:rsidR="004C781B" w:rsidRPr="005A28EE" w:rsidRDefault="004C781B" w:rsidP="002D0062">
      <w:pPr>
        <w:pStyle w:val="a4"/>
        <w:numPr>
          <w:ilvl w:val="0"/>
          <w:numId w:val="11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Признак Электронный – Д а / Нет.</w:t>
      </w:r>
    </w:p>
    <w:p w:rsidR="004C781B" w:rsidRPr="005A28EE" w:rsidRDefault="004C781B" w:rsidP="002D0062">
      <w:pPr>
        <w:pStyle w:val="a4"/>
        <w:numPr>
          <w:ilvl w:val="0"/>
          <w:numId w:val="11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Каталог – выбирается из списка каталогов "Взаимодействие с ККТ. Кассовые чеки".</w:t>
      </w:r>
    </w:p>
    <w:p w:rsidR="004C781B" w:rsidRPr="005A28EE" w:rsidRDefault="004C781B" w:rsidP="002D0062">
      <w:pPr>
        <w:pStyle w:val="a4"/>
        <w:numPr>
          <w:ilvl w:val="0"/>
          <w:numId w:val="11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Покупатель (клиент) – выбирается из справочника "Контрагенты".</w:t>
      </w:r>
    </w:p>
    <w:p w:rsidR="004C781B" w:rsidRPr="005A28EE" w:rsidRDefault="004C781B" w:rsidP="002D0062">
      <w:pPr>
        <w:pStyle w:val="a4"/>
        <w:numPr>
          <w:ilvl w:val="0"/>
          <w:numId w:val="11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Контактная информация – телефон или электронная почта. Поле обязательно для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заполнения при установленном признаке "Электронный". При выборе покупателя контактная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информация переносится из поля "Телефон 1" выбранного контрагента, если там пусто, то –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из поля "Телефон 2", если там пусто, то – из поля "Электронная почта". Значение поля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проверяется на соответствие шаблону телефонного номера / электронной почты.</w:t>
      </w:r>
    </w:p>
    <w:p w:rsidR="004C781B" w:rsidRPr="005A28EE" w:rsidRDefault="004C781B" w:rsidP="002D0062">
      <w:pPr>
        <w:pStyle w:val="a4"/>
        <w:numPr>
          <w:ilvl w:val="0"/>
          <w:numId w:val="11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Вид оплаты – выбирается из раздела "Взаимодействие с ККТ. Виды оплаты".</w:t>
      </w:r>
    </w:p>
    <w:p w:rsidR="004C781B" w:rsidRPr="005A28EE" w:rsidRDefault="004C781B" w:rsidP="002D0062">
      <w:pPr>
        <w:pStyle w:val="a4"/>
        <w:numPr>
          <w:ilvl w:val="0"/>
          <w:numId w:val="11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Оплата встречным предоставлением – выбирается из раздела "Взаимодействие с ККТ.Виды оплаты".</w:t>
      </w:r>
    </w:p>
    <w:p w:rsidR="005A28EE" w:rsidRDefault="005A28EE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5A28EE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/>
          <w:bCs/>
          <w:iCs/>
          <w:sz w:val="24"/>
          <w:szCs w:val="24"/>
        </w:rPr>
        <w:t>Спецификация</w:t>
      </w:r>
    </w:p>
    <w:p w:rsidR="004C781B" w:rsidRPr="005A28EE" w:rsidRDefault="004C781B" w:rsidP="002D0062">
      <w:pPr>
        <w:pStyle w:val="a4"/>
        <w:numPr>
          <w:ilvl w:val="0"/>
          <w:numId w:val="11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Способ расчета – выбирается из раздела "Взаимодействие с ККТ. Способы расчета".</w:t>
      </w:r>
    </w:p>
    <w:p w:rsidR="004C781B" w:rsidRPr="005A28EE" w:rsidRDefault="004C781B" w:rsidP="002D0062">
      <w:pPr>
        <w:pStyle w:val="a4"/>
        <w:numPr>
          <w:ilvl w:val="0"/>
          <w:numId w:val="11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Предмет расчета – выбирается из раздела "Взаимодействие с ККТ. Предметы расчета".</w:t>
      </w:r>
    </w:p>
    <w:p w:rsidR="004C781B" w:rsidRPr="005A28EE" w:rsidRDefault="004C781B" w:rsidP="002D0062">
      <w:pPr>
        <w:pStyle w:val="a4"/>
        <w:numPr>
          <w:ilvl w:val="0"/>
          <w:numId w:val="11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Налоговая группа – выбирается из раздела "Налоговые группы". Поле очищено и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заблокировано при установленном признаке "Не облагается НДС".</w:t>
      </w:r>
    </w:p>
    <w:p w:rsidR="004C781B" w:rsidRPr="005A28EE" w:rsidRDefault="004C781B" w:rsidP="002D0062">
      <w:pPr>
        <w:pStyle w:val="a4"/>
        <w:numPr>
          <w:ilvl w:val="0"/>
          <w:numId w:val="11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Не облагается НДС – Д а / Нет.</w:t>
      </w:r>
    </w:p>
    <w:p w:rsidR="004C781B" w:rsidRPr="005A28EE" w:rsidRDefault="004C781B" w:rsidP="002D0062">
      <w:pPr>
        <w:pStyle w:val="a4"/>
        <w:numPr>
          <w:ilvl w:val="0"/>
          <w:numId w:val="11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Цена включает НДС – Д а / Нет.</w:t>
      </w:r>
    </w:p>
    <w:p w:rsidR="005A28EE" w:rsidRDefault="005A28EE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/>
          <w:bCs/>
          <w:iCs/>
          <w:sz w:val="24"/>
          <w:szCs w:val="24"/>
        </w:rPr>
        <w:t>Алгоритм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(отдельно для каждой обрабатываемой записи)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Система проверяет, чтобы:</w:t>
      </w:r>
    </w:p>
    <w:p w:rsidR="004C781B" w:rsidRPr="005A28EE" w:rsidRDefault="004C781B" w:rsidP="002D0062">
      <w:pPr>
        <w:pStyle w:val="a4"/>
        <w:numPr>
          <w:ilvl w:val="0"/>
          <w:numId w:val="11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у документа отсутствовали связи с "Кассовыми чеками";</w:t>
      </w:r>
    </w:p>
    <w:p w:rsidR="004C781B" w:rsidRPr="005A28EE" w:rsidRDefault="004C781B" w:rsidP="002D0062">
      <w:pPr>
        <w:pStyle w:val="a4"/>
        <w:numPr>
          <w:ilvl w:val="0"/>
          <w:numId w:val="11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тип документа был 511 или 521;</w:t>
      </w:r>
    </w:p>
    <w:p w:rsidR="004C781B" w:rsidRPr="005A28EE" w:rsidRDefault="004C781B" w:rsidP="002D0062">
      <w:pPr>
        <w:pStyle w:val="a4"/>
        <w:numPr>
          <w:ilvl w:val="0"/>
          <w:numId w:val="11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в документе присутствовала спецификация "Упаковки";</w:t>
      </w:r>
    </w:p>
    <w:p w:rsidR="004C781B" w:rsidRPr="005A28EE" w:rsidRDefault="004C781B" w:rsidP="002D0062">
      <w:pPr>
        <w:pStyle w:val="a4"/>
        <w:numPr>
          <w:ilvl w:val="0"/>
          <w:numId w:val="11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в спецификации "Упаковки" отсутствовали транспортные упаковки;</w:t>
      </w:r>
    </w:p>
    <w:p w:rsidR="004C781B" w:rsidRPr="005A28EE" w:rsidRDefault="004C781B" w:rsidP="002D0062">
      <w:pPr>
        <w:pStyle w:val="a4"/>
        <w:numPr>
          <w:ilvl w:val="0"/>
          <w:numId w:val="11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в "Реестре контрольных идентификационных знаков" для sGTIN в спецификации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"Упаковки" отсутствовали пустые GTIN и индивидуальный серийный номер;</w:t>
      </w:r>
    </w:p>
    <w:p w:rsidR="004C781B" w:rsidRPr="005A28EE" w:rsidRDefault="004C781B" w:rsidP="002D0062">
      <w:pPr>
        <w:pStyle w:val="a4"/>
        <w:numPr>
          <w:ilvl w:val="0"/>
          <w:numId w:val="11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в спецификации "Упаковки" при ненулевой сумме скидки был заполнен параметр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формирования "Оплата встречным предоставлением";</w:t>
      </w:r>
    </w:p>
    <w:p w:rsidR="004C781B" w:rsidRPr="005A28EE" w:rsidRDefault="004C781B" w:rsidP="002D0062">
      <w:pPr>
        <w:pStyle w:val="a4"/>
        <w:numPr>
          <w:ilvl w:val="0"/>
          <w:numId w:val="11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для типа документа 521 были заполнены серия, дата, номер льготного рецепта, а для типа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документа 511 заполнены либо все перечисленные реквизиты, либо все они пусты;</w:t>
      </w:r>
    </w:p>
    <w:p w:rsidR="004C781B" w:rsidRPr="005A28EE" w:rsidRDefault="004C781B" w:rsidP="002D0062">
      <w:pPr>
        <w:pStyle w:val="a4"/>
        <w:numPr>
          <w:ilvl w:val="0"/>
          <w:numId w:val="11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непустой номенклатуры в "Реестре маркированных товаров" для GTIN из КИЗ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спецификации "Упаковки".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Добавляется и связывается с обрабатываемым документом запись "Кассового чека" со</w:t>
      </w:r>
      <w:r w:rsid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следующими атрибутами:</w:t>
      </w:r>
    </w:p>
    <w:p w:rsidR="004C781B" w:rsidRPr="005A28EE" w:rsidRDefault="004C781B" w:rsidP="002D0062">
      <w:pPr>
        <w:pStyle w:val="a4"/>
        <w:numPr>
          <w:ilvl w:val="3"/>
          <w:numId w:val="1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каталог – из параметров, если там пусто – корневой;</w:t>
      </w:r>
    </w:p>
    <w:p w:rsidR="004C781B" w:rsidRPr="005A28EE" w:rsidRDefault="004C781B" w:rsidP="002D0062">
      <w:pPr>
        <w:pStyle w:val="a4"/>
        <w:numPr>
          <w:ilvl w:val="3"/>
          <w:numId w:val="1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принадлежность, номер и дата документа-основания – из обрабатываемой записи;</w:t>
      </w:r>
    </w:p>
    <w:p w:rsidR="004C781B" w:rsidRPr="005A28EE" w:rsidRDefault="004C781B" w:rsidP="002D0062">
      <w:pPr>
        <w:pStyle w:val="a4"/>
        <w:numPr>
          <w:ilvl w:val="3"/>
          <w:numId w:val="1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тип, префикс, признак "Электронный", покупатель, контактная информация, вид оплаты,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способ расчета – из параметров формирования;</w:t>
      </w:r>
    </w:p>
    <w:p w:rsidR="004C781B" w:rsidRPr="005A28EE" w:rsidRDefault="004C781B" w:rsidP="002D0062">
      <w:pPr>
        <w:pStyle w:val="a4"/>
        <w:numPr>
          <w:ilvl w:val="3"/>
          <w:numId w:val="1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номер – очередной в рамках принадлежности, типа, префикса, года;</w:t>
      </w:r>
    </w:p>
    <w:p w:rsidR="004C781B" w:rsidRPr="005A28EE" w:rsidRDefault="004C781B" w:rsidP="002D0062">
      <w:pPr>
        <w:pStyle w:val="a4"/>
        <w:numPr>
          <w:ilvl w:val="3"/>
          <w:numId w:val="1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тип чека – Продажа;</w:t>
      </w:r>
    </w:p>
    <w:p w:rsidR="004C781B" w:rsidRPr="005A28EE" w:rsidRDefault="004C781B" w:rsidP="002D0062">
      <w:pPr>
        <w:pStyle w:val="a4"/>
        <w:numPr>
          <w:ilvl w:val="3"/>
          <w:numId w:val="1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дополнительный реквизит пользователя (наименование) – "mdlp" (для типа документа 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21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дополняется кодом 3108805);</w:t>
      </w:r>
    </w:p>
    <w:p w:rsidR="004C781B" w:rsidRPr="005A28EE" w:rsidRDefault="004C781B" w:rsidP="002D0062">
      <w:pPr>
        <w:pStyle w:val="a4"/>
        <w:numPr>
          <w:ilvl w:val="0"/>
          <w:numId w:val="1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дополнительный реквизит пользователя (значение) – "ps &lt;серия&gt; dn &lt;номер&gt; dd &lt;дата&gt;"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льготного рецепта (если не пусты) + "sid" + &lt;идентификатор места деятельности&gt;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контрагента юридического лица документа (и склада расхода, если он не пуст);</w:t>
      </w:r>
    </w:p>
    <w:p w:rsidR="004C781B" w:rsidRPr="005A28EE" w:rsidRDefault="004C781B" w:rsidP="002D0062">
      <w:pPr>
        <w:pStyle w:val="a4"/>
        <w:numPr>
          <w:ilvl w:val="3"/>
          <w:numId w:val="1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остальные поля – значения по умолчанию.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В цикле по записям спецификации "Упаковки":</w:t>
      </w:r>
    </w:p>
    <w:p w:rsidR="004C781B" w:rsidRPr="005A28EE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Система проверяет, чтобы:</w:t>
      </w:r>
    </w:p>
    <w:p w:rsidR="004C781B" w:rsidRPr="005A28EE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в "Реестре маркированных товаров" для GTIN из КИЗ спецификации "Упаковки" была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заполнена номенклатура;</w:t>
      </w:r>
    </w:p>
    <w:p w:rsidR="004C781B" w:rsidRPr="005A28EE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сумма НДС в записи спецификации соответствовала рассчитанной по налоговой группе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из параметров формирования (если она пуста – из номенклатуры, если установлен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признак "Не облагается НДС", то пусто).</w:t>
      </w:r>
    </w:p>
    <w:p w:rsidR="004C781B" w:rsidRPr="005A28EE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A28EE">
        <w:rPr>
          <w:rFonts w:ascii="Times New Roman" w:hAnsi="Times New Roman" w:cs="Times New Roman"/>
          <w:bCs/>
          <w:iCs/>
          <w:sz w:val="24"/>
          <w:szCs w:val="24"/>
        </w:rPr>
        <w:t>Формируется и связывается с записью упаковки запись спецификации кассового чека со</w:t>
      </w:r>
      <w:r w:rsidR="005A28EE" w:rsidRPr="005A28E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A28EE">
        <w:rPr>
          <w:rFonts w:ascii="Times New Roman" w:hAnsi="Times New Roman" w:cs="Times New Roman"/>
          <w:bCs/>
          <w:iCs/>
          <w:sz w:val="24"/>
          <w:szCs w:val="24"/>
        </w:rPr>
        <w:t>следующими атрибутами:</w:t>
      </w:r>
    </w:p>
    <w:p w:rsidR="004C781B" w:rsidRPr="00656F14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номер – очередной в чеке, начиная с 1;</w:t>
      </w:r>
    </w:p>
    <w:p w:rsidR="004C781B" w:rsidRPr="00656F14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номенклатура, модификация – из "Реестра маркированных товаров" по GTIN из КИЗ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упаковки;</w:t>
      </w:r>
    </w:p>
    <w:p w:rsidR="004C781B" w:rsidRPr="00656F14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GTIN, серийный номер – из "Реестра контрольных идентификационных знаков" по КИЗ</w:t>
      </w:r>
    </w:p>
    <w:p w:rsidR="004C781B" w:rsidRPr="00656F14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упаковки;</w:t>
      </w:r>
    </w:p>
    <w:p w:rsidR="004C781B" w:rsidRPr="00656F14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тип маркировки – лекарственные препараты;</w:t>
      </w:r>
    </w:p>
    <w:p w:rsidR="004C781B" w:rsidRPr="00656F14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способ расчета, предмет расчета, не облагается НДС, цена включает НДС – из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параметров формирования;</w:t>
      </w:r>
    </w:p>
    <w:p w:rsidR="004C781B" w:rsidRPr="00656F14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количество в ОЕИ – 1;</w:t>
      </w:r>
    </w:p>
    <w:p w:rsidR="004C781B" w:rsidRPr="00656F14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налоговая группа – из параметров формирования; если в параметрах формирования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налоговая группа не задана, то он берется из номенклатуры; если установлен признак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"Не облагается НДС", то налоговая группа не заполняется;</w:t>
      </w:r>
    </w:p>
    <w:p w:rsidR="004C781B" w:rsidRPr="00656F14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ставка НДС – из налоговой группы; если установлен признак "Не облагается НДС", то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0;</w:t>
      </w:r>
    </w:p>
    <w:p w:rsidR="004C781B" w:rsidRPr="00656F14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сумма с НДС, сумма НДС – из записи спецификации;</w:t>
      </w:r>
    </w:p>
    <w:p w:rsidR="004C781B" w:rsidRPr="00656F14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сумма без учета НДС – расчетная;</w:t>
      </w:r>
    </w:p>
    <w:p w:rsidR="004C781B" w:rsidRPr="00656F14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цена с учетом скидки – расчетная с учетом параметра формирования "Цена включает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НДС";</w:t>
      </w:r>
    </w:p>
    <w:p w:rsidR="004C781B" w:rsidRPr="00656F14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скидка (%), цена без учета скидки – расчетные;</w:t>
      </w:r>
    </w:p>
    <w:p w:rsidR="004C781B" w:rsidRPr="00656F14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дополнительный реквизит предмета расчета – "mdlp" + "sp" + &lt;доля от вторичной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упаковки, если не пусто&gt; + "ss" + &lt;сумма скидки, если не 0&gt;;</w:t>
      </w:r>
    </w:p>
    <w:p w:rsidR="004C781B" w:rsidRPr="00656F14" w:rsidRDefault="004C781B" w:rsidP="002D0062">
      <w:pPr>
        <w:pStyle w:val="a4"/>
        <w:numPr>
          <w:ilvl w:val="0"/>
          <w:numId w:val="11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остальные поля – значения по умолчанию.</w:t>
      </w:r>
    </w:p>
    <w:p w:rsidR="004C781B" w:rsidRPr="00656F14" w:rsidRDefault="004C781B" w:rsidP="002D0062">
      <w:pPr>
        <w:pStyle w:val="a4"/>
        <w:numPr>
          <w:ilvl w:val="0"/>
          <w:numId w:val="12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В заголовке чека пересчитываются суммарные суммы с НДС / без НДС / НДС.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4. Если суммарная скидка не нулевая, то формируется запись спецификации "Виды оплаты"</w:t>
      </w:r>
      <w:r w:rsid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чека для вида оплаты "Оплата встречным предложением" из параметров формирования на</w:t>
      </w:r>
      <w:r w:rsid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суммарную скидку. Если суммарная сумма с НДС за вычетом суммарной скидки не нулевая,</w:t>
      </w:r>
      <w:r w:rsid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то формируется запись спецификации "Виды оплаты" чека для "Вида оплаты" из параметров</w:t>
      </w:r>
      <w:r w:rsid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формирования на эту разницу.</w:t>
      </w:r>
    </w:p>
    <w:p w:rsidR="00656F14" w:rsidRDefault="00656F14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6E7634">
      <w:pPr>
        <w:pStyle w:val="1"/>
      </w:pPr>
      <w:bookmarkStart w:id="145" w:name="_Toc225763018"/>
      <w:r w:rsidRPr="00656F14">
        <w:lastRenderedPageBreak/>
        <w:t>Расформировать</w:t>
      </w:r>
      <w:bookmarkEnd w:id="145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656F14">
        <w:rPr>
          <w:rFonts w:ascii="Times New Roman" w:hAnsi="Times New Roman" w:cs="Times New Roman"/>
          <w:b/>
          <w:bCs/>
          <w:iCs/>
          <w:sz w:val="24"/>
          <w:szCs w:val="24"/>
        </w:rPr>
        <w:t>Кассовые чеки | Расформировать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текущей/отмеченных записей</w:t>
      </w:r>
      <w:r w:rsid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 типом документа в ИС "Маркировка" 511, 521.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Удаляются "Кассовые чеки", связанные с обрабатываемыми записями, и связи с ними.</w:t>
      </w:r>
    </w:p>
    <w:p w:rsidR="00656F14" w:rsidRDefault="00656F14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6E7634" w:rsidRDefault="004C781B" w:rsidP="006E7634">
      <w:pPr>
        <w:pStyle w:val="1"/>
        <w:rPr>
          <w:sz w:val="32"/>
        </w:rPr>
      </w:pPr>
      <w:bookmarkStart w:id="146" w:name="_Toc225763019"/>
      <w:r w:rsidRPr="006E7634">
        <w:rPr>
          <w:sz w:val="32"/>
        </w:rPr>
        <w:t>ИС Маркировка</w:t>
      </w:r>
      <w:bookmarkEnd w:id="146"/>
    </w:p>
    <w:p w:rsidR="004C781B" w:rsidRPr="00711ECB" w:rsidRDefault="004C781B" w:rsidP="006E7634">
      <w:pPr>
        <w:pStyle w:val="1"/>
      </w:pPr>
      <w:bookmarkStart w:id="147" w:name="_Toc225763020"/>
      <w:r w:rsidRPr="00656F14">
        <w:t>Получить</w:t>
      </w:r>
      <w:bookmarkEnd w:id="147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При вызове действия </w:t>
      </w:r>
      <w:r w:rsidRPr="00656F14">
        <w:rPr>
          <w:rFonts w:ascii="Times New Roman" w:hAnsi="Times New Roman" w:cs="Times New Roman"/>
          <w:b/>
          <w:bCs/>
          <w:iCs/>
          <w:sz w:val="24"/>
          <w:szCs w:val="24"/>
        </w:rPr>
        <w:t>ИС Маркировка | Получить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появляется окно задания периода</w:t>
      </w:r>
      <w:r w:rsid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получения документа: Дата с:, Дата по:. Обратите внимание! что в поле "Дата по:"</w:t>
      </w:r>
      <w:r w:rsid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необходимо указывать дату, не позже системной даты, в противном случае запрос не будет</w:t>
      </w:r>
      <w:r w:rsid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обработан системой МДЛП.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После задания периода отображается раздел "Журнал взаимодействия с ИС Маркировка" с</w:t>
      </w:r>
      <w:r w:rsid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наложенными условиями отбора: входящие посылки с типами документа 211, 221, 601, 602, 605,</w:t>
      </w:r>
      <w:r w:rsid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607, 606, 610, 611, 612, 617, 619, 624, 627, 629, 630, не имеющие связи с "Документами операций</w:t>
      </w:r>
      <w:r w:rsid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 упаковками" и со статусом "Получен" и "Получен ответ". В нем для текущей /</w:t>
      </w:r>
      <w:r w:rsid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отмеченных записей выполняется действие "Отправить", которое вызывает (текущую)</w:t>
      </w:r>
      <w:r w:rsid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процедуру формирования документа, передав ей RN / список RN записей Журнала.</w:t>
      </w:r>
    </w:p>
    <w:p w:rsidR="004C781B" w:rsidRPr="00656F1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56F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каждой из записей Журнала взаимодействия с ИС "Маркировка":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Производится разбор XML в записи Журнала, формируется и связывается с записью</w:t>
      </w:r>
      <w:r w:rsidR="00FC797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Журнала заголовок документа со следующими атрибутами:</w:t>
      </w:r>
    </w:p>
    <w:p w:rsidR="004C781B" w:rsidRPr="00656F14" w:rsidRDefault="004C781B" w:rsidP="002D0062">
      <w:pPr>
        <w:pStyle w:val="a4"/>
        <w:numPr>
          <w:ilvl w:val="0"/>
          <w:numId w:val="12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каталог – текущий;</w:t>
      </w:r>
    </w:p>
    <w:p w:rsidR="004C781B" w:rsidRPr="00656F14" w:rsidRDefault="004C781B" w:rsidP="002D0062">
      <w:pPr>
        <w:pStyle w:val="a4"/>
        <w:numPr>
          <w:ilvl w:val="0"/>
          <w:numId w:val="12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тип, префикс, склад приемника – из одноименных системных параметров раздела; если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префикс документа операций с упаковками в настройках Системы не задан, запись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формируется с пустым префиксом;</w:t>
      </w:r>
    </w:p>
    <w:p w:rsidR="004C781B" w:rsidRPr="00656F14" w:rsidRDefault="004C781B" w:rsidP="002D0062">
      <w:pPr>
        <w:pStyle w:val="a4"/>
        <w:numPr>
          <w:ilvl w:val="0"/>
          <w:numId w:val="12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принадлежность – из записи журнала;</w:t>
      </w:r>
    </w:p>
    <w:p w:rsidR="004C781B" w:rsidRPr="00656F14" w:rsidRDefault="004C781B" w:rsidP="002D0062">
      <w:pPr>
        <w:pStyle w:val="a4"/>
        <w:numPr>
          <w:ilvl w:val="0"/>
          <w:numId w:val="12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номер – очередной в рамках префикса;</w:t>
      </w:r>
    </w:p>
    <w:p w:rsidR="004C781B" w:rsidRPr="00656F14" w:rsidRDefault="004C781B" w:rsidP="002D0062">
      <w:pPr>
        <w:pStyle w:val="a4"/>
        <w:numPr>
          <w:ilvl w:val="0"/>
          <w:numId w:val="12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дата – системная;</w:t>
      </w:r>
    </w:p>
    <w:p w:rsidR="004C781B" w:rsidRPr="00656F14" w:rsidRDefault="004C781B" w:rsidP="002D0062">
      <w:pPr>
        <w:pStyle w:val="a4"/>
        <w:numPr>
          <w:ilvl w:val="0"/>
          <w:numId w:val="12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номер и дата документа подтверждения, дата совершения операции – из 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соответствующих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элементов XML;</w:t>
      </w:r>
    </w:p>
    <w:p w:rsidR="004C781B" w:rsidRPr="00656F14" w:rsidRDefault="004C781B" w:rsidP="002D0062">
      <w:pPr>
        <w:pStyle w:val="a4"/>
        <w:numPr>
          <w:ilvl w:val="0"/>
          <w:numId w:val="12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идентификатор операции – из request_id записи журнала;</w:t>
      </w:r>
    </w:p>
    <w:p w:rsidR="004C781B" w:rsidRPr="00656F14" w:rsidRDefault="004C781B" w:rsidP="002D0062">
      <w:pPr>
        <w:pStyle w:val="a4"/>
        <w:numPr>
          <w:ilvl w:val="0"/>
          <w:numId w:val="12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= тип документа из записи журнала;</w:t>
      </w:r>
    </w:p>
    <w:p w:rsidR="004C781B" w:rsidRPr="00656F14" w:rsidRDefault="004C781B" w:rsidP="002D0062">
      <w:pPr>
        <w:pStyle w:val="a4"/>
        <w:numPr>
          <w:ilvl w:val="0"/>
          <w:numId w:val="12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статус обмена – "Получен";</w:t>
      </w:r>
    </w:p>
    <w:p w:rsidR="004C781B" w:rsidRPr="00656F14" w:rsidRDefault="004C781B" w:rsidP="002D0062">
      <w:pPr>
        <w:pStyle w:val="a4"/>
        <w:numPr>
          <w:ilvl w:val="0"/>
          <w:numId w:val="12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дата и время установления статуса – дата и время создания записи Журнала;</w:t>
      </w:r>
    </w:p>
    <w:p w:rsidR="004C781B" w:rsidRPr="00656F1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211:</w:t>
      </w:r>
    </w:p>
    <w:p w:rsidR="004C781B" w:rsidRPr="00656F14" w:rsidRDefault="004C781B" w:rsidP="002D0062">
      <w:pPr>
        <w:pStyle w:val="a4"/>
        <w:numPr>
          <w:ilvl w:val="0"/>
          <w:numId w:val="12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КИЗ приемника = элемент sscc или sgtin в групповом элементе result;</w:t>
      </w:r>
    </w:p>
    <w:p w:rsidR="004C781B" w:rsidRPr="00656F14" w:rsidRDefault="004C781B" w:rsidP="002D0062">
      <w:pPr>
        <w:pStyle w:val="a4"/>
        <w:numPr>
          <w:ilvl w:val="0"/>
          <w:numId w:val="12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операция прихода – выбирается из словаря "Виды операций с упаковками" по ключу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(при отсутствии Система сообщает об ошибке, при нескольких найденных записях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берется любая):</w:t>
      </w:r>
    </w:p>
    <w:p w:rsidR="004C781B" w:rsidRPr="00656F14" w:rsidRDefault="004C781B" w:rsidP="002D0062">
      <w:pPr>
        <w:pStyle w:val="a4"/>
        <w:numPr>
          <w:ilvl w:val="0"/>
          <w:numId w:val="12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версия – текущей организации;</w:t>
      </w:r>
    </w:p>
    <w:p w:rsidR="004C781B" w:rsidRPr="00656F14" w:rsidRDefault="004C781B" w:rsidP="002D0062">
      <w:pPr>
        <w:pStyle w:val="a4"/>
        <w:numPr>
          <w:ilvl w:val="0"/>
          <w:numId w:val="12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тип – приход;</w:t>
      </w:r>
    </w:p>
    <w:p w:rsidR="004C781B" w:rsidRPr="00656F14" w:rsidRDefault="004C781B" w:rsidP="002D0062">
      <w:pPr>
        <w:pStyle w:val="a4"/>
        <w:numPr>
          <w:ilvl w:val="0"/>
          <w:numId w:val="12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тип документа в ИС "Маркировка" = тип документа из записи журнала;</w:t>
      </w:r>
    </w:p>
    <w:p w:rsidR="004C781B" w:rsidRPr="00656F14" w:rsidRDefault="004C781B" w:rsidP="002D0062">
      <w:pPr>
        <w:pStyle w:val="a4"/>
        <w:numPr>
          <w:ilvl w:val="0"/>
          <w:numId w:val="12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склад приемника – из параметра настройки;</w:t>
      </w:r>
    </w:p>
    <w:p w:rsidR="004C781B" w:rsidRPr="00656F1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221:</w:t>
      </w:r>
    </w:p>
    <w:p w:rsidR="004C781B" w:rsidRPr="00656F14" w:rsidRDefault="004C781B" w:rsidP="002D0062">
      <w:pPr>
        <w:pStyle w:val="a4"/>
        <w:numPr>
          <w:ilvl w:val="0"/>
          <w:numId w:val="12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КИЗ приемника = элемент sscc в первом элементе sscc_info в элементе sscc_down;</w:t>
      </w:r>
    </w:p>
    <w:p w:rsidR="004C781B" w:rsidRPr="00656F14" w:rsidRDefault="004C781B" w:rsidP="002D0062">
      <w:pPr>
        <w:pStyle w:val="a4"/>
        <w:numPr>
          <w:ilvl w:val="0"/>
          <w:numId w:val="12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операция прихода – выбирается из словаря "Виды операций с упаковками" по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следующему ключу (при отсутствии операции, удовлетворяющей данному ключу,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Система сообщает об ошибке; при нескольких операциях – берется любая):</w:t>
      </w:r>
    </w:p>
    <w:p w:rsidR="004C781B" w:rsidRPr="00656F14" w:rsidRDefault="004C781B" w:rsidP="002D0062">
      <w:pPr>
        <w:pStyle w:val="a4"/>
        <w:numPr>
          <w:ilvl w:val="0"/>
          <w:numId w:val="12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версия – текущей организации;</w:t>
      </w:r>
    </w:p>
    <w:p w:rsidR="004C781B" w:rsidRPr="00656F14" w:rsidRDefault="004C781B" w:rsidP="002D0062">
      <w:pPr>
        <w:pStyle w:val="a4"/>
        <w:numPr>
          <w:ilvl w:val="0"/>
          <w:numId w:val="12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тип – приход;</w:t>
      </w:r>
    </w:p>
    <w:p w:rsidR="004C781B" w:rsidRPr="00656F14" w:rsidRDefault="004C781B" w:rsidP="002D0062">
      <w:pPr>
        <w:pStyle w:val="a4"/>
        <w:numPr>
          <w:ilvl w:val="0"/>
          <w:numId w:val="12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= тип документа из записи журнала;</w:t>
      </w:r>
    </w:p>
    <w:p w:rsidR="004C781B" w:rsidRPr="00656F14" w:rsidRDefault="004C781B" w:rsidP="002D0062">
      <w:pPr>
        <w:pStyle w:val="a4"/>
        <w:numPr>
          <w:ilvl w:val="0"/>
          <w:numId w:val="12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склад приемника – из параметра настройки;</w:t>
      </w:r>
    </w:p>
    <w:p w:rsidR="004C781B" w:rsidRPr="00656F1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601:</w:t>
      </w:r>
    </w:p>
    <w:p w:rsidR="004C781B" w:rsidRPr="00656F14" w:rsidRDefault="004C781B" w:rsidP="002D0062">
      <w:pPr>
        <w:pStyle w:val="a4"/>
        <w:numPr>
          <w:ilvl w:val="0"/>
          <w:numId w:val="1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тип документа-подтверждения – из параметра настройки "Тип документа-подтверждения прихода лекарственных препаратов";</w:t>
      </w:r>
    </w:p>
    <w:p w:rsidR="004C781B" w:rsidRPr="00656F14" w:rsidRDefault="004C781B" w:rsidP="002D0062">
      <w:pPr>
        <w:pStyle w:val="a4"/>
        <w:numPr>
          <w:ilvl w:val="0"/>
          <w:numId w:val="12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тип договора = элемент contract_type;</w:t>
      </w:r>
    </w:p>
    <w:p w:rsidR="004C781B" w:rsidRPr="00656F14" w:rsidRDefault="004C781B" w:rsidP="002D0062">
      <w:pPr>
        <w:pStyle w:val="a4"/>
        <w:numPr>
          <w:ilvl w:val="0"/>
          <w:numId w:val="12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реестровый номер контракта (договора) в Единой информационной системе в сфере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закупок = элемент contract_num;</w:t>
      </w:r>
    </w:p>
    <w:p w:rsidR="004C781B" w:rsidRPr="00656F14" w:rsidRDefault="004C781B" w:rsidP="002D0062">
      <w:pPr>
        <w:pStyle w:val="a4"/>
        <w:numPr>
          <w:ilvl w:val="0"/>
          <w:numId w:val="12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склад приемника – склад "Субъекта операций с упаковками" с регистрационным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номером = элемент XML receiver_id; если он пуст, то склад приемника берется из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параметра настройки;</w:t>
      </w:r>
    </w:p>
    <w:p w:rsidR="004C781B" w:rsidRPr="00656F14" w:rsidRDefault="004C781B" w:rsidP="002D0062">
      <w:pPr>
        <w:pStyle w:val="a4"/>
        <w:numPr>
          <w:ilvl w:val="0"/>
          <w:numId w:val="12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операция прихода – выбирается из словаря "Виды операций с упаковками" по ключу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(при отсутствии Система сообщает об ошибке, при нескольких найденных записях</w:t>
      </w:r>
      <w:r w:rsidR="00656F14" w:rsidRPr="00656F1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56F14">
        <w:rPr>
          <w:rFonts w:ascii="Times New Roman" w:hAnsi="Times New Roman" w:cs="Times New Roman"/>
          <w:bCs/>
          <w:iCs/>
          <w:sz w:val="24"/>
          <w:szCs w:val="24"/>
        </w:rPr>
        <w:t>берется любая):</w:t>
      </w:r>
    </w:p>
    <w:p w:rsidR="004C781B" w:rsidRPr="00656F14" w:rsidRDefault="004C781B" w:rsidP="002D0062">
      <w:pPr>
        <w:pStyle w:val="a4"/>
        <w:numPr>
          <w:ilvl w:val="0"/>
          <w:numId w:val="12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версия – текущей организации;</w:t>
      </w:r>
    </w:p>
    <w:p w:rsidR="004C781B" w:rsidRPr="00656F14" w:rsidRDefault="004C781B" w:rsidP="002D0062">
      <w:pPr>
        <w:pStyle w:val="a4"/>
        <w:numPr>
          <w:ilvl w:val="0"/>
          <w:numId w:val="12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тип – приход;</w:t>
      </w:r>
    </w:p>
    <w:p w:rsidR="004C781B" w:rsidRPr="00656F14" w:rsidRDefault="004C781B" w:rsidP="002D0062">
      <w:pPr>
        <w:pStyle w:val="a4"/>
        <w:numPr>
          <w:ilvl w:val="0"/>
          <w:numId w:val="12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= тип документа из записи журнала;</w:t>
      </w:r>
    </w:p>
    <w:p w:rsidR="004C781B" w:rsidRPr="00656F14" w:rsidRDefault="004C781B" w:rsidP="002D0062">
      <w:pPr>
        <w:pStyle w:val="a4"/>
        <w:numPr>
          <w:ilvl w:val="0"/>
          <w:numId w:val="12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Cs/>
          <w:sz w:val="24"/>
          <w:szCs w:val="24"/>
        </w:rPr>
        <w:t>вид операции отгрузки – из turnover_type записи журнала;</w:t>
      </w:r>
    </w:p>
    <w:p w:rsidR="004C781B" w:rsidRPr="00656F1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56F14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602:</w:t>
      </w:r>
    </w:p>
    <w:p w:rsidR="004C781B" w:rsidRPr="0062674B" w:rsidRDefault="004C781B" w:rsidP="002D0062">
      <w:pPr>
        <w:pStyle w:val="a4"/>
        <w:numPr>
          <w:ilvl w:val="0"/>
          <w:numId w:val="12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тип договора = элемент contract_type;</w:t>
      </w:r>
    </w:p>
    <w:p w:rsidR="004C781B" w:rsidRPr="0062674B" w:rsidRDefault="004C781B" w:rsidP="002D0062">
      <w:pPr>
        <w:pStyle w:val="a4"/>
        <w:numPr>
          <w:ilvl w:val="0"/>
          <w:numId w:val="12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реестровый номер контракта (договора) в Единой информационной системе в сфере</w:t>
      </w:r>
      <w:r w:rsidR="00656F14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закупок = элемент contract_num;</w:t>
      </w:r>
    </w:p>
    <w:p w:rsidR="004C781B" w:rsidRPr="0062674B" w:rsidRDefault="004C781B" w:rsidP="002D0062">
      <w:pPr>
        <w:pStyle w:val="a4"/>
        <w:numPr>
          <w:ilvl w:val="0"/>
          <w:numId w:val="12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тип схемы акцептования = обратная;</w:t>
      </w:r>
    </w:p>
    <w:p w:rsidR="004C781B" w:rsidRPr="0062674B" w:rsidRDefault="004C781B" w:rsidP="002D0062">
      <w:pPr>
        <w:pStyle w:val="a4"/>
        <w:numPr>
          <w:ilvl w:val="0"/>
          <w:numId w:val="12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операция расхода – выбирается из словаря "Виды операций с упаковками" по ключу</w:t>
      </w:r>
      <w:r w:rsidR="00656F14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(при отсутствии Система сообщает об ошибке, при нескольких найденных записях</w:t>
      </w:r>
      <w:r w:rsidR="00656F14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берется любая):</w:t>
      </w:r>
    </w:p>
    <w:p w:rsidR="004C781B" w:rsidRPr="0062674B" w:rsidRDefault="004C781B" w:rsidP="002D0062">
      <w:pPr>
        <w:pStyle w:val="a4"/>
        <w:numPr>
          <w:ilvl w:val="0"/>
          <w:numId w:val="12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версия – текущей организации;</w:t>
      </w:r>
    </w:p>
    <w:p w:rsidR="004C781B" w:rsidRPr="0062674B" w:rsidRDefault="004C781B" w:rsidP="002D0062">
      <w:pPr>
        <w:pStyle w:val="a4"/>
        <w:numPr>
          <w:ilvl w:val="0"/>
          <w:numId w:val="12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тип – расход;</w:t>
      </w:r>
    </w:p>
    <w:p w:rsidR="004C781B" w:rsidRPr="0062674B" w:rsidRDefault="004C781B" w:rsidP="002D0062">
      <w:pPr>
        <w:pStyle w:val="a4"/>
        <w:numPr>
          <w:ilvl w:val="0"/>
          <w:numId w:val="12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= тип документа из записи журнала;</w:t>
      </w:r>
    </w:p>
    <w:p w:rsidR="004C781B" w:rsidRPr="0062674B" w:rsidRDefault="004C781B" w:rsidP="002D0062">
      <w:pPr>
        <w:pStyle w:val="a4"/>
        <w:numPr>
          <w:ilvl w:val="0"/>
          <w:numId w:val="12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вид операции приемки – из receive_type записи журнала;</w:t>
      </w:r>
    </w:p>
    <w:p w:rsidR="004C781B" w:rsidRPr="0062674B" w:rsidRDefault="004C781B" w:rsidP="002D0062">
      <w:pPr>
        <w:pStyle w:val="a4"/>
        <w:numPr>
          <w:ilvl w:val="0"/>
          <w:numId w:val="12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склад источника – склад "Субъекта операций с упаковками" с регистрационным</w:t>
      </w:r>
      <w:r w:rsidR="0062674B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номером = элемент XML shipper_id; если он пуст, то склад источника берется из</w:t>
      </w:r>
      <w:r w:rsidR="0062674B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параметра настройки;</w:t>
      </w:r>
    </w:p>
    <w:p w:rsidR="004C781B" w:rsidRPr="0062674B" w:rsidRDefault="004C781B" w:rsidP="002D0062">
      <w:pPr>
        <w:pStyle w:val="a4"/>
        <w:numPr>
          <w:ilvl w:val="0"/>
          <w:numId w:val="12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реестровый номер контракта (договора) в Единой информационной системе в сфере</w:t>
      </w:r>
      <w:r w:rsidR="0062674B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закупок = элемент contract_num;</w:t>
      </w:r>
    </w:p>
    <w:p w:rsidR="004C781B" w:rsidRPr="0062674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605:</w:t>
      </w:r>
    </w:p>
    <w:p w:rsidR="004C781B" w:rsidRPr="0062674B" w:rsidRDefault="004C781B" w:rsidP="002D0062">
      <w:pPr>
        <w:pStyle w:val="a4"/>
        <w:numPr>
          <w:ilvl w:val="0"/>
          <w:numId w:val="1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причина отказа / отзыва = элемент reason;</w:t>
      </w:r>
    </w:p>
    <w:p w:rsidR="004C781B" w:rsidRPr="0062674B" w:rsidRDefault="004C781B" w:rsidP="002D0062">
      <w:pPr>
        <w:pStyle w:val="a4"/>
        <w:numPr>
          <w:ilvl w:val="0"/>
          <w:numId w:val="1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подтверждение отказа/отзыва = элемент confirm_paused;</w:t>
      </w:r>
    </w:p>
    <w:p w:rsidR="004C781B" w:rsidRPr="0062674B" w:rsidRDefault="004C781B" w:rsidP="002D0062">
      <w:pPr>
        <w:pStyle w:val="a4"/>
        <w:numPr>
          <w:ilvl w:val="0"/>
          <w:numId w:val="1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операция расхода: выбирается из словаря "Виды операций с упаковками" по ключу (при</w:t>
      </w:r>
      <w:r w:rsidR="0062674B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отсутствии операции расхода Система сообщает об ошибке; при нескольких найденных</w:t>
      </w:r>
      <w:r w:rsidR="0062674B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операциях используется любая):</w:t>
      </w:r>
    </w:p>
    <w:p w:rsidR="004C781B" w:rsidRPr="0062674B" w:rsidRDefault="004C781B" w:rsidP="002D0062">
      <w:pPr>
        <w:pStyle w:val="a4"/>
        <w:numPr>
          <w:ilvl w:val="0"/>
          <w:numId w:val="12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версия – текущей организации;</w:t>
      </w:r>
    </w:p>
    <w:p w:rsidR="004C781B" w:rsidRPr="0062674B" w:rsidRDefault="004C781B" w:rsidP="002D0062">
      <w:pPr>
        <w:pStyle w:val="a4"/>
        <w:numPr>
          <w:ilvl w:val="0"/>
          <w:numId w:val="12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тип – расход;</w:t>
      </w:r>
    </w:p>
    <w:p w:rsidR="004C781B" w:rsidRPr="0062674B" w:rsidRDefault="004C781B" w:rsidP="002D0062">
      <w:pPr>
        <w:pStyle w:val="a4"/>
        <w:numPr>
          <w:ilvl w:val="0"/>
          <w:numId w:val="12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= тип документа из записи журнала;</w:t>
      </w:r>
    </w:p>
    <w:p w:rsidR="004C781B" w:rsidRPr="0062674B" w:rsidRDefault="004C781B" w:rsidP="002D0062">
      <w:pPr>
        <w:pStyle w:val="a4"/>
        <w:numPr>
          <w:ilvl w:val="0"/>
          <w:numId w:val="1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склад источника – склад "Субъекта операций с упаковками" с регистрационным</w:t>
      </w:r>
      <w:r w:rsidR="0062674B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номером = элемент XML receiver_id; если он пуст – из параметра настройки.</w:t>
      </w:r>
    </w:p>
    <w:p w:rsidR="004C781B" w:rsidRPr="0062674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606:</w:t>
      </w:r>
    </w:p>
    <w:p w:rsidR="004C781B" w:rsidRPr="0062674B" w:rsidRDefault="004C781B" w:rsidP="002D0062">
      <w:pPr>
        <w:pStyle w:val="a4"/>
        <w:numPr>
          <w:ilvl w:val="0"/>
          <w:numId w:val="12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причина отказа/отзыва = элемент reason;</w:t>
      </w:r>
    </w:p>
    <w:p w:rsidR="004C781B" w:rsidRPr="0062674B" w:rsidRDefault="004C781B" w:rsidP="002D0062">
      <w:pPr>
        <w:pStyle w:val="a4"/>
        <w:numPr>
          <w:ilvl w:val="0"/>
          <w:numId w:val="12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подтверждение отказа/отзыва = элемент confirm_paused;</w:t>
      </w:r>
    </w:p>
    <w:p w:rsidR="004C781B" w:rsidRPr="0062674B" w:rsidRDefault="004C781B" w:rsidP="002D0062">
      <w:pPr>
        <w:pStyle w:val="a4"/>
        <w:numPr>
          <w:ilvl w:val="0"/>
          <w:numId w:val="12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операция расхода и прихода – пусто (не определены в схеме XML);</w:t>
      </w:r>
    </w:p>
    <w:p w:rsidR="004C781B" w:rsidRPr="0062674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607:</w:t>
      </w:r>
    </w:p>
    <w:p w:rsidR="004C781B" w:rsidRPr="0062674B" w:rsidRDefault="004C781B" w:rsidP="002D0062">
      <w:pPr>
        <w:pStyle w:val="a4"/>
        <w:numPr>
          <w:ilvl w:val="0"/>
          <w:numId w:val="12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подтверждение отказа/отзыва = элемент confirm_paused;</w:t>
      </w:r>
    </w:p>
    <w:p w:rsidR="004C781B" w:rsidRPr="0062674B" w:rsidRDefault="004C781B" w:rsidP="002D0062">
      <w:pPr>
        <w:pStyle w:val="a4"/>
        <w:numPr>
          <w:ilvl w:val="0"/>
          <w:numId w:val="12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операция расхода и прихода – пусто (не определены в схеме XML);</w:t>
      </w:r>
    </w:p>
    <w:p w:rsidR="004C781B" w:rsidRPr="0062674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610:</w:t>
      </w:r>
    </w:p>
    <w:p w:rsidR="004C781B" w:rsidRPr="0062674B" w:rsidRDefault="004C781B" w:rsidP="002D0062">
      <w:pPr>
        <w:pStyle w:val="a4"/>
        <w:numPr>
          <w:ilvl w:val="0"/>
          <w:numId w:val="12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тип документа-подтверждения – из параметра настройки "Тип документа-подтверждения прихода лекарственных препаратов";</w:t>
      </w:r>
    </w:p>
    <w:p w:rsidR="004C781B" w:rsidRPr="0062674B" w:rsidRDefault="004C781B" w:rsidP="002D0062">
      <w:pPr>
        <w:pStyle w:val="a4"/>
        <w:numPr>
          <w:ilvl w:val="0"/>
          <w:numId w:val="12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склад приемника – склад "Субъекта операций с упаковками" с регистрационным</w:t>
      </w:r>
      <w:r w:rsidR="0062674B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номером = элемент XML receiver_id; если он пуст – из параметра настройки;</w:t>
      </w:r>
    </w:p>
    <w:p w:rsidR="004C781B" w:rsidRPr="0062674B" w:rsidRDefault="004C781B" w:rsidP="002D0062">
      <w:pPr>
        <w:pStyle w:val="a4"/>
        <w:numPr>
          <w:ilvl w:val="0"/>
          <w:numId w:val="12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операция прихода: выбирается из словаря "Виды операций с упаковками" по ключу (при</w:t>
      </w:r>
      <w:r w:rsidR="0062674B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отсутствии операции прихода Система сообщает об ошибке; при нескольких найденных</w:t>
      </w:r>
      <w:r w:rsidR="0062674B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операциях используется любая):</w:t>
      </w:r>
    </w:p>
    <w:p w:rsidR="004C781B" w:rsidRPr="0062674B" w:rsidRDefault="004C781B" w:rsidP="002D0062">
      <w:pPr>
        <w:pStyle w:val="a4"/>
        <w:numPr>
          <w:ilvl w:val="0"/>
          <w:numId w:val="12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версия – текущей организации;</w:t>
      </w:r>
    </w:p>
    <w:p w:rsidR="004C781B" w:rsidRPr="0062674B" w:rsidRDefault="004C781B" w:rsidP="002D0062">
      <w:pPr>
        <w:pStyle w:val="a4"/>
        <w:numPr>
          <w:ilvl w:val="0"/>
          <w:numId w:val="12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тип – приход;</w:t>
      </w:r>
    </w:p>
    <w:p w:rsidR="004C781B" w:rsidRPr="0062674B" w:rsidRDefault="004C781B" w:rsidP="002D0062">
      <w:pPr>
        <w:pStyle w:val="a4"/>
        <w:numPr>
          <w:ilvl w:val="0"/>
          <w:numId w:val="12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= тип документа из записи журнала;</w:t>
      </w:r>
    </w:p>
    <w:p w:rsidR="004C781B" w:rsidRPr="0062674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611:</w:t>
      </w:r>
    </w:p>
    <w:p w:rsidR="004C781B" w:rsidRPr="0062674B" w:rsidRDefault="004C781B" w:rsidP="002D0062">
      <w:pPr>
        <w:pStyle w:val="a4"/>
        <w:numPr>
          <w:ilvl w:val="0"/>
          <w:numId w:val="13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операция расхода и прихода – пусто;</w:t>
      </w:r>
    </w:p>
    <w:p w:rsidR="004C781B" w:rsidRPr="0062674B" w:rsidRDefault="004C781B" w:rsidP="002D0062">
      <w:pPr>
        <w:pStyle w:val="a4"/>
        <w:numPr>
          <w:ilvl w:val="0"/>
          <w:numId w:val="13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номер документа-основания = элемент doc_num;</w:t>
      </w:r>
    </w:p>
    <w:p w:rsidR="004C781B" w:rsidRPr="0062674B" w:rsidRDefault="004C781B" w:rsidP="002D0062">
      <w:pPr>
        <w:pStyle w:val="a4"/>
        <w:numPr>
          <w:ilvl w:val="0"/>
          <w:numId w:val="13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дата документа-основания = элемент doc_date;</w:t>
      </w:r>
    </w:p>
    <w:p w:rsidR="004C781B" w:rsidRPr="0062674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612:</w:t>
      </w:r>
    </w:p>
    <w:p w:rsidR="004C781B" w:rsidRPr="0062674B" w:rsidRDefault="004C781B" w:rsidP="002D0062">
      <w:pPr>
        <w:pStyle w:val="a4"/>
        <w:numPr>
          <w:ilvl w:val="0"/>
          <w:numId w:val="13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тип документа-подтверждения – из параметра настройки "Тип документа-подтверждения прихода лекарственных препаратов";</w:t>
      </w:r>
    </w:p>
    <w:p w:rsidR="004C781B" w:rsidRPr="0062674B" w:rsidRDefault="004C781B" w:rsidP="002D0062">
      <w:pPr>
        <w:pStyle w:val="a4"/>
        <w:numPr>
          <w:ilvl w:val="0"/>
          <w:numId w:val="13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номер документа-основания = элемент doc_num;</w:t>
      </w:r>
    </w:p>
    <w:p w:rsidR="004C781B" w:rsidRPr="0062674B" w:rsidRDefault="004C781B" w:rsidP="002D0062">
      <w:pPr>
        <w:pStyle w:val="a4"/>
        <w:numPr>
          <w:ilvl w:val="0"/>
          <w:numId w:val="13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дата документа-основания = элемент doc_date;</w:t>
      </w:r>
    </w:p>
    <w:p w:rsidR="004C781B" w:rsidRPr="0062674B" w:rsidRDefault="004C781B" w:rsidP="002D0062">
      <w:pPr>
        <w:pStyle w:val="a4"/>
        <w:numPr>
          <w:ilvl w:val="0"/>
          <w:numId w:val="13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склад приемника – склад "Субъекта операций с упаковками" с регистрационным</w:t>
      </w:r>
      <w:r w:rsidR="0062674B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номером = элемент XML receiver_id; если он пуст – из параметра настройки;</w:t>
      </w:r>
    </w:p>
    <w:p w:rsidR="004C781B" w:rsidRPr="0062674B" w:rsidRDefault="004C781B" w:rsidP="002D0062">
      <w:pPr>
        <w:pStyle w:val="a4"/>
        <w:numPr>
          <w:ilvl w:val="0"/>
          <w:numId w:val="13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операция прихода: выбирается из словаря "Виды операций с упаковками" по ключу (при</w:t>
      </w:r>
      <w:r w:rsidR="0062674B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отсутствии операции прихода Система сообщает об ошибке; при нескольких найденных</w:t>
      </w:r>
      <w:r w:rsidR="0062674B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операциях используется любая):</w:t>
      </w:r>
    </w:p>
    <w:p w:rsidR="004C781B" w:rsidRPr="0062674B" w:rsidRDefault="004C781B" w:rsidP="002D0062">
      <w:pPr>
        <w:pStyle w:val="a4"/>
        <w:numPr>
          <w:ilvl w:val="0"/>
          <w:numId w:val="13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версия – текущей организации;</w:t>
      </w:r>
    </w:p>
    <w:p w:rsidR="004C781B" w:rsidRPr="0062674B" w:rsidRDefault="004C781B" w:rsidP="002D0062">
      <w:pPr>
        <w:pStyle w:val="a4"/>
        <w:numPr>
          <w:ilvl w:val="0"/>
          <w:numId w:val="13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тип – приход;</w:t>
      </w:r>
    </w:p>
    <w:p w:rsidR="004C781B" w:rsidRPr="0062674B" w:rsidRDefault="004C781B" w:rsidP="002D0062">
      <w:pPr>
        <w:pStyle w:val="a4"/>
        <w:numPr>
          <w:ilvl w:val="0"/>
          <w:numId w:val="13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= тип документа из записи журнала;</w:t>
      </w:r>
    </w:p>
    <w:p w:rsidR="004C781B" w:rsidRPr="0062674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617:</w:t>
      </w:r>
    </w:p>
    <w:p w:rsidR="004C781B" w:rsidRPr="0062674B" w:rsidRDefault="004C781B" w:rsidP="002D0062">
      <w:pPr>
        <w:pStyle w:val="a4"/>
        <w:numPr>
          <w:ilvl w:val="0"/>
          <w:numId w:val="13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операция расхода и прихода – пусто (не определены в схеме XML);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Обратите внимание!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что список ошибок для типа документа 617 не переносится в</w:t>
      </w:r>
      <w:r w:rsid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документ, он доступен по связям в Журнале взаимодействия с ИС "Маркировка";</w:t>
      </w:r>
    </w:p>
    <w:p w:rsidR="004C781B" w:rsidRPr="0062674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619:</w:t>
      </w:r>
    </w:p>
    <w:p w:rsidR="004C781B" w:rsidRPr="0062674B" w:rsidRDefault="004C781B" w:rsidP="002D0062">
      <w:pPr>
        <w:pStyle w:val="a4"/>
        <w:numPr>
          <w:ilvl w:val="0"/>
          <w:numId w:val="13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склад приемника – склад "Субъекта операций с упаковками" с регистрационным</w:t>
      </w:r>
      <w:r w:rsidR="0062674B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номером = элемент XML receiver_id, если он пуст – из параметра настройки;</w:t>
      </w:r>
    </w:p>
    <w:p w:rsidR="004C781B" w:rsidRPr="0062674B" w:rsidRDefault="004C781B" w:rsidP="002D0062">
      <w:pPr>
        <w:pStyle w:val="a4"/>
        <w:numPr>
          <w:ilvl w:val="0"/>
          <w:numId w:val="13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место осуществления деятельности – субъект операций с упаковками с</w:t>
      </w:r>
      <w:r w:rsidR="0062674B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регистрационным номером = элемент XML receiver_id;</w:t>
      </w:r>
    </w:p>
    <w:p w:rsidR="004C781B" w:rsidRPr="0062674B" w:rsidRDefault="004C781B" w:rsidP="002D0062">
      <w:pPr>
        <w:pStyle w:val="a4"/>
        <w:numPr>
          <w:ilvl w:val="0"/>
          <w:numId w:val="13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операция прихода – выбирается из словаря "Виды операций с упаковками" по ключу</w:t>
      </w:r>
      <w:r w:rsidR="0062674B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(при отсутствии такой операции прихода Система сообщает об ошибке, при нескольких</w:t>
      </w:r>
      <w:r w:rsidR="0062674B" w:rsidRPr="006267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2674B">
        <w:rPr>
          <w:rFonts w:ascii="Times New Roman" w:hAnsi="Times New Roman" w:cs="Times New Roman"/>
          <w:bCs/>
          <w:iCs/>
          <w:sz w:val="24"/>
          <w:szCs w:val="24"/>
        </w:rPr>
        <w:t>найденных операциям используется любая):</w:t>
      </w:r>
    </w:p>
    <w:p w:rsidR="004C781B" w:rsidRPr="0062674B" w:rsidRDefault="004C781B" w:rsidP="002D0062">
      <w:pPr>
        <w:pStyle w:val="a4"/>
        <w:numPr>
          <w:ilvl w:val="0"/>
          <w:numId w:val="13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версия – текущей организации;</w:t>
      </w:r>
    </w:p>
    <w:p w:rsidR="004C781B" w:rsidRPr="0062674B" w:rsidRDefault="004C781B" w:rsidP="002D0062">
      <w:pPr>
        <w:pStyle w:val="a4"/>
        <w:numPr>
          <w:ilvl w:val="0"/>
          <w:numId w:val="13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тип – приход;</w:t>
      </w:r>
    </w:p>
    <w:p w:rsidR="004C781B" w:rsidRPr="0062674B" w:rsidRDefault="004C781B" w:rsidP="002D0062">
      <w:pPr>
        <w:pStyle w:val="a4"/>
        <w:numPr>
          <w:ilvl w:val="0"/>
          <w:numId w:val="13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= тип документа из записи журнала;</w:t>
      </w:r>
    </w:p>
    <w:p w:rsidR="004C781B" w:rsidRPr="0062674B" w:rsidRDefault="004C781B" w:rsidP="002D0062">
      <w:pPr>
        <w:pStyle w:val="a4"/>
        <w:numPr>
          <w:ilvl w:val="0"/>
          <w:numId w:val="13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вид операции отгрузки – из turnover_type записи журнала;</w:t>
      </w:r>
    </w:p>
    <w:p w:rsidR="004C781B" w:rsidRPr="0062674B" w:rsidRDefault="004C781B" w:rsidP="002D0062">
      <w:pPr>
        <w:pStyle w:val="a4"/>
        <w:numPr>
          <w:ilvl w:val="0"/>
          <w:numId w:val="13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Cs/>
          <w:sz w:val="24"/>
          <w:szCs w:val="24"/>
        </w:rPr>
        <w:t>тип схемы акцептования = прямая;</w:t>
      </w:r>
    </w:p>
    <w:p w:rsidR="004C781B" w:rsidRPr="0062674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2674B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624:</w:t>
      </w:r>
    </w:p>
    <w:p w:rsidR="004C781B" w:rsidRPr="00FC3281" w:rsidRDefault="004C781B" w:rsidP="002D0062">
      <w:pPr>
        <w:pStyle w:val="a4"/>
        <w:numPr>
          <w:ilvl w:val="0"/>
          <w:numId w:val="13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3281">
        <w:rPr>
          <w:rFonts w:ascii="Times New Roman" w:hAnsi="Times New Roman" w:cs="Times New Roman"/>
          <w:bCs/>
          <w:iCs/>
          <w:sz w:val="24"/>
          <w:szCs w:val="24"/>
        </w:rPr>
        <w:t>операция расхода – выбирается из словаря "Виды операций с упаковками" по ключу</w:t>
      </w:r>
      <w:r w:rsidR="00FC3281" w:rsidRPr="00FC328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3281">
        <w:rPr>
          <w:rFonts w:ascii="Times New Roman" w:hAnsi="Times New Roman" w:cs="Times New Roman"/>
          <w:bCs/>
          <w:iCs/>
          <w:sz w:val="24"/>
          <w:szCs w:val="24"/>
        </w:rPr>
        <w:t>(при отсутствии такой операции расхода Система сообщает об ошибке, при нескольких</w:t>
      </w:r>
      <w:r w:rsidR="00FC3281" w:rsidRPr="00FC328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3281">
        <w:rPr>
          <w:rFonts w:ascii="Times New Roman" w:hAnsi="Times New Roman" w:cs="Times New Roman"/>
          <w:bCs/>
          <w:iCs/>
          <w:sz w:val="24"/>
          <w:szCs w:val="24"/>
        </w:rPr>
        <w:t>найденных операциях используется любая):</w:t>
      </w:r>
    </w:p>
    <w:p w:rsidR="004C781B" w:rsidRPr="00FC3281" w:rsidRDefault="004C781B" w:rsidP="002D0062">
      <w:pPr>
        <w:pStyle w:val="a4"/>
        <w:numPr>
          <w:ilvl w:val="0"/>
          <w:numId w:val="134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3281">
        <w:rPr>
          <w:rFonts w:ascii="Times New Roman" w:hAnsi="Times New Roman" w:cs="Times New Roman"/>
          <w:bCs/>
          <w:iCs/>
          <w:sz w:val="24"/>
          <w:szCs w:val="24"/>
        </w:rPr>
        <w:t>версия – текущей организации;</w:t>
      </w:r>
    </w:p>
    <w:p w:rsidR="004C781B" w:rsidRPr="00FC3281" w:rsidRDefault="004C781B" w:rsidP="002D0062">
      <w:pPr>
        <w:pStyle w:val="a4"/>
        <w:numPr>
          <w:ilvl w:val="0"/>
          <w:numId w:val="134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3281">
        <w:rPr>
          <w:rFonts w:ascii="Times New Roman" w:hAnsi="Times New Roman" w:cs="Times New Roman"/>
          <w:bCs/>
          <w:iCs/>
          <w:sz w:val="24"/>
          <w:szCs w:val="24"/>
        </w:rPr>
        <w:t>тип – расход;</w:t>
      </w:r>
    </w:p>
    <w:p w:rsidR="004C781B" w:rsidRPr="00FC3281" w:rsidRDefault="004C781B" w:rsidP="002D0062">
      <w:pPr>
        <w:pStyle w:val="a4"/>
        <w:numPr>
          <w:ilvl w:val="0"/>
          <w:numId w:val="134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3281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= тип документа из записи журнала;</w:t>
      </w:r>
    </w:p>
    <w:p w:rsidR="004C781B" w:rsidRPr="00FC3281" w:rsidRDefault="004C781B" w:rsidP="002D0062">
      <w:pPr>
        <w:pStyle w:val="a4"/>
        <w:numPr>
          <w:ilvl w:val="0"/>
          <w:numId w:val="134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3281">
        <w:rPr>
          <w:rFonts w:ascii="Times New Roman" w:hAnsi="Times New Roman" w:cs="Times New Roman"/>
          <w:bCs/>
          <w:iCs/>
          <w:sz w:val="24"/>
          <w:szCs w:val="24"/>
        </w:rPr>
        <w:t>вид операции приемки – из receive_type записи журнала;</w:t>
      </w:r>
    </w:p>
    <w:p w:rsidR="004C781B" w:rsidRPr="00FC3281" w:rsidRDefault="004C781B" w:rsidP="002D0062">
      <w:pPr>
        <w:pStyle w:val="a4"/>
        <w:numPr>
          <w:ilvl w:val="0"/>
          <w:numId w:val="134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3281">
        <w:rPr>
          <w:rFonts w:ascii="Times New Roman" w:hAnsi="Times New Roman" w:cs="Times New Roman"/>
          <w:bCs/>
          <w:iCs/>
          <w:sz w:val="24"/>
          <w:szCs w:val="24"/>
        </w:rPr>
        <w:t>тип схемы акцептования = обратная;</w:t>
      </w:r>
    </w:p>
    <w:p w:rsidR="004C781B" w:rsidRPr="00FC3281" w:rsidRDefault="004C781B" w:rsidP="002D0062">
      <w:pPr>
        <w:pStyle w:val="a4"/>
        <w:numPr>
          <w:ilvl w:val="0"/>
          <w:numId w:val="134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3281">
        <w:rPr>
          <w:rFonts w:ascii="Times New Roman" w:hAnsi="Times New Roman" w:cs="Times New Roman"/>
          <w:bCs/>
          <w:iCs/>
          <w:sz w:val="24"/>
          <w:szCs w:val="24"/>
        </w:rPr>
        <w:t>склад источника – склад "Субъекта операций с упаковками" с регистрационным</w:t>
      </w:r>
      <w:r w:rsidR="00FC3281" w:rsidRPr="00FC328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3281">
        <w:rPr>
          <w:rFonts w:ascii="Times New Roman" w:hAnsi="Times New Roman" w:cs="Times New Roman"/>
          <w:bCs/>
          <w:iCs/>
          <w:sz w:val="24"/>
          <w:szCs w:val="24"/>
        </w:rPr>
        <w:t>номером = элемент XML shipper_id, если он пуст – из параметра настройки;</w:t>
      </w:r>
    </w:p>
    <w:p w:rsidR="004C781B" w:rsidRPr="00FC3281" w:rsidRDefault="004C781B" w:rsidP="002D0062">
      <w:pPr>
        <w:pStyle w:val="a4"/>
        <w:numPr>
          <w:ilvl w:val="0"/>
          <w:numId w:val="13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3281">
        <w:rPr>
          <w:rFonts w:ascii="Times New Roman" w:hAnsi="Times New Roman" w:cs="Times New Roman"/>
          <w:bCs/>
          <w:iCs/>
          <w:sz w:val="24"/>
          <w:szCs w:val="24"/>
        </w:rPr>
        <w:t>место осуществления деятельности – субъект операций с упаковками с</w:t>
      </w:r>
      <w:r w:rsidR="00FC3281" w:rsidRPr="00FC328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3281">
        <w:rPr>
          <w:rFonts w:ascii="Times New Roman" w:hAnsi="Times New Roman" w:cs="Times New Roman"/>
          <w:bCs/>
          <w:iCs/>
          <w:sz w:val="24"/>
          <w:szCs w:val="24"/>
        </w:rPr>
        <w:t>регистрационным номером = элемент XML shipper_id;</w:t>
      </w:r>
    </w:p>
    <w:p w:rsidR="004C781B" w:rsidRPr="00FC3281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C3281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627:</w:t>
      </w:r>
    </w:p>
    <w:p w:rsidR="004C781B" w:rsidRPr="00FC3281" w:rsidRDefault="004C781B" w:rsidP="002D0062">
      <w:pPr>
        <w:pStyle w:val="a4"/>
        <w:numPr>
          <w:ilvl w:val="0"/>
          <w:numId w:val="13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3281">
        <w:rPr>
          <w:rFonts w:ascii="Times New Roman" w:hAnsi="Times New Roman" w:cs="Times New Roman"/>
          <w:bCs/>
          <w:iCs/>
          <w:sz w:val="24"/>
          <w:szCs w:val="24"/>
        </w:rPr>
        <w:t>операция расхода – выбирается из словаря "Виды операций с упаковками" по ключу</w:t>
      </w:r>
      <w:r w:rsidR="00FC3281" w:rsidRPr="00FC328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3281">
        <w:rPr>
          <w:rFonts w:ascii="Times New Roman" w:hAnsi="Times New Roman" w:cs="Times New Roman"/>
          <w:bCs/>
          <w:iCs/>
          <w:sz w:val="24"/>
          <w:szCs w:val="24"/>
        </w:rPr>
        <w:t>(при отсутствии соответствующей записи Система об ошибке, при нескольких</w:t>
      </w:r>
      <w:r w:rsidR="00FC3281" w:rsidRPr="00FC328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3281">
        <w:rPr>
          <w:rFonts w:ascii="Times New Roman" w:hAnsi="Times New Roman" w:cs="Times New Roman"/>
          <w:bCs/>
          <w:iCs/>
          <w:sz w:val="24"/>
          <w:szCs w:val="24"/>
        </w:rPr>
        <w:t>найденных записях – берется любая; элемент receive_type не используется, так как</w:t>
      </w:r>
      <w:r w:rsidR="00FC3281" w:rsidRPr="00FC328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3281">
        <w:rPr>
          <w:rFonts w:ascii="Times New Roman" w:hAnsi="Times New Roman" w:cs="Times New Roman"/>
          <w:bCs/>
          <w:iCs/>
          <w:sz w:val="24"/>
          <w:szCs w:val="24"/>
        </w:rPr>
        <w:t>касается операции приемки у получателя):</w:t>
      </w:r>
    </w:p>
    <w:p w:rsidR="004C781B" w:rsidRPr="00FC3281" w:rsidRDefault="004C781B" w:rsidP="002D0062">
      <w:pPr>
        <w:pStyle w:val="a4"/>
        <w:numPr>
          <w:ilvl w:val="0"/>
          <w:numId w:val="13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3281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версия – текущей организации;</w:t>
      </w:r>
    </w:p>
    <w:p w:rsidR="004C781B" w:rsidRPr="00FC3281" w:rsidRDefault="004C781B" w:rsidP="002D0062">
      <w:pPr>
        <w:pStyle w:val="a4"/>
        <w:numPr>
          <w:ilvl w:val="0"/>
          <w:numId w:val="13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3281">
        <w:rPr>
          <w:rFonts w:ascii="Times New Roman" w:hAnsi="Times New Roman" w:cs="Times New Roman"/>
          <w:bCs/>
          <w:iCs/>
          <w:sz w:val="24"/>
          <w:szCs w:val="24"/>
        </w:rPr>
        <w:t>тип – расход;</w:t>
      </w:r>
    </w:p>
    <w:p w:rsidR="004C781B" w:rsidRPr="00FC3281" w:rsidRDefault="004C781B" w:rsidP="002D0062">
      <w:pPr>
        <w:pStyle w:val="a4"/>
        <w:numPr>
          <w:ilvl w:val="0"/>
          <w:numId w:val="13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3281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= тип документа из записи журнала;</w:t>
      </w:r>
    </w:p>
    <w:p w:rsidR="004C781B" w:rsidRPr="00FC3281" w:rsidRDefault="004C781B" w:rsidP="002D0062">
      <w:pPr>
        <w:pStyle w:val="a4"/>
        <w:numPr>
          <w:ilvl w:val="0"/>
          <w:numId w:val="13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3281">
        <w:rPr>
          <w:rFonts w:ascii="Times New Roman" w:hAnsi="Times New Roman" w:cs="Times New Roman"/>
          <w:bCs/>
          <w:iCs/>
          <w:sz w:val="24"/>
          <w:szCs w:val="24"/>
        </w:rPr>
        <w:t>склад источника – склад "Субъекта операций с упаковками" с регистрационным</w:t>
      </w:r>
      <w:r w:rsidR="00FC3281" w:rsidRPr="00FC328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3281">
        <w:rPr>
          <w:rFonts w:ascii="Times New Roman" w:hAnsi="Times New Roman" w:cs="Times New Roman"/>
          <w:bCs/>
          <w:iCs/>
          <w:sz w:val="24"/>
          <w:szCs w:val="24"/>
        </w:rPr>
        <w:t>номером = элемент XML owner_id, если он пуст – из параметра настройки;</w:t>
      </w:r>
    </w:p>
    <w:p w:rsidR="004C781B" w:rsidRPr="00FC3281" w:rsidRDefault="004C781B" w:rsidP="002D0062">
      <w:pPr>
        <w:pStyle w:val="a4"/>
        <w:numPr>
          <w:ilvl w:val="0"/>
          <w:numId w:val="13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C3281">
        <w:rPr>
          <w:rFonts w:ascii="Times New Roman" w:hAnsi="Times New Roman" w:cs="Times New Roman"/>
          <w:bCs/>
          <w:iCs/>
          <w:sz w:val="24"/>
          <w:szCs w:val="24"/>
        </w:rPr>
        <w:t>место осуществления деятельности – субъект операций с упаковками с</w:t>
      </w:r>
      <w:r w:rsidR="00FC3281" w:rsidRPr="00FC328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C3281">
        <w:rPr>
          <w:rFonts w:ascii="Times New Roman" w:hAnsi="Times New Roman" w:cs="Times New Roman"/>
          <w:bCs/>
          <w:iCs/>
          <w:sz w:val="24"/>
          <w:szCs w:val="24"/>
        </w:rPr>
        <w:t>регистрационным номером = элемент XML shipper_id;</w:t>
      </w:r>
    </w:p>
    <w:p w:rsidR="004C781B" w:rsidRPr="00FC3281" w:rsidRDefault="00FC3281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C3281">
        <w:rPr>
          <w:rFonts w:ascii="Times New Roman" w:hAnsi="Times New Roman" w:cs="Times New Roman"/>
          <w:bCs/>
          <w:i/>
          <w:iCs/>
          <w:sz w:val="24"/>
          <w:szCs w:val="24"/>
        </w:rPr>
        <w:t>Д</w:t>
      </w:r>
      <w:r w:rsidR="004C781B" w:rsidRPr="00FC3281">
        <w:rPr>
          <w:rFonts w:ascii="Times New Roman" w:hAnsi="Times New Roman" w:cs="Times New Roman"/>
          <w:bCs/>
          <w:i/>
          <w:iCs/>
          <w:sz w:val="24"/>
          <w:szCs w:val="24"/>
        </w:rPr>
        <w:t>ополнительно для типа документа 629:</w:t>
      </w:r>
    </w:p>
    <w:p w:rsidR="004C781B" w:rsidRPr="00EF504D" w:rsidRDefault="004C781B" w:rsidP="002D0062">
      <w:pPr>
        <w:pStyle w:val="a4"/>
        <w:numPr>
          <w:ilvl w:val="0"/>
          <w:numId w:val="13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Cs/>
          <w:sz w:val="24"/>
          <w:szCs w:val="24"/>
        </w:rPr>
        <w:t>номер и дата документа-подтверждения – элементы doc_num и doc_date;</w:t>
      </w:r>
    </w:p>
    <w:p w:rsidR="004C781B" w:rsidRPr="00EF504D" w:rsidRDefault="004C781B" w:rsidP="002D0062">
      <w:pPr>
        <w:pStyle w:val="a4"/>
        <w:numPr>
          <w:ilvl w:val="0"/>
          <w:numId w:val="13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Cs/>
          <w:sz w:val="24"/>
          <w:szCs w:val="24"/>
        </w:rPr>
        <w:t>склад приемника – склад "Субъекта операций с упаковками" с регистрационным</w:t>
      </w:r>
      <w:r w:rsidR="00EF504D" w:rsidRPr="00EF50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F504D">
        <w:rPr>
          <w:rFonts w:ascii="Times New Roman" w:hAnsi="Times New Roman" w:cs="Times New Roman"/>
          <w:bCs/>
          <w:iCs/>
          <w:sz w:val="24"/>
          <w:szCs w:val="24"/>
        </w:rPr>
        <w:t>номером = элемент XML receiver_id, если он пуст – из параметра настройки;</w:t>
      </w:r>
    </w:p>
    <w:p w:rsidR="004C781B" w:rsidRPr="00EF504D" w:rsidRDefault="004C781B" w:rsidP="002D0062">
      <w:pPr>
        <w:pStyle w:val="a4"/>
        <w:numPr>
          <w:ilvl w:val="0"/>
          <w:numId w:val="13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Cs/>
          <w:sz w:val="24"/>
          <w:szCs w:val="24"/>
        </w:rPr>
        <w:t>операция прихода– выбирается из словаря "Виды операций с упаковками" по ключу (при</w:t>
      </w:r>
      <w:r w:rsidR="00EF504D" w:rsidRPr="00EF50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F504D">
        <w:rPr>
          <w:rFonts w:ascii="Times New Roman" w:hAnsi="Times New Roman" w:cs="Times New Roman"/>
          <w:bCs/>
          <w:iCs/>
          <w:sz w:val="24"/>
          <w:szCs w:val="24"/>
        </w:rPr>
        <w:t>отсутствии ключа Система сообщает об ошибке, при нескольких найденных ключах</w:t>
      </w:r>
      <w:r w:rsidR="00EF504D" w:rsidRPr="00EF50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F504D">
        <w:rPr>
          <w:rFonts w:ascii="Times New Roman" w:hAnsi="Times New Roman" w:cs="Times New Roman"/>
          <w:bCs/>
          <w:iCs/>
          <w:sz w:val="24"/>
          <w:szCs w:val="24"/>
        </w:rPr>
        <w:t>берется любой):</w:t>
      </w:r>
    </w:p>
    <w:p w:rsidR="004C781B" w:rsidRPr="00EF504D" w:rsidRDefault="004C781B" w:rsidP="002D0062">
      <w:pPr>
        <w:pStyle w:val="a4"/>
        <w:numPr>
          <w:ilvl w:val="0"/>
          <w:numId w:val="13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Cs/>
          <w:sz w:val="24"/>
          <w:szCs w:val="24"/>
        </w:rPr>
        <w:t>версия – текущей организации;</w:t>
      </w:r>
    </w:p>
    <w:p w:rsidR="004C781B" w:rsidRPr="00EF504D" w:rsidRDefault="004C781B" w:rsidP="002D0062">
      <w:pPr>
        <w:pStyle w:val="a4"/>
        <w:numPr>
          <w:ilvl w:val="0"/>
          <w:numId w:val="13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Cs/>
          <w:sz w:val="24"/>
          <w:szCs w:val="24"/>
        </w:rPr>
        <w:t>тип – приход;</w:t>
      </w:r>
    </w:p>
    <w:p w:rsidR="004C781B" w:rsidRPr="00EF504D" w:rsidRDefault="004C781B" w:rsidP="002D0062">
      <w:pPr>
        <w:pStyle w:val="a4"/>
        <w:numPr>
          <w:ilvl w:val="0"/>
          <w:numId w:val="13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= тип документа из записи журнала;</w:t>
      </w:r>
    </w:p>
    <w:p w:rsidR="004C781B" w:rsidRPr="00EF504D" w:rsidRDefault="004C781B" w:rsidP="002D0062">
      <w:pPr>
        <w:pStyle w:val="a4"/>
        <w:numPr>
          <w:ilvl w:val="0"/>
          <w:numId w:val="13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Cs/>
          <w:sz w:val="24"/>
          <w:szCs w:val="24"/>
        </w:rPr>
        <w:t>операция расхода – выбирается из словаря "Виды операций с упаковками" по ключу</w:t>
      </w:r>
      <w:r w:rsidR="00EF504D" w:rsidRPr="00EF50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F504D">
        <w:rPr>
          <w:rFonts w:ascii="Times New Roman" w:hAnsi="Times New Roman" w:cs="Times New Roman"/>
          <w:bCs/>
          <w:iCs/>
          <w:sz w:val="24"/>
          <w:szCs w:val="24"/>
        </w:rPr>
        <w:t>(при отсутствии ключа Система сообщает об ошибке, при нескольких найденных</w:t>
      </w:r>
      <w:r w:rsidR="00EF504D" w:rsidRPr="00EF50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F504D">
        <w:rPr>
          <w:rFonts w:ascii="Times New Roman" w:hAnsi="Times New Roman" w:cs="Times New Roman"/>
          <w:bCs/>
          <w:iCs/>
          <w:sz w:val="24"/>
          <w:szCs w:val="24"/>
        </w:rPr>
        <w:t>ключах берется любой):</w:t>
      </w:r>
    </w:p>
    <w:p w:rsidR="004C781B" w:rsidRPr="00EF504D" w:rsidRDefault="004C781B" w:rsidP="002D0062">
      <w:pPr>
        <w:pStyle w:val="a4"/>
        <w:numPr>
          <w:ilvl w:val="0"/>
          <w:numId w:val="13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Cs/>
          <w:sz w:val="24"/>
          <w:szCs w:val="24"/>
        </w:rPr>
        <w:t>версия – текущей организации;</w:t>
      </w:r>
    </w:p>
    <w:p w:rsidR="004C781B" w:rsidRPr="00EF504D" w:rsidRDefault="004C781B" w:rsidP="002D0062">
      <w:pPr>
        <w:pStyle w:val="a4"/>
        <w:numPr>
          <w:ilvl w:val="0"/>
          <w:numId w:val="13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Cs/>
          <w:sz w:val="24"/>
          <w:szCs w:val="24"/>
        </w:rPr>
        <w:t>тип – расход;</w:t>
      </w:r>
    </w:p>
    <w:p w:rsidR="004C781B" w:rsidRPr="00EF504D" w:rsidRDefault="004C781B" w:rsidP="002D0062">
      <w:pPr>
        <w:pStyle w:val="a4"/>
        <w:numPr>
          <w:ilvl w:val="0"/>
          <w:numId w:val="13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= тип документа из записи журнала;</w:t>
      </w:r>
    </w:p>
    <w:p w:rsidR="004C781B" w:rsidRPr="00EF504D" w:rsidRDefault="004C781B" w:rsidP="002D0062">
      <w:pPr>
        <w:pStyle w:val="a4"/>
        <w:numPr>
          <w:ilvl w:val="0"/>
          <w:numId w:val="13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Cs/>
          <w:sz w:val="24"/>
          <w:szCs w:val="24"/>
        </w:rPr>
        <w:t>склад источника – склад «Субъекта операций с упаковками» с регистрационным</w:t>
      </w:r>
      <w:r w:rsidR="00EF504D" w:rsidRPr="00EF50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F504D">
        <w:rPr>
          <w:rFonts w:ascii="Times New Roman" w:hAnsi="Times New Roman" w:cs="Times New Roman"/>
          <w:bCs/>
          <w:iCs/>
          <w:sz w:val="24"/>
          <w:szCs w:val="24"/>
        </w:rPr>
        <w:t>номером = элемент XML subject_id, если он пуст – из параметра настройки;</w:t>
      </w:r>
    </w:p>
    <w:p w:rsidR="004C781B" w:rsidRPr="00EF504D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630:</w:t>
      </w:r>
    </w:p>
    <w:p w:rsidR="004C781B" w:rsidRPr="00EF504D" w:rsidRDefault="004C781B" w:rsidP="002D0062">
      <w:pPr>
        <w:pStyle w:val="a4"/>
        <w:numPr>
          <w:ilvl w:val="0"/>
          <w:numId w:val="13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Cs/>
          <w:sz w:val="24"/>
          <w:szCs w:val="24"/>
        </w:rPr>
        <w:t>реестровый номер контракта (договора) в Единой информационной системе в сфере</w:t>
      </w:r>
      <w:r w:rsidR="00EF504D" w:rsidRPr="00EF50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F504D">
        <w:rPr>
          <w:rFonts w:ascii="Times New Roman" w:hAnsi="Times New Roman" w:cs="Times New Roman"/>
          <w:bCs/>
          <w:iCs/>
          <w:sz w:val="24"/>
          <w:szCs w:val="24"/>
        </w:rPr>
        <w:t>закупок – элемент contract_num;</w:t>
      </w:r>
    </w:p>
    <w:p w:rsidR="004C781B" w:rsidRPr="00EF504D" w:rsidRDefault="004C781B" w:rsidP="002D0062">
      <w:pPr>
        <w:pStyle w:val="a4"/>
        <w:numPr>
          <w:ilvl w:val="0"/>
          <w:numId w:val="13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Cs/>
          <w:sz w:val="24"/>
          <w:szCs w:val="24"/>
        </w:rPr>
        <w:t>склад приемника – склад "Субъекта операций с упаковками" с регистрационным</w:t>
      </w:r>
      <w:r w:rsidR="00EF504D" w:rsidRPr="00EF50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F504D">
        <w:rPr>
          <w:rFonts w:ascii="Times New Roman" w:hAnsi="Times New Roman" w:cs="Times New Roman"/>
          <w:bCs/>
          <w:iCs/>
          <w:sz w:val="24"/>
          <w:szCs w:val="24"/>
        </w:rPr>
        <w:t>номером = элемент XML receiver_id, если он пуст – из параметра настройки;</w:t>
      </w:r>
    </w:p>
    <w:p w:rsidR="004C781B" w:rsidRPr="00EF504D" w:rsidRDefault="004C781B" w:rsidP="002D0062">
      <w:pPr>
        <w:pStyle w:val="a4"/>
        <w:numPr>
          <w:ilvl w:val="0"/>
          <w:numId w:val="13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Cs/>
          <w:sz w:val="24"/>
          <w:szCs w:val="24"/>
        </w:rPr>
        <w:t>операция прихода – выбирается из словаря "Виды операций с упаковками" по ключу</w:t>
      </w:r>
      <w:r w:rsidR="00EF504D" w:rsidRPr="00EF50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F504D">
        <w:rPr>
          <w:rFonts w:ascii="Times New Roman" w:hAnsi="Times New Roman" w:cs="Times New Roman"/>
          <w:bCs/>
          <w:iCs/>
          <w:sz w:val="24"/>
          <w:szCs w:val="24"/>
        </w:rPr>
        <w:t>(при отсутствии операции прихода Система сообщает об ошибке, при нескольких</w:t>
      </w:r>
      <w:r w:rsidR="00EF504D" w:rsidRPr="00EF50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F504D">
        <w:rPr>
          <w:rFonts w:ascii="Times New Roman" w:hAnsi="Times New Roman" w:cs="Times New Roman"/>
          <w:bCs/>
          <w:iCs/>
          <w:sz w:val="24"/>
          <w:szCs w:val="24"/>
        </w:rPr>
        <w:t>найденных операциях берется любая):</w:t>
      </w:r>
    </w:p>
    <w:p w:rsidR="004C781B" w:rsidRPr="00EF504D" w:rsidRDefault="004C781B" w:rsidP="002D0062">
      <w:pPr>
        <w:pStyle w:val="a4"/>
        <w:numPr>
          <w:ilvl w:val="0"/>
          <w:numId w:val="13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Cs/>
          <w:sz w:val="24"/>
          <w:szCs w:val="24"/>
        </w:rPr>
        <w:t>версия – текущей организации;</w:t>
      </w:r>
    </w:p>
    <w:p w:rsidR="004C781B" w:rsidRPr="00EF504D" w:rsidRDefault="004C781B" w:rsidP="002D0062">
      <w:pPr>
        <w:pStyle w:val="a4"/>
        <w:numPr>
          <w:ilvl w:val="0"/>
          <w:numId w:val="13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Cs/>
          <w:sz w:val="24"/>
          <w:szCs w:val="24"/>
        </w:rPr>
        <w:t>тип – приход;</w:t>
      </w:r>
    </w:p>
    <w:p w:rsidR="004C781B" w:rsidRPr="00EF504D" w:rsidRDefault="004C781B" w:rsidP="002D0062">
      <w:pPr>
        <w:pStyle w:val="a4"/>
        <w:numPr>
          <w:ilvl w:val="0"/>
          <w:numId w:val="13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= тип документа из записи журнала;</w:t>
      </w:r>
    </w:p>
    <w:p w:rsidR="004C781B" w:rsidRPr="00EF504D" w:rsidRDefault="004C781B" w:rsidP="002D0062">
      <w:pPr>
        <w:pStyle w:val="a4"/>
        <w:numPr>
          <w:ilvl w:val="0"/>
          <w:numId w:val="13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04D">
        <w:rPr>
          <w:rFonts w:ascii="Times New Roman" w:hAnsi="Times New Roman" w:cs="Times New Roman"/>
          <w:bCs/>
          <w:iCs/>
          <w:sz w:val="24"/>
          <w:szCs w:val="24"/>
        </w:rPr>
        <w:t>источник финансирования = элемент source;</w:t>
      </w:r>
    </w:p>
    <w:p w:rsidR="004C781B" w:rsidRPr="00FB26B3" w:rsidRDefault="004C781B" w:rsidP="002D0062">
      <w:pPr>
        <w:pStyle w:val="a4"/>
        <w:numPr>
          <w:ilvl w:val="0"/>
          <w:numId w:val="13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операция расхода – выбирается из словаря "Виды операций с упаковками" по ключу</w:t>
      </w:r>
      <w:r w:rsidR="00FB26B3" w:rsidRPr="00FB26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B26B3">
        <w:rPr>
          <w:rFonts w:ascii="Times New Roman" w:hAnsi="Times New Roman" w:cs="Times New Roman"/>
          <w:bCs/>
          <w:iCs/>
          <w:sz w:val="24"/>
          <w:szCs w:val="24"/>
        </w:rPr>
        <w:t>(при отсутствии операции расхода Система сообщает об ошибке, при нескольких</w:t>
      </w:r>
      <w:r w:rsidR="00FB26B3" w:rsidRPr="00FB26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B26B3">
        <w:rPr>
          <w:rFonts w:ascii="Times New Roman" w:hAnsi="Times New Roman" w:cs="Times New Roman"/>
          <w:bCs/>
          <w:iCs/>
          <w:sz w:val="24"/>
          <w:szCs w:val="24"/>
        </w:rPr>
        <w:t>найденных операциях берется любая):</w:t>
      </w:r>
    </w:p>
    <w:p w:rsidR="004C781B" w:rsidRPr="00FB26B3" w:rsidRDefault="004C781B" w:rsidP="002D0062">
      <w:pPr>
        <w:pStyle w:val="a4"/>
        <w:numPr>
          <w:ilvl w:val="0"/>
          <w:numId w:val="13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версия – текущей организации;</w:t>
      </w:r>
    </w:p>
    <w:p w:rsidR="004C781B" w:rsidRPr="00FB26B3" w:rsidRDefault="004C781B" w:rsidP="002D0062">
      <w:pPr>
        <w:pStyle w:val="a4"/>
        <w:numPr>
          <w:ilvl w:val="0"/>
          <w:numId w:val="13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тип – расход;</w:t>
      </w:r>
    </w:p>
    <w:p w:rsidR="004C781B" w:rsidRPr="00FB26B3" w:rsidRDefault="004C781B" w:rsidP="002D0062">
      <w:pPr>
        <w:pStyle w:val="a4"/>
        <w:numPr>
          <w:ilvl w:val="0"/>
          <w:numId w:val="13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тип документа в ИС "Маркировка" = тип документа из записи журнала;</w:t>
      </w:r>
    </w:p>
    <w:p w:rsidR="004C781B" w:rsidRPr="00FB26B3" w:rsidRDefault="004C781B" w:rsidP="002D0062">
      <w:pPr>
        <w:pStyle w:val="a4"/>
        <w:numPr>
          <w:ilvl w:val="0"/>
          <w:numId w:val="13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источник финансирования = элемент source;</w:t>
      </w:r>
    </w:p>
    <w:p w:rsidR="004C781B" w:rsidRPr="00FB26B3" w:rsidRDefault="004C781B" w:rsidP="002D0062">
      <w:pPr>
        <w:pStyle w:val="a4"/>
        <w:numPr>
          <w:ilvl w:val="0"/>
          <w:numId w:val="13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склад источника – склад "Субъекта операций с упаковками" с регистрационным</w:t>
      </w:r>
      <w:r w:rsidR="00FB26B3" w:rsidRPr="00FB26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B26B3">
        <w:rPr>
          <w:rFonts w:ascii="Times New Roman" w:hAnsi="Times New Roman" w:cs="Times New Roman"/>
          <w:bCs/>
          <w:iCs/>
          <w:sz w:val="24"/>
          <w:szCs w:val="24"/>
        </w:rPr>
        <w:t>номером = элемент XML subject_id, если он пуст – из параметра настройки;</w:t>
      </w:r>
    </w:p>
    <w:p w:rsidR="004C781B" w:rsidRPr="00FB26B3" w:rsidRDefault="004C781B" w:rsidP="002D0062">
      <w:pPr>
        <w:pStyle w:val="a4"/>
        <w:numPr>
          <w:ilvl w:val="0"/>
          <w:numId w:val="13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остальные поля – по умолчанию;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По каждому элементу списка отгружаемой продукции order_details формируется запись</w:t>
      </w:r>
      <w:r w:rsidR="00FB26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 документа со следующими атрибутами:</w:t>
      </w:r>
    </w:p>
    <w:p w:rsidR="004C781B" w:rsidRPr="00FB26B3" w:rsidRDefault="004C781B" w:rsidP="002D0062">
      <w:pPr>
        <w:pStyle w:val="a4"/>
        <w:numPr>
          <w:ilvl w:val="0"/>
          <w:numId w:val="13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ссылка на родителя и уровень иерархии – как у не имеющих родителей;</w:t>
      </w:r>
    </w:p>
    <w:p w:rsidR="00FB26B3" w:rsidRDefault="004C781B" w:rsidP="002D0062">
      <w:pPr>
        <w:pStyle w:val="a4"/>
        <w:numPr>
          <w:ilvl w:val="0"/>
          <w:numId w:val="13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КИЗ – непустой элемент sgtin или sscc (аналогично подбору КИЗ на формах</w:t>
      </w:r>
      <w:r w:rsidR="00FB26B3" w:rsidRPr="00FB26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B26B3">
        <w:rPr>
          <w:rFonts w:ascii="Times New Roman" w:hAnsi="Times New Roman" w:cs="Times New Roman"/>
          <w:bCs/>
          <w:iCs/>
          <w:sz w:val="24"/>
          <w:szCs w:val="24"/>
        </w:rPr>
        <w:t>редактирования заголовка и спецификации (см. здесь ));</w:t>
      </w:r>
    </w:p>
    <w:p w:rsidR="004C781B" w:rsidRPr="00FB26B3" w:rsidRDefault="004C781B" w:rsidP="00FB26B3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Предварительно проверяется наличие КИЗ в "Реестре КИЗ":</w:t>
      </w:r>
    </w:p>
    <w:p w:rsidR="004C781B" w:rsidRPr="00FB26B3" w:rsidRDefault="004C781B" w:rsidP="002D0062">
      <w:pPr>
        <w:pStyle w:val="a4"/>
        <w:numPr>
          <w:ilvl w:val="0"/>
          <w:numId w:val="140"/>
        </w:numPr>
        <w:autoSpaceDE w:val="0"/>
        <w:autoSpaceDN w:val="0"/>
        <w:adjustRightInd w:val="0"/>
        <w:spacing w:before="120" w:after="120" w:line="276" w:lineRule="auto"/>
        <w:ind w:left="851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если КИЗ есть, используется он (если есть – активный, иначе последний по RN из</w:t>
      </w:r>
      <w:r w:rsidR="00FB26B3" w:rsidRPr="00FB26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B26B3">
        <w:rPr>
          <w:rFonts w:ascii="Times New Roman" w:hAnsi="Times New Roman" w:cs="Times New Roman"/>
          <w:bCs/>
          <w:iCs/>
          <w:sz w:val="24"/>
          <w:szCs w:val="24"/>
        </w:rPr>
        <w:t>неактивных);</w:t>
      </w:r>
    </w:p>
    <w:p w:rsidR="004C781B" w:rsidRPr="00FB26B3" w:rsidRDefault="004C781B" w:rsidP="002D0062">
      <w:pPr>
        <w:pStyle w:val="a4"/>
        <w:numPr>
          <w:ilvl w:val="0"/>
          <w:numId w:val="140"/>
        </w:numPr>
        <w:autoSpaceDE w:val="0"/>
        <w:autoSpaceDN w:val="0"/>
        <w:adjustRightInd w:val="0"/>
        <w:spacing w:before="120" w:after="120" w:line="276" w:lineRule="auto"/>
        <w:ind w:left="851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если КИЗа нет, то в "Реестр КИЗ" добавляется запись со следующими атрибутами:</w:t>
      </w:r>
    </w:p>
    <w:p w:rsidR="004C781B" w:rsidRPr="00FB26B3" w:rsidRDefault="004C781B" w:rsidP="002D0062">
      <w:pPr>
        <w:pStyle w:val="a4"/>
        <w:numPr>
          <w:ilvl w:val="0"/>
          <w:numId w:val="140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каталог – из настроек, если пусто – корневой;</w:t>
      </w:r>
    </w:p>
    <w:p w:rsidR="004C781B" w:rsidRPr="00FB26B3" w:rsidRDefault="004C781B" w:rsidP="002D0062">
      <w:pPr>
        <w:pStyle w:val="a4"/>
        <w:numPr>
          <w:ilvl w:val="0"/>
          <w:numId w:val="140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КИЗ – непустой элемент sgtin или sscc, преобразованный из формата ИС</w:t>
      </w:r>
      <w:r w:rsidR="00FB26B3" w:rsidRPr="00FB26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B26B3">
        <w:rPr>
          <w:rFonts w:ascii="Times New Roman" w:hAnsi="Times New Roman" w:cs="Times New Roman"/>
          <w:bCs/>
          <w:iCs/>
          <w:sz w:val="24"/>
          <w:szCs w:val="24"/>
        </w:rPr>
        <w:t>"Маркировка" в стандартный формат sgtin или sscc;</w:t>
      </w:r>
    </w:p>
    <w:p w:rsidR="004C781B" w:rsidRPr="00FB26B3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601, 630:</w:t>
      </w:r>
    </w:p>
    <w:p w:rsidR="004C781B" w:rsidRPr="00FB26B3" w:rsidRDefault="004C781B" w:rsidP="002D0062">
      <w:pPr>
        <w:pStyle w:val="a4"/>
        <w:numPr>
          <w:ilvl w:val="0"/>
          <w:numId w:val="14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стоимость единицы продукции – элемент cost;</w:t>
      </w:r>
    </w:p>
    <w:p w:rsidR="004C781B" w:rsidRPr="00FB26B3" w:rsidRDefault="004C781B" w:rsidP="002D0062">
      <w:pPr>
        <w:pStyle w:val="a4"/>
        <w:numPr>
          <w:ilvl w:val="0"/>
          <w:numId w:val="14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сумма НДС – элемент vat_value;</w:t>
      </w:r>
    </w:p>
    <w:p w:rsidR="004C781B" w:rsidRPr="00FB26B3" w:rsidRDefault="004C781B" w:rsidP="002D0062">
      <w:pPr>
        <w:pStyle w:val="a4"/>
        <w:numPr>
          <w:ilvl w:val="0"/>
          <w:numId w:val="14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остальные поля – по умолчанию.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Дополнительно для типа документа 211: по каждому элементу списка tree в групповом</w:t>
      </w:r>
      <w:r w:rsidR="00FB26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элементе sscc_down (элементы sgtin и sscc_up пока не используются) рекурсивно (сначала</w:t>
      </w:r>
      <w:r w:rsidR="00FB26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"внешние" упаковки, не имеющие элемента parent_sscc или элемент parent_sscc содержит</w:t>
      </w:r>
      <w:r w:rsidR="00FB26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SSCC из КИЗ приемника; потом ссылающиеся на их SSCC по parent_sscc вложенные упаковки,</w:t>
      </w:r>
      <w:r w:rsidR="00FB26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 так далее; если по завершении обработки остались необработанные элементы списка tree, у</w:t>
      </w:r>
      <w:r w:rsidR="00FB26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которых элемент parent_sscc содержит неизвестный SSCC, Система сообщает, что</w:t>
      </w:r>
      <w:r w:rsidR="00FB26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"Родительская тр анспор тная упаковка SSCC … не найдена"); формируется запись</w:t>
      </w:r>
      <w:r w:rsidR="00FB26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 документа со следующими атрибутами:</w:t>
      </w:r>
    </w:p>
    <w:p w:rsidR="004C781B" w:rsidRPr="00FB26B3" w:rsidRDefault="004C781B" w:rsidP="002D0062">
      <w:pPr>
        <w:pStyle w:val="a4"/>
        <w:numPr>
          <w:ilvl w:val="0"/>
          <w:numId w:val="14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ссылка на родителя и уровень иерархии:</w:t>
      </w:r>
    </w:p>
    <w:p w:rsidR="004C781B" w:rsidRPr="00FB26B3" w:rsidRDefault="004C781B" w:rsidP="002D0062">
      <w:pPr>
        <w:pStyle w:val="a4"/>
        <w:numPr>
          <w:ilvl w:val="0"/>
          <w:numId w:val="14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если есть элемент parent_sscc – ссылка на КИЗ = parent_sscc; уровень на единицу</w:t>
      </w:r>
      <w:r w:rsidR="00FB26B3" w:rsidRPr="00FB26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B26B3">
        <w:rPr>
          <w:rFonts w:ascii="Times New Roman" w:hAnsi="Times New Roman" w:cs="Times New Roman"/>
          <w:bCs/>
          <w:iCs/>
          <w:sz w:val="24"/>
          <w:szCs w:val="24"/>
        </w:rPr>
        <w:t>больше, чем у родителя;</w:t>
      </w:r>
    </w:p>
    <w:p w:rsidR="004C781B" w:rsidRPr="00FB26B3" w:rsidRDefault="004C781B" w:rsidP="002D0062">
      <w:pPr>
        <w:pStyle w:val="a4"/>
        <w:numPr>
          <w:ilvl w:val="0"/>
          <w:numId w:val="14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если элемента parent_sscc нет – ссылка на КИЗ приемника; уровень 1;</w:t>
      </w:r>
    </w:p>
    <w:p w:rsidR="00FB26B3" w:rsidRDefault="004C781B" w:rsidP="002D0062">
      <w:pPr>
        <w:pStyle w:val="a4"/>
        <w:numPr>
          <w:ilvl w:val="0"/>
          <w:numId w:val="14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КИЗ – непустой элемент sgtin или sscc (при непустом sgtin вместо него используется</w:t>
      </w:r>
      <w:r w:rsidR="00FB26B3" w:rsidRPr="00FB26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B26B3">
        <w:rPr>
          <w:rFonts w:ascii="Times New Roman" w:hAnsi="Times New Roman" w:cs="Times New Roman"/>
          <w:bCs/>
          <w:iCs/>
          <w:sz w:val="24"/>
          <w:szCs w:val="24"/>
        </w:rPr>
        <w:t>сгенерированный sgtin из info_sgtin (gtin)) алгоритмом формирования КИЗ;</w:t>
      </w:r>
    </w:p>
    <w:p w:rsidR="004C781B" w:rsidRPr="00711ECB" w:rsidRDefault="004C781B" w:rsidP="00FB26B3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Предварительно проверяется наличие КИЗ в "Реестре КИЗ" (аналогично подбору КИЗ на</w:t>
      </w:r>
      <w:r w:rsidR="00FB26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формах редактирования заголовка и спецификации (см. здесь )):</w:t>
      </w:r>
    </w:p>
    <w:p w:rsidR="004C781B" w:rsidRPr="00FB26B3" w:rsidRDefault="004C781B" w:rsidP="002D0062">
      <w:pPr>
        <w:pStyle w:val="a4"/>
        <w:numPr>
          <w:ilvl w:val="0"/>
          <w:numId w:val="14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если КИЗ есть, используется он (если есть – активный, иначе последний по RN из</w:t>
      </w:r>
      <w:r w:rsidR="00FB26B3" w:rsidRPr="00FB26B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B26B3">
        <w:rPr>
          <w:rFonts w:ascii="Times New Roman" w:hAnsi="Times New Roman" w:cs="Times New Roman"/>
          <w:bCs/>
          <w:iCs/>
          <w:sz w:val="24"/>
          <w:szCs w:val="24"/>
        </w:rPr>
        <w:t>неактивных);</w:t>
      </w:r>
    </w:p>
    <w:p w:rsidR="004C781B" w:rsidRPr="00FB26B3" w:rsidRDefault="004C781B" w:rsidP="002D0062">
      <w:pPr>
        <w:pStyle w:val="a4"/>
        <w:numPr>
          <w:ilvl w:val="0"/>
          <w:numId w:val="14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B26B3">
        <w:rPr>
          <w:rFonts w:ascii="Times New Roman" w:hAnsi="Times New Roman" w:cs="Times New Roman"/>
          <w:bCs/>
          <w:iCs/>
          <w:sz w:val="24"/>
          <w:szCs w:val="24"/>
        </w:rPr>
        <w:t>если КИЗа нет, то в "Реестр КИЗ" добавляется запись со следующими атрибутами:</w:t>
      </w:r>
    </w:p>
    <w:p w:rsidR="004C781B" w:rsidRPr="00A2787D" w:rsidRDefault="004C781B" w:rsidP="00A2787D">
      <w:pPr>
        <w:pStyle w:val="a4"/>
        <w:numPr>
          <w:ilvl w:val="0"/>
          <w:numId w:val="143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каталог – из настроек, если пусто – корневой</w:t>
      </w:r>
    </w:p>
    <w:p w:rsidR="004C781B" w:rsidRPr="00A2787D" w:rsidRDefault="004C781B" w:rsidP="00A2787D">
      <w:pPr>
        <w:pStyle w:val="a4"/>
        <w:numPr>
          <w:ilvl w:val="0"/>
          <w:numId w:val="143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КИЗ – непустой элемент sgtin или sscc, преобразованный из формата ИС</w:t>
      </w:r>
      <w:r w:rsidR="00FB26B3" w:rsidRP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2787D">
        <w:rPr>
          <w:rFonts w:ascii="Times New Roman" w:hAnsi="Times New Roman" w:cs="Times New Roman"/>
          <w:bCs/>
          <w:iCs/>
          <w:sz w:val="24"/>
          <w:szCs w:val="24"/>
        </w:rPr>
        <w:t>"Маркировка" в стандартный формат sgtin или sscc;</w:t>
      </w:r>
    </w:p>
    <w:p w:rsidR="004C781B" w:rsidRPr="00A2787D" w:rsidRDefault="004C781B" w:rsidP="00A2787D">
      <w:pPr>
        <w:pStyle w:val="a4"/>
        <w:numPr>
          <w:ilvl w:val="0"/>
          <w:numId w:val="143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остальные поля – формируются алгоритмом расшифровки КИЗ (при непустом</w:t>
      </w:r>
      <w:r w:rsidR="00FB26B3" w:rsidRP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2787D">
        <w:rPr>
          <w:rFonts w:ascii="Times New Roman" w:hAnsi="Times New Roman" w:cs="Times New Roman"/>
          <w:bCs/>
          <w:iCs/>
          <w:sz w:val="24"/>
          <w:szCs w:val="24"/>
        </w:rPr>
        <w:t>sgtin вместо его расшифровки используется элемент gtin из info_sgtin);</w:t>
      </w:r>
    </w:p>
    <w:p w:rsidR="004C781B" w:rsidRPr="00A2787D" w:rsidRDefault="004C781B" w:rsidP="00A2787D">
      <w:pPr>
        <w:pStyle w:val="a4"/>
        <w:numPr>
          <w:ilvl w:val="0"/>
          <w:numId w:val="14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при наличии элемента info_decision в найденную/добавленную запись КИЗ в "Реестре</w:t>
      </w:r>
      <w:r w:rsidR="00A2787D" w:rsidRP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2787D">
        <w:rPr>
          <w:rFonts w:ascii="Times New Roman" w:hAnsi="Times New Roman" w:cs="Times New Roman"/>
          <w:bCs/>
          <w:iCs/>
          <w:sz w:val="24"/>
          <w:szCs w:val="24"/>
        </w:rPr>
        <w:t>контрольных идентификационных знаков" переносятся следующие элементы:</w:t>
      </w:r>
    </w:p>
    <w:p w:rsidR="004C781B" w:rsidRPr="00A2787D" w:rsidRDefault="004C781B" w:rsidP="00A2787D">
      <w:pPr>
        <w:pStyle w:val="a4"/>
        <w:numPr>
          <w:ilvl w:val="0"/>
          <w:numId w:val="14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идентификатор решения – элемент id_decision;</w:t>
      </w:r>
    </w:p>
    <w:p w:rsidR="004C781B" w:rsidRPr="00A2787D" w:rsidRDefault="004C781B" w:rsidP="00A2787D">
      <w:pPr>
        <w:pStyle w:val="a4"/>
        <w:numPr>
          <w:ilvl w:val="0"/>
          <w:numId w:val="14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номер решения – элемент doc_num;</w:t>
      </w:r>
    </w:p>
    <w:p w:rsidR="004C781B" w:rsidRPr="00A2787D" w:rsidRDefault="004C781B" w:rsidP="00A2787D">
      <w:pPr>
        <w:pStyle w:val="a4"/>
        <w:numPr>
          <w:ilvl w:val="0"/>
          <w:numId w:val="14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дата решения – элемент doc_date.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4. Дополнительно для типа документа 211: по каждому элементу sgtin вне группового элемента</w:t>
      </w:r>
      <w:r w:rsid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sscc_down:</w:t>
      </w:r>
    </w:p>
    <w:p w:rsidR="004C781B" w:rsidRPr="00A2787D" w:rsidRDefault="004C781B" w:rsidP="00044829">
      <w:pPr>
        <w:pStyle w:val="a4"/>
        <w:numPr>
          <w:ilvl w:val="0"/>
          <w:numId w:val="14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проверяется наличие КИЗ в "Реестре КИЗ" (аналогично подбору КИЗ на формах</w:t>
      </w:r>
      <w:r w:rsidR="00A2787D" w:rsidRP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2787D">
        <w:rPr>
          <w:rFonts w:ascii="Times New Roman" w:hAnsi="Times New Roman" w:cs="Times New Roman"/>
          <w:bCs/>
          <w:iCs/>
          <w:sz w:val="24"/>
          <w:szCs w:val="24"/>
        </w:rPr>
        <w:t>редактирования заголовка и спецификации (см. здесь )):</w:t>
      </w:r>
    </w:p>
    <w:p w:rsidR="004C781B" w:rsidRPr="00A2787D" w:rsidRDefault="004C781B" w:rsidP="00044829">
      <w:pPr>
        <w:pStyle w:val="a4"/>
        <w:numPr>
          <w:ilvl w:val="0"/>
          <w:numId w:val="144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если КИЗ есть, он обновляется (если имеется активный КИЗ, то используется он, иначе</w:t>
      </w:r>
      <w:r w:rsidR="00A2787D" w:rsidRP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2787D">
        <w:rPr>
          <w:rFonts w:ascii="Times New Roman" w:hAnsi="Times New Roman" w:cs="Times New Roman"/>
          <w:bCs/>
          <w:iCs/>
          <w:sz w:val="24"/>
          <w:szCs w:val="24"/>
        </w:rPr>
        <w:t>последний по RN из неактивных);</w:t>
      </w:r>
    </w:p>
    <w:p w:rsidR="004C781B" w:rsidRPr="00A2787D" w:rsidRDefault="004C781B" w:rsidP="00044829">
      <w:pPr>
        <w:pStyle w:val="a4"/>
        <w:numPr>
          <w:ilvl w:val="0"/>
          <w:numId w:val="144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если КИЗ нет, то добавляется запись "Реестра КИЗ" со следующими атрибутами:</w:t>
      </w:r>
    </w:p>
    <w:p w:rsidR="004C781B" w:rsidRPr="00A2787D" w:rsidRDefault="004C781B" w:rsidP="00044829">
      <w:pPr>
        <w:pStyle w:val="a4"/>
        <w:numPr>
          <w:ilvl w:val="0"/>
          <w:numId w:val="144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каталог – из настроек, если пусто – корневой;</w:t>
      </w:r>
    </w:p>
    <w:p w:rsidR="004C781B" w:rsidRPr="00A2787D" w:rsidRDefault="004C781B" w:rsidP="00044829">
      <w:pPr>
        <w:pStyle w:val="a4"/>
        <w:numPr>
          <w:ilvl w:val="0"/>
          <w:numId w:val="144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КИЗ – непустой элемент sgtin, преобразованный из формата ИС "Маркировка" в</w:t>
      </w:r>
      <w:r w:rsidR="00A2787D" w:rsidRP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2787D">
        <w:rPr>
          <w:rFonts w:ascii="Times New Roman" w:hAnsi="Times New Roman" w:cs="Times New Roman"/>
          <w:bCs/>
          <w:iCs/>
          <w:sz w:val="24"/>
          <w:szCs w:val="24"/>
        </w:rPr>
        <w:t>стандартный формат sgtin;</w:t>
      </w:r>
    </w:p>
    <w:p w:rsidR="004C781B" w:rsidRPr="00A2787D" w:rsidRDefault="004C781B" w:rsidP="00044829">
      <w:pPr>
        <w:pStyle w:val="a4"/>
        <w:numPr>
          <w:ilvl w:val="0"/>
          <w:numId w:val="144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остальные поля – формируются алгоритмом расшифровки КИЗ (при непустом</w:t>
      </w:r>
      <w:r w:rsidR="00A2787D" w:rsidRP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2787D">
        <w:rPr>
          <w:rFonts w:ascii="Times New Roman" w:hAnsi="Times New Roman" w:cs="Times New Roman"/>
          <w:bCs/>
          <w:iCs/>
          <w:sz w:val="24"/>
          <w:szCs w:val="24"/>
        </w:rPr>
        <w:t>sgtin вместо его расшифровки используется элемент gtin из info_sgtin);</w:t>
      </w:r>
    </w:p>
    <w:p w:rsidR="004C781B" w:rsidRPr="00A2787D" w:rsidRDefault="004C781B" w:rsidP="00044829">
      <w:pPr>
        <w:pStyle w:val="a4"/>
        <w:numPr>
          <w:ilvl w:val="0"/>
          <w:numId w:val="144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при наличии элемента info_decision в обновленную/добавленную запись КИЗ в "Реестре</w:t>
      </w:r>
      <w:r w:rsidR="00A2787D" w:rsidRP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2787D">
        <w:rPr>
          <w:rFonts w:ascii="Times New Roman" w:hAnsi="Times New Roman" w:cs="Times New Roman"/>
          <w:bCs/>
          <w:iCs/>
          <w:sz w:val="24"/>
          <w:szCs w:val="24"/>
        </w:rPr>
        <w:t>КИЗ" переносятся:</w:t>
      </w:r>
    </w:p>
    <w:p w:rsidR="004C781B" w:rsidRPr="00A2787D" w:rsidRDefault="004C781B" w:rsidP="00044829">
      <w:pPr>
        <w:pStyle w:val="a4"/>
        <w:numPr>
          <w:ilvl w:val="0"/>
          <w:numId w:val="144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идентификатор решения – элемент id_decision;</w:t>
      </w:r>
    </w:p>
    <w:p w:rsidR="004C781B" w:rsidRPr="00A2787D" w:rsidRDefault="004C781B" w:rsidP="00044829">
      <w:pPr>
        <w:pStyle w:val="a4"/>
        <w:numPr>
          <w:ilvl w:val="0"/>
          <w:numId w:val="144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номер решения – элемент doc_num;</w:t>
      </w:r>
    </w:p>
    <w:p w:rsidR="004C781B" w:rsidRPr="00A2787D" w:rsidRDefault="004C781B" w:rsidP="00044829">
      <w:pPr>
        <w:pStyle w:val="a4"/>
        <w:numPr>
          <w:ilvl w:val="0"/>
          <w:numId w:val="144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дата решения – элемент doc_date;</w:t>
      </w:r>
    </w:p>
    <w:p w:rsidR="004C781B" w:rsidRPr="00A2787D" w:rsidRDefault="004C781B" w:rsidP="00044829">
      <w:pPr>
        <w:pStyle w:val="a4"/>
        <w:numPr>
          <w:ilvl w:val="0"/>
          <w:numId w:val="14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если не пуст элемент sscc из info_sgtin, он добавляется / обновляется в "Реестре КИЗ",</w:t>
      </w:r>
      <w:r w:rsidR="00A2787D" w:rsidRP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2787D">
        <w:rPr>
          <w:rFonts w:ascii="Times New Roman" w:hAnsi="Times New Roman" w:cs="Times New Roman"/>
          <w:bCs/>
          <w:iCs/>
          <w:sz w:val="24"/>
          <w:szCs w:val="24"/>
        </w:rPr>
        <w:t>после чего для сформированного КИЗ формируется единственная запись спецификации.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5. Дополнительно для типа документа 221: по каждому элементу списка childs в групповом</w:t>
      </w:r>
      <w:r w:rsid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элементе sscc_down (элемент sscc_up не используется) рекурсивно формируется запись</w:t>
      </w:r>
      <w:r w:rsid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 документа со следующими атрибутами:</w:t>
      </w:r>
    </w:p>
    <w:p w:rsidR="004C781B" w:rsidRPr="00A2787D" w:rsidRDefault="004C781B" w:rsidP="00044829">
      <w:pPr>
        <w:pStyle w:val="a4"/>
        <w:numPr>
          <w:ilvl w:val="0"/>
          <w:numId w:val="14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ссылка на родителя:</w:t>
      </w:r>
    </w:p>
    <w:p w:rsidR="004C781B" w:rsidRPr="00A2787D" w:rsidRDefault="004C781B" w:rsidP="00044829">
      <w:pPr>
        <w:pStyle w:val="a4"/>
        <w:numPr>
          <w:ilvl w:val="0"/>
          <w:numId w:val="14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для первого элемента childs – как у не имеющего родителей;</w:t>
      </w:r>
    </w:p>
    <w:p w:rsidR="004C781B" w:rsidRPr="00A2787D" w:rsidRDefault="004C781B" w:rsidP="00044829">
      <w:pPr>
        <w:pStyle w:val="a4"/>
        <w:numPr>
          <w:ilvl w:val="0"/>
          <w:numId w:val="14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для остальных:</w:t>
      </w:r>
    </w:p>
    <w:p w:rsidR="004C781B" w:rsidRPr="00A2787D" w:rsidRDefault="004C781B" w:rsidP="00044829">
      <w:pPr>
        <w:pStyle w:val="a4"/>
        <w:numPr>
          <w:ilvl w:val="0"/>
          <w:numId w:val="145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для элементов sscc_info – ссылка на запись спецификации с КИЗ предыдущего</w:t>
      </w:r>
      <w:r w:rsidR="00A2787D" w:rsidRP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2787D">
        <w:rPr>
          <w:rFonts w:ascii="Times New Roman" w:hAnsi="Times New Roman" w:cs="Times New Roman"/>
          <w:bCs/>
          <w:iCs/>
          <w:sz w:val="24"/>
          <w:szCs w:val="24"/>
        </w:rPr>
        <w:t>элемента sscc_info;</w:t>
      </w:r>
    </w:p>
    <w:p w:rsidR="004C781B" w:rsidRPr="00A2787D" w:rsidRDefault="004C781B" w:rsidP="00044829">
      <w:pPr>
        <w:pStyle w:val="a4"/>
        <w:numPr>
          <w:ilvl w:val="0"/>
          <w:numId w:val="145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для элементов sgtin_info – ссылка на запись спецификации с КИЗ, указанный в</w:t>
      </w:r>
      <w:r w:rsidR="00A2787D" w:rsidRP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2787D">
        <w:rPr>
          <w:rFonts w:ascii="Times New Roman" w:hAnsi="Times New Roman" w:cs="Times New Roman"/>
          <w:bCs/>
          <w:iCs/>
          <w:sz w:val="24"/>
          <w:szCs w:val="24"/>
        </w:rPr>
        <w:t>элементе sscc;</w:t>
      </w:r>
    </w:p>
    <w:p w:rsidR="004C781B" w:rsidRPr="00A2787D" w:rsidRDefault="004C781B" w:rsidP="00044829">
      <w:pPr>
        <w:pStyle w:val="a4"/>
        <w:numPr>
          <w:ilvl w:val="0"/>
          <w:numId w:val="14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уровень иерархии – на единицу больше, чем у родителя;</w:t>
      </w:r>
    </w:p>
    <w:p w:rsidR="00A2787D" w:rsidRDefault="004C781B" w:rsidP="00044829">
      <w:pPr>
        <w:pStyle w:val="a4"/>
        <w:numPr>
          <w:ilvl w:val="0"/>
          <w:numId w:val="14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КИЗ – непустой элемент sscc или sgtin (при непустом sgtin вместо него используется</w:t>
      </w:r>
      <w:r w:rsidR="00A2787D" w:rsidRP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2787D">
        <w:rPr>
          <w:rFonts w:ascii="Times New Roman" w:hAnsi="Times New Roman" w:cs="Times New Roman"/>
          <w:bCs/>
          <w:iCs/>
          <w:sz w:val="24"/>
          <w:szCs w:val="24"/>
        </w:rPr>
        <w:t>сгенерированный sgtin из элементов gtin, series_number алгоритмом формирования КИЗ);</w:t>
      </w:r>
    </w:p>
    <w:p w:rsidR="004C781B" w:rsidRPr="00711ECB" w:rsidRDefault="004C781B" w:rsidP="00A2787D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Предварительно проверяется наличие КИЗ в «Реестре КИЗ» аналогично подбору КИЗ на</w:t>
      </w:r>
      <w:r w:rsid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формах редактирования заголовка и спецификации:</w:t>
      </w:r>
    </w:p>
    <w:p w:rsidR="004C781B" w:rsidRPr="00A2787D" w:rsidRDefault="004C781B" w:rsidP="00044829">
      <w:pPr>
        <w:pStyle w:val="a4"/>
        <w:numPr>
          <w:ilvl w:val="0"/>
          <w:numId w:val="14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если КИЗ есть, используется он;</w:t>
      </w:r>
    </w:p>
    <w:p w:rsidR="004C781B" w:rsidRPr="00A2787D" w:rsidRDefault="004C781B" w:rsidP="00044829">
      <w:pPr>
        <w:pStyle w:val="a4"/>
        <w:numPr>
          <w:ilvl w:val="0"/>
          <w:numId w:val="14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если КИЗа нет, то в "Реестр контрольных идентификационных знаков" добавляется</w:t>
      </w:r>
      <w:r w:rsidR="00A2787D" w:rsidRP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2787D">
        <w:rPr>
          <w:rFonts w:ascii="Times New Roman" w:hAnsi="Times New Roman" w:cs="Times New Roman"/>
          <w:bCs/>
          <w:iCs/>
          <w:sz w:val="24"/>
          <w:szCs w:val="24"/>
        </w:rPr>
        <w:t>запись со следующими атрибутами:</w:t>
      </w:r>
    </w:p>
    <w:p w:rsidR="004C781B" w:rsidRPr="00A2787D" w:rsidRDefault="004C781B" w:rsidP="00044829">
      <w:pPr>
        <w:pStyle w:val="a4"/>
        <w:numPr>
          <w:ilvl w:val="0"/>
          <w:numId w:val="14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каталог – из настроек, если пусто – корневой;</w:t>
      </w:r>
    </w:p>
    <w:p w:rsidR="004C781B" w:rsidRPr="00A2787D" w:rsidRDefault="004C781B" w:rsidP="00044829">
      <w:pPr>
        <w:pStyle w:val="a4"/>
        <w:numPr>
          <w:ilvl w:val="0"/>
          <w:numId w:val="14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КИЗ – добавляемый КИЗ, преобразованный из формата ИС "Маркировка" в</w:t>
      </w:r>
      <w:r w:rsidR="00A2787D" w:rsidRP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2787D">
        <w:rPr>
          <w:rFonts w:ascii="Times New Roman" w:hAnsi="Times New Roman" w:cs="Times New Roman"/>
          <w:bCs/>
          <w:iCs/>
          <w:sz w:val="24"/>
          <w:szCs w:val="24"/>
        </w:rPr>
        <w:t>стандартный формат sgtin или sscc;</w:t>
      </w:r>
    </w:p>
    <w:p w:rsidR="004C781B" w:rsidRPr="00A2787D" w:rsidRDefault="004C781B" w:rsidP="00044829">
      <w:pPr>
        <w:pStyle w:val="a4"/>
        <w:numPr>
          <w:ilvl w:val="0"/>
          <w:numId w:val="14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остальные поля – формируются алгоритмом расшифровки КИЗ (при непустом</w:t>
      </w:r>
      <w:r w:rsidR="00A2787D" w:rsidRP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2787D">
        <w:rPr>
          <w:rFonts w:ascii="Times New Roman" w:hAnsi="Times New Roman" w:cs="Times New Roman"/>
          <w:bCs/>
          <w:iCs/>
          <w:sz w:val="24"/>
          <w:szCs w:val="24"/>
        </w:rPr>
        <w:t>sgtin вместо его расшифровки используются элементы gtin, series_number,</w:t>
      </w:r>
      <w:r w:rsidR="00A2787D" w:rsidRP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2787D">
        <w:rPr>
          <w:rFonts w:ascii="Times New Roman" w:hAnsi="Times New Roman" w:cs="Times New Roman"/>
          <w:bCs/>
          <w:iCs/>
          <w:sz w:val="24"/>
          <w:szCs w:val="24"/>
        </w:rPr>
        <w:t>expiration_date);</w:t>
      </w:r>
    </w:p>
    <w:p w:rsidR="004C781B" w:rsidRPr="00A2787D" w:rsidRDefault="004C781B" w:rsidP="00044829">
      <w:pPr>
        <w:pStyle w:val="a4"/>
        <w:numPr>
          <w:ilvl w:val="0"/>
          <w:numId w:val="14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2787D">
        <w:rPr>
          <w:rFonts w:ascii="Times New Roman" w:hAnsi="Times New Roman" w:cs="Times New Roman"/>
          <w:bCs/>
          <w:iCs/>
          <w:sz w:val="24"/>
          <w:szCs w:val="24"/>
        </w:rPr>
        <w:t>при наличии элемента pause_decision_info в найденную/добавленную запись КИЗ в</w:t>
      </w:r>
      <w:r w:rsidR="00A2787D" w:rsidRPr="00A2787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2787D">
        <w:rPr>
          <w:rFonts w:ascii="Times New Roman" w:hAnsi="Times New Roman" w:cs="Times New Roman"/>
          <w:bCs/>
          <w:iCs/>
          <w:sz w:val="24"/>
          <w:szCs w:val="24"/>
        </w:rPr>
        <w:t>"Реестре контрольных идентификационных знаков" переносятся:</w:t>
      </w:r>
    </w:p>
    <w:p w:rsidR="004C781B" w:rsidRPr="00CB30E7" w:rsidRDefault="004C781B" w:rsidP="00044829">
      <w:pPr>
        <w:pStyle w:val="a4"/>
        <w:numPr>
          <w:ilvl w:val="0"/>
          <w:numId w:val="14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0E7">
        <w:rPr>
          <w:rFonts w:ascii="Times New Roman" w:hAnsi="Times New Roman" w:cs="Times New Roman"/>
          <w:bCs/>
          <w:iCs/>
          <w:sz w:val="24"/>
          <w:szCs w:val="24"/>
        </w:rPr>
        <w:t>идентификатор решения – элемент id;</w:t>
      </w:r>
    </w:p>
    <w:p w:rsidR="004C781B" w:rsidRPr="00CB30E7" w:rsidRDefault="004C781B" w:rsidP="00044829">
      <w:pPr>
        <w:pStyle w:val="a4"/>
        <w:numPr>
          <w:ilvl w:val="0"/>
          <w:numId w:val="14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0E7">
        <w:rPr>
          <w:rFonts w:ascii="Times New Roman" w:hAnsi="Times New Roman" w:cs="Times New Roman"/>
          <w:bCs/>
          <w:iCs/>
          <w:sz w:val="24"/>
          <w:szCs w:val="24"/>
        </w:rPr>
        <w:t>номер решения – элемент number;</w:t>
      </w:r>
    </w:p>
    <w:p w:rsidR="004C781B" w:rsidRPr="00CB30E7" w:rsidRDefault="004C781B" w:rsidP="00044829">
      <w:pPr>
        <w:pStyle w:val="a4"/>
        <w:numPr>
          <w:ilvl w:val="0"/>
          <w:numId w:val="14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0E7">
        <w:rPr>
          <w:rFonts w:ascii="Times New Roman" w:hAnsi="Times New Roman" w:cs="Times New Roman"/>
          <w:bCs/>
          <w:iCs/>
          <w:sz w:val="24"/>
          <w:szCs w:val="24"/>
        </w:rPr>
        <w:t>дата решения – элемент date;</w:t>
      </w:r>
    </w:p>
    <w:p w:rsidR="004C781B" w:rsidRPr="00CB30E7" w:rsidRDefault="004C781B" w:rsidP="00044829">
      <w:pPr>
        <w:pStyle w:val="a4"/>
        <w:numPr>
          <w:ilvl w:val="0"/>
          <w:numId w:val="14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0E7">
        <w:rPr>
          <w:rFonts w:ascii="Times New Roman" w:hAnsi="Times New Roman" w:cs="Times New Roman"/>
          <w:bCs/>
          <w:iCs/>
          <w:sz w:val="24"/>
          <w:szCs w:val="24"/>
        </w:rPr>
        <w:t>элементы packing_date и status не обрабатываются.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6. Дополнительно для типа документа 601, 602, 630: при наличии элементов detail в элементе</w:t>
      </w:r>
      <w:r w:rsid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sscc_detail по каждому формируется (дочерняя для вновь сформированной записи "Упаковки")</w:t>
      </w:r>
      <w:r w:rsid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запись спецификации со следующими атрибутами:</w:t>
      </w:r>
    </w:p>
    <w:p w:rsidR="004C781B" w:rsidRPr="00CB30E7" w:rsidRDefault="004C781B" w:rsidP="00044829">
      <w:pPr>
        <w:pStyle w:val="a4"/>
        <w:numPr>
          <w:ilvl w:val="0"/>
          <w:numId w:val="14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0E7">
        <w:rPr>
          <w:rFonts w:ascii="Times New Roman" w:hAnsi="Times New Roman" w:cs="Times New Roman"/>
          <w:bCs/>
          <w:iCs/>
          <w:sz w:val="24"/>
          <w:szCs w:val="24"/>
        </w:rPr>
        <w:t>КИЗ – пусто;</w:t>
      </w:r>
    </w:p>
    <w:p w:rsidR="004C781B" w:rsidRPr="00CB30E7" w:rsidRDefault="004C781B" w:rsidP="00044829">
      <w:pPr>
        <w:pStyle w:val="a4"/>
        <w:numPr>
          <w:ilvl w:val="0"/>
          <w:numId w:val="14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0E7">
        <w:rPr>
          <w:rFonts w:ascii="Times New Roman" w:hAnsi="Times New Roman" w:cs="Times New Roman"/>
          <w:bCs/>
          <w:iCs/>
          <w:sz w:val="24"/>
          <w:szCs w:val="24"/>
        </w:rPr>
        <w:t>GTIN – элемент gtin;</w:t>
      </w:r>
    </w:p>
    <w:p w:rsidR="004C781B" w:rsidRPr="00CB30E7" w:rsidRDefault="004C781B" w:rsidP="00044829">
      <w:pPr>
        <w:pStyle w:val="a4"/>
        <w:numPr>
          <w:ilvl w:val="0"/>
          <w:numId w:val="14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0E7">
        <w:rPr>
          <w:rFonts w:ascii="Times New Roman" w:hAnsi="Times New Roman" w:cs="Times New Roman"/>
          <w:bCs/>
          <w:iCs/>
          <w:sz w:val="24"/>
          <w:szCs w:val="24"/>
        </w:rPr>
        <w:t>производственная серия – элемент series_number;</w:t>
      </w:r>
    </w:p>
    <w:p w:rsidR="004C781B" w:rsidRPr="00CB30E7" w:rsidRDefault="004C781B" w:rsidP="00044829">
      <w:pPr>
        <w:pStyle w:val="a4"/>
        <w:numPr>
          <w:ilvl w:val="0"/>
          <w:numId w:val="14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0E7">
        <w:rPr>
          <w:rFonts w:ascii="Times New Roman" w:hAnsi="Times New Roman" w:cs="Times New Roman"/>
          <w:bCs/>
          <w:iCs/>
          <w:sz w:val="24"/>
          <w:szCs w:val="24"/>
        </w:rPr>
        <w:t>стоимость единицы продукции с НДС – элемент cost;</w:t>
      </w:r>
    </w:p>
    <w:p w:rsidR="004C781B" w:rsidRPr="00CB30E7" w:rsidRDefault="004C781B" w:rsidP="00044829">
      <w:pPr>
        <w:pStyle w:val="a4"/>
        <w:numPr>
          <w:ilvl w:val="0"/>
          <w:numId w:val="14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0E7">
        <w:rPr>
          <w:rFonts w:ascii="Times New Roman" w:hAnsi="Times New Roman" w:cs="Times New Roman"/>
          <w:bCs/>
          <w:iCs/>
          <w:sz w:val="24"/>
          <w:szCs w:val="24"/>
        </w:rPr>
        <w:t>сумма НДС – элемент vat_value.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7. При установленном системном параметре "Автоматическое формирование запроса</w:t>
      </w:r>
      <w:r w:rsid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содержимого транспортных упаковок" для полученных документов с типами 601, 607, 605, 610,</w:t>
      </w:r>
      <w:r w:rsid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612, 619 дополнительно выполняется действие "Формирование | Запрос содержимого</w:t>
      </w:r>
      <w:r w:rsid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транспортных упаковок 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8. При установленном системном параметре "Автоматически отрабатывать документы при</w:t>
      </w:r>
      <w:r w:rsid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подтверждении приемки" для полученных документов с типом 211, 221 дополнительно</w:t>
      </w:r>
      <w:r w:rsid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выполняется действие "Отработать (для документа с типом 211, 221) " (без отображения</w:t>
      </w:r>
      <w:r w:rsid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формы задания параметров, с датой отработки – системной датой, в случае ошибок – без ее</w:t>
      </w:r>
      <w:r w:rsid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отображения и с отменой отработки).</w:t>
      </w:r>
    </w:p>
    <w:p w:rsidR="00CB30E7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9. При установленном системном параметре "Автоматическая отработка документов при</w:t>
      </w:r>
      <w:r w:rsid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подтверждении приемки" для полученных документов с типом 607 дополнительно:</w:t>
      </w:r>
      <w:r w:rsid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4C781B" w:rsidRPr="00CB30E7" w:rsidRDefault="004C781B" w:rsidP="00044829">
      <w:pPr>
        <w:pStyle w:val="a4"/>
        <w:numPr>
          <w:ilvl w:val="0"/>
          <w:numId w:val="14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0E7">
        <w:rPr>
          <w:rFonts w:ascii="Times New Roman" w:hAnsi="Times New Roman" w:cs="Times New Roman"/>
          <w:bCs/>
          <w:iCs/>
          <w:sz w:val="24"/>
          <w:szCs w:val="24"/>
        </w:rPr>
        <w:t>выполняется действие, аналогичное "Связанные документы | Связать": находится не</w:t>
      </w:r>
      <w:r w:rsidR="00CB30E7" w:rsidRP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B30E7">
        <w:rPr>
          <w:rFonts w:ascii="Times New Roman" w:hAnsi="Times New Roman" w:cs="Times New Roman"/>
          <w:bCs/>
          <w:iCs/>
          <w:sz w:val="24"/>
          <w:szCs w:val="24"/>
        </w:rPr>
        <w:t>аннулированный и не имеющий связи с другими документами операций с упаковками</w:t>
      </w:r>
      <w:r w:rsidR="00CB30E7" w:rsidRP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B30E7">
        <w:rPr>
          <w:rFonts w:ascii="Times New Roman" w:hAnsi="Times New Roman" w:cs="Times New Roman"/>
          <w:bCs/>
          <w:iCs/>
          <w:sz w:val="24"/>
          <w:szCs w:val="24"/>
        </w:rPr>
        <w:t>документ с типом 416, 472, 473 со статусом "Принят" в ИС "Маркировка" и с теми же</w:t>
      </w:r>
      <w:r w:rsidR="00CB30E7" w:rsidRP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B30E7">
        <w:rPr>
          <w:rFonts w:ascii="Times New Roman" w:hAnsi="Times New Roman" w:cs="Times New Roman"/>
          <w:bCs/>
          <w:iCs/>
          <w:sz w:val="24"/>
          <w:szCs w:val="24"/>
        </w:rPr>
        <w:t>контрагентом, принадлежностью и в спецификации которого есть хотя бы один КИЗ из</w:t>
      </w:r>
      <w:r w:rsidR="00CB30E7" w:rsidRP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B30E7">
        <w:rPr>
          <w:rFonts w:ascii="Times New Roman" w:hAnsi="Times New Roman" w:cs="Times New Roman"/>
          <w:bCs/>
          <w:iCs/>
          <w:sz w:val="24"/>
          <w:szCs w:val="24"/>
        </w:rPr>
        <w:t>спецификации исходного документа; найденный документ связывается с обрабатываемым</w:t>
      </w:r>
      <w:r w:rsidR="00CB30E7" w:rsidRP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B30E7">
        <w:rPr>
          <w:rFonts w:ascii="Times New Roman" w:hAnsi="Times New Roman" w:cs="Times New Roman"/>
          <w:bCs/>
          <w:iCs/>
          <w:sz w:val="24"/>
          <w:szCs w:val="24"/>
        </w:rPr>
        <w:t>(если найдено несколько документов, связывается документ с максимальным</w:t>
      </w:r>
      <w:r w:rsidR="00CB30E7" w:rsidRP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B30E7">
        <w:rPr>
          <w:rFonts w:ascii="Times New Roman" w:hAnsi="Times New Roman" w:cs="Times New Roman"/>
          <w:bCs/>
          <w:iCs/>
          <w:sz w:val="24"/>
          <w:szCs w:val="24"/>
        </w:rPr>
        <w:t>совпадением спецификаций);</w:t>
      </w:r>
    </w:p>
    <w:p w:rsidR="004C781B" w:rsidRPr="00CB30E7" w:rsidRDefault="004C781B" w:rsidP="00044829">
      <w:pPr>
        <w:pStyle w:val="a4"/>
        <w:numPr>
          <w:ilvl w:val="0"/>
          <w:numId w:val="14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0E7">
        <w:rPr>
          <w:rFonts w:ascii="Times New Roman" w:hAnsi="Times New Roman" w:cs="Times New Roman"/>
          <w:bCs/>
          <w:iCs/>
          <w:sz w:val="24"/>
          <w:szCs w:val="24"/>
        </w:rPr>
        <w:t>выполняется действие "Связанные документы | Сверить";</w:t>
      </w:r>
    </w:p>
    <w:p w:rsidR="004C781B" w:rsidRPr="00CB30E7" w:rsidRDefault="004C781B" w:rsidP="00044829">
      <w:pPr>
        <w:pStyle w:val="a4"/>
        <w:numPr>
          <w:ilvl w:val="0"/>
          <w:numId w:val="14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0E7">
        <w:rPr>
          <w:rFonts w:ascii="Times New Roman" w:hAnsi="Times New Roman" w:cs="Times New Roman"/>
          <w:bCs/>
          <w:iCs/>
          <w:sz w:val="24"/>
          <w:szCs w:val="24"/>
        </w:rPr>
        <w:t>если после сверки признак расхождения "Нет" и найденный документ с типом 416 не</w:t>
      </w:r>
      <w:r w:rsidR="00CB30E7" w:rsidRP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B30E7">
        <w:rPr>
          <w:rFonts w:ascii="Times New Roman" w:hAnsi="Times New Roman" w:cs="Times New Roman"/>
          <w:bCs/>
          <w:iCs/>
          <w:sz w:val="24"/>
          <w:szCs w:val="24"/>
        </w:rPr>
        <w:t>отработан как факт, для него выполняется действие "Отработать как факт" (без</w:t>
      </w:r>
      <w:r w:rsidR="00CB30E7" w:rsidRP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B30E7">
        <w:rPr>
          <w:rFonts w:ascii="Times New Roman" w:hAnsi="Times New Roman" w:cs="Times New Roman"/>
          <w:bCs/>
          <w:iCs/>
          <w:sz w:val="24"/>
          <w:szCs w:val="24"/>
        </w:rPr>
        <w:t xml:space="preserve">отображения </w:t>
      </w:r>
      <w:r w:rsidRPr="00CB30E7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формы задания параметров, с датой отработки – системной датой, в случае</w:t>
      </w:r>
      <w:r w:rsidR="00CB30E7" w:rsidRP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B30E7">
        <w:rPr>
          <w:rFonts w:ascii="Times New Roman" w:hAnsi="Times New Roman" w:cs="Times New Roman"/>
          <w:bCs/>
          <w:iCs/>
          <w:sz w:val="24"/>
          <w:szCs w:val="24"/>
        </w:rPr>
        <w:t>ошибок – без ее отображения и с отменой отработки).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10. Для документов с типом 21, 221 дополнительно производится связывание с исходным</w:t>
      </w:r>
      <w:r w:rsid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документом с типом 210, 221; если склад приемника в исходном документе не пуст, он</w:t>
      </w:r>
      <w:r w:rsid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переносится в полученный документ.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11. По завершении действия (после закрытия "Журнала взаимодействия с ИС "Маркировка")</w:t>
      </w:r>
      <w:r w:rsid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обновляется грид раздела "Документы операций с упаковками" (для отображения полученных</w:t>
      </w:r>
      <w:r w:rsid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документов), добавляется запись в "Журнале взаимодействия с ИС "Маркировка",</w:t>
      </w:r>
      <w:r w:rsid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устанавливается связь с исходным документом операций с упаковками.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12. Если субъект операций с упаковками (элемент XML subject_id) с заданным</w:t>
      </w:r>
      <w:r w:rsid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регистрационным номером в ИС "Маркировка" отсутствует, он добавляется автоматически со</w:t>
      </w:r>
      <w:r w:rsid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следующими атрибутами:</w:t>
      </w:r>
    </w:p>
    <w:p w:rsidR="004C781B" w:rsidRPr="00CB30E7" w:rsidRDefault="004C781B" w:rsidP="00044829">
      <w:pPr>
        <w:pStyle w:val="a4"/>
        <w:numPr>
          <w:ilvl w:val="0"/>
          <w:numId w:val="14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0E7">
        <w:rPr>
          <w:rFonts w:ascii="Times New Roman" w:hAnsi="Times New Roman" w:cs="Times New Roman"/>
          <w:bCs/>
          <w:iCs/>
          <w:sz w:val="24"/>
          <w:szCs w:val="24"/>
        </w:rPr>
        <w:t>каталог – из локального пользовательского параметра "Каталог субъекта операций с</w:t>
      </w:r>
      <w:r w:rsidR="00CB30E7" w:rsidRP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B30E7">
        <w:rPr>
          <w:rFonts w:ascii="Times New Roman" w:hAnsi="Times New Roman" w:cs="Times New Roman"/>
          <w:bCs/>
          <w:iCs/>
          <w:sz w:val="24"/>
          <w:szCs w:val="24"/>
        </w:rPr>
        <w:t>упаковками" раздела "Субъекты операций с упаковками"; если параметр пуст,</w:t>
      </w:r>
      <w:r w:rsidR="00CB30E7" w:rsidRPr="00CB30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B30E7">
        <w:rPr>
          <w:rFonts w:ascii="Times New Roman" w:hAnsi="Times New Roman" w:cs="Times New Roman"/>
          <w:bCs/>
          <w:iCs/>
          <w:sz w:val="24"/>
          <w:szCs w:val="24"/>
        </w:rPr>
        <w:t>используется корневой каталог;</w:t>
      </w:r>
    </w:p>
    <w:p w:rsidR="004C781B" w:rsidRPr="00CB30E7" w:rsidRDefault="004C781B" w:rsidP="00044829">
      <w:pPr>
        <w:pStyle w:val="a4"/>
        <w:numPr>
          <w:ilvl w:val="0"/>
          <w:numId w:val="14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0E7">
        <w:rPr>
          <w:rFonts w:ascii="Times New Roman" w:hAnsi="Times New Roman" w:cs="Times New Roman"/>
          <w:bCs/>
          <w:iCs/>
          <w:sz w:val="24"/>
          <w:szCs w:val="24"/>
        </w:rPr>
        <w:t>регистрационный номер в ИС "Маркировка" – обрабатываемый;</w:t>
      </w:r>
    </w:p>
    <w:p w:rsidR="004C781B" w:rsidRPr="00CB30E7" w:rsidRDefault="004C781B" w:rsidP="00044829">
      <w:pPr>
        <w:pStyle w:val="a4"/>
        <w:numPr>
          <w:ilvl w:val="0"/>
          <w:numId w:val="14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0E7">
        <w:rPr>
          <w:rFonts w:ascii="Times New Roman" w:hAnsi="Times New Roman" w:cs="Times New Roman"/>
          <w:bCs/>
          <w:iCs/>
          <w:sz w:val="24"/>
          <w:szCs w:val="24"/>
        </w:rPr>
        <w:t>тип записи – "Место осуществления деятельности";</w:t>
      </w:r>
    </w:p>
    <w:p w:rsidR="004C781B" w:rsidRPr="00CB30E7" w:rsidRDefault="004C781B" w:rsidP="00044829">
      <w:pPr>
        <w:pStyle w:val="a4"/>
        <w:numPr>
          <w:ilvl w:val="0"/>
          <w:numId w:val="14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B30E7">
        <w:rPr>
          <w:rFonts w:ascii="Times New Roman" w:hAnsi="Times New Roman" w:cs="Times New Roman"/>
          <w:bCs/>
          <w:iCs/>
          <w:sz w:val="24"/>
          <w:szCs w:val="24"/>
        </w:rPr>
        <w:t>остальные поля и свойства – по умолчанию.</w:t>
      </w:r>
    </w:p>
    <w:p w:rsidR="000954D5" w:rsidRDefault="000954D5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0954D5" w:rsidRDefault="004C781B" w:rsidP="006E7634">
      <w:pPr>
        <w:pStyle w:val="1"/>
      </w:pPr>
      <w:bookmarkStart w:id="148" w:name="_Toc225763021"/>
      <w:r w:rsidRPr="000954D5">
        <w:t>Установить статус обмена</w:t>
      </w:r>
      <w:bookmarkEnd w:id="148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Процедура по установке статуса обмена вызывается из "Журнала взаимодействия с ИС</w:t>
      </w:r>
      <w:r w:rsid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Маркировка" автоматически после запроса статуса отправленного документа с параметрами</w:t>
      </w:r>
      <w:r w:rsid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RN документа, статусом взаимодействия, датой и временем получения статуса. В указанном</w:t>
      </w:r>
      <w:r w:rsid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документе устанавливаются статус обмена, дата и время установления статуса.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документа с типом 521, 531 процедура установки статуса следующая:</w:t>
      </w:r>
    </w:p>
    <w:p w:rsidR="004C781B" w:rsidRPr="000954D5" w:rsidRDefault="004C781B" w:rsidP="00044829">
      <w:pPr>
        <w:pStyle w:val="a4"/>
        <w:numPr>
          <w:ilvl w:val="0"/>
          <w:numId w:val="15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4D5">
        <w:rPr>
          <w:rFonts w:ascii="Times New Roman" w:hAnsi="Times New Roman" w:cs="Times New Roman"/>
          <w:bCs/>
          <w:iCs/>
          <w:sz w:val="24"/>
          <w:szCs w:val="24"/>
        </w:rPr>
        <w:t>Отбираются связанные с исходным документом записи "Журнала взаимодействия с ИС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"Маркировка" со статусом "Принят", "Принят частично", "Не принят" (кроме записей в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статусе "Не принят", у которых в квитанции есть элемент error_code со значением "200" –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это повторно отправленные документы, они игнорируются).</w:t>
      </w:r>
    </w:p>
    <w:p w:rsidR="004C781B" w:rsidRPr="000954D5" w:rsidRDefault="004C781B" w:rsidP="00044829">
      <w:pPr>
        <w:pStyle w:val="a4"/>
        <w:numPr>
          <w:ilvl w:val="0"/>
          <w:numId w:val="15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Для очередной записи "Журнала взаимодействия с ИС "Маркировка" для каждого 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элемента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sgtin в xml содержимого документа находится запись спецификации "Упаковки"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обрабатываемого документа с КИЗ, имеющим этот sgtin; в найденной записи "Статус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обмена данными" устанавливается в статус записи журнала ("Пр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>инята", "Н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принята").</w:t>
      </w:r>
    </w:p>
    <w:p w:rsidR="004C781B" w:rsidRPr="000954D5" w:rsidRDefault="004C781B" w:rsidP="00044829">
      <w:pPr>
        <w:pStyle w:val="a4"/>
        <w:numPr>
          <w:ilvl w:val="0"/>
          <w:numId w:val="15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4D5">
        <w:rPr>
          <w:rFonts w:ascii="Times New Roman" w:hAnsi="Times New Roman" w:cs="Times New Roman"/>
          <w:bCs/>
          <w:iCs/>
          <w:sz w:val="24"/>
          <w:szCs w:val="24"/>
        </w:rPr>
        <w:t>По завершении обработки связанных записей "Журнала взаимодействия с ИС "Маркировка"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дата и время установки статуса обрабатываемого документа устанавливается в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максимальные дату и время последнего изменения отобранных записей журнала, статус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обмена устанавливается в:</w:t>
      </w:r>
    </w:p>
    <w:p w:rsidR="004C781B" w:rsidRPr="000954D5" w:rsidRDefault="004C781B" w:rsidP="00044829">
      <w:pPr>
        <w:pStyle w:val="a4"/>
        <w:numPr>
          <w:ilvl w:val="0"/>
          <w:numId w:val="150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4D5">
        <w:rPr>
          <w:rFonts w:ascii="Times New Roman" w:hAnsi="Times New Roman" w:cs="Times New Roman"/>
          <w:bCs/>
          <w:iCs/>
          <w:sz w:val="24"/>
          <w:szCs w:val="24"/>
        </w:rPr>
        <w:t>"Не принят": если все записи спецификации "Упаковки" имеют статус обмена данными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"Не принята";</w:t>
      </w:r>
    </w:p>
    <w:p w:rsidR="004C781B" w:rsidRPr="000954D5" w:rsidRDefault="004C781B" w:rsidP="00044829">
      <w:pPr>
        <w:pStyle w:val="a4"/>
        <w:numPr>
          <w:ilvl w:val="0"/>
          <w:numId w:val="150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4D5">
        <w:rPr>
          <w:rFonts w:ascii="Times New Roman" w:hAnsi="Times New Roman" w:cs="Times New Roman"/>
          <w:bCs/>
          <w:iCs/>
          <w:sz w:val="24"/>
          <w:szCs w:val="24"/>
        </w:rPr>
        <w:t>"Принят": если все записи спецификации "Упаковки" имеют статус обмена данными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"Принята";</w:t>
      </w:r>
    </w:p>
    <w:p w:rsidR="004C781B" w:rsidRPr="000954D5" w:rsidRDefault="004C781B" w:rsidP="00044829">
      <w:pPr>
        <w:pStyle w:val="a4"/>
        <w:numPr>
          <w:ilvl w:val="0"/>
          <w:numId w:val="150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4D5">
        <w:rPr>
          <w:rFonts w:ascii="Times New Roman" w:hAnsi="Times New Roman" w:cs="Times New Roman"/>
          <w:bCs/>
          <w:iCs/>
          <w:sz w:val="24"/>
          <w:szCs w:val="24"/>
        </w:rPr>
        <w:lastRenderedPageBreak/>
        <w:t>"Принят частично": если не все записи спецификации "Упаковки" имеют статус обмена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данными "Принята", но хотя бы одна запись имеет такой статус.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 очистке статуса документа с типом 521, 531 при удалении записи "Журнала</w:t>
      </w:r>
      <w:r w:rsid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взаимодействия с ИС "Маркировка":</w:t>
      </w:r>
    </w:p>
    <w:p w:rsidR="004C781B" w:rsidRPr="000954D5" w:rsidRDefault="004C781B" w:rsidP="00044829">
      <w:pPr>
        <w:pStyle w:val="a4"/>
        <w:numPr>
          <w:ilvl w:val="0"/>
          <w:numId w:val="15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4D5">
        <w:rPr>
          <w:rFonts w:ascii="Times New Roman" w:hAnsi="Times New Roman" w:cs="Times New Roman"/>
          <w:bCs/>
          <w:iCs/>
          <w:sz w:val="24"/>
          <w:szCs w:val="24"/>
        </w:rPr>
        <w:t>Для удаляемой записи "Журнала взаимодействия с ИС "Маркировка" с типом документа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10521, 10531 со статусом "Принят", "Принят частично", "Не принят" (кроме записей в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статусе "Не принят", у которых в квитанции есть элемент error_code со значением "200")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находится связанный документ с типом 521 / 531.</w:t>
      </w:r>
    </w:p>
    <w:p w:rsidR="004C781B" w:rsidRPr="000954D5" w:rsidRDefault="004C781B" w:rsidP="00044829">
      <w:pPr>
        <w:pStyle w:val="a4"/>
        <w:numPr>
          <w:ilvl w:val="0"/>
          <w:numId w:val="15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4D5">
        <w:rPr>
          <w:rFonts w:ascii="Times New Roman" w:hAnsi="Times New Roman" w:cs="Times New Roman"/>
          <w:bCs/>
          <w:iCs/>
          <w:sz w:val="24"/>
          <w:szCs w:val="24"/>
        </w:rPr>
        <w:t>Для каждого элемента sgtin в xml содержимого документа в записи журнала находится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запись спецификации "Упаковки" документа с КИЗ, имеющим этот sgtin; в найденной записи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"Статус обмена данными" устанавливается в "Отправлена".</w:t>
      </w:r>
    </w:p>
    <w:p w:rsidR="004C781B" w:rsidRPr="000954D5" w:rsidRDefault="004C781B" w:rsidP="00044829">
      <w:pPr>
        <w:pStyle w:val="a4"/>
        <w:numPr>
          <w:ilvl w:val="0"/>
          <w:numId w:val="15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4D5">
        <w:rPr>
          <w:rFonts w:ascii="Times New Roman" w:hAnsi="Times New Roman" w:cs="Times New Roman"/>
          <w:bCs/>
          <w:iCs/>
          <w:sz w:val="24"/>
          <w:szCs w:val="24"/>
        </w:rPr>
        <w:t>По завершении обработки дата и время установки статуса обрабатываемого документа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устанавливается в максимальные дату и время последнего изменения связанных с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документом записей журнала со статусом "Принят", "Принят частично", "Не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принят" (кроме записей в статусе "Не принят", у которых в квитанции есть элемент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error_code со значением "200") за исключением удаляемой записи (если таких записей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журнала нет – в дату и время совершения операции / отгрузки документа), статус обмена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устанавливается аналогично алгоритму установки статуса обмена, описанному выше.</w:t>
      </w:r>
    </w:p>
    <w:p w:rsidR="00ED1167" w:rsidRDefault="00ED1167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Дополнительно по спецификации "Ошибки" исходной записи Журнала:</w:t>
      </w:r>
    </w:p>
    <w:p w:rsidR="004C781B" w:rsidRPr="000954D5" w:rsidRDefault="004C781B" w:rsidP="00044829">
      <w:pPr>
        <w:pStyle w:val="a4"/>
        <w:numPr>
          <w:ilvl w:val="0"/>
          <w:numId w:val="15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4D5">
        <w:rPr>
          <w:rFonts w:ascii="Times New Roman" w:hAnsi="Times New Roman" w:cs="Times New Roman"/>
          <w:bCs/>
          <w:iCs/>
          <w:sz w:val="24"/>
          <w:szCs w:val="24"/>
        </w:rPr>
        <w:t>Очищаются код и текст ошибки во всех записях спецификации.</w:t>
      </w:r>
    </w:p>
    <w:p w:rsidR="004C781B" w:rsidRPr="000954D5" w:rsidRDefault="004C781B" w:rsidP="00044829">
      <w:pPr>
        <w:pStyle w:val="a4"/>
        <w:numPr>
          <w:ilvl w:val="0"/>
          <w:numId w:val="15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4D5">
        <w:rPr>
          <w:rFonts w:ascii="Times New Roman" w:hAnsi="Times New Roman" w:cs="Times New Roman"/>
          <w:bCs/>
          <w:iCs/>
          <w:sz w:val="24"/>
          <w:szCs w:val="24"/>
        </w:rPr>
        <w:t>Находится запись спецификации "Упаковки" с КИЗ = идентификатор ошибочной записи (если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не найдена, то запись спецификации Журнала игнорируется).</w:t>
      </w:r>
    </w:p>
    <w:p w:rsidR="004C781B" w:rsidRPr="000954D5" w:rsidRDefault="004C781B" w:rsidP="00044829">
      <w:pPr>
        <w:pStyle w:val="a4"/>
        <w:numPr>
          <w:ilvl w:val="0"/>
          <w:numId w:val="15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4D5">
        <w:rPr>
          <w:rFonts w:ascii="Times New Roman" w:hAnsi="Times New Roman" w:cs="Times New Roman"/>
          <w:bCs/>
          <w:iCs/>
          <w:sz w:val="24"/>
          <w:szCs w:val="24"/>
        </w:rPr>
        <w:t>В найденную/добавленную запись переносятся код и текст ошибки из записи спецификации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журнала.</w:t>
      </w:r>
    </w:p>
    <w:p w:rsidR="004C781B" w:rsidRDefault="004C781B" w:rsidP="00044829">
      <w:pPr>
        <w:pStyle w:val="a4"/>
        <w:numPr>
          <w:ilvl w:val="0"/>
          <w:numId w:val="15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4D5">
        <w:rPr>
          <w:rFonts w:ascii="Times New Roman" w:hAnsi="Times New Roman" w:cs="Times New Roman"/>
          <w:bCs/>
          <w:iCs/>
          <w:sz w:val="24"/>
          <w:szCs w:val="24"/>
        </w:rPr>
        <w:t>"Статус обмена данными" в найденной записи устанавливается "Не принята".</w:t>
      </w:r>
    </w:p>
    <w:p w:rsidR="00ED1167" w:rsidRPr="000954D5" w:rsidRDefault="00ED1167" w:rsidP="00ED1167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0954D5" w:rsidRDefault="004C781B" w:rsidP="00044829">
      <w:pPr>
        <w:pStyle w:val="a4"/>
        <w:numPr>
          <w:ilvl w:val="0"/>
          <w:numId w:val="15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4D5">
        <w:rPr>
          <w:rFonts w:ascii="Times New Roman" w:hAnsi="Times New Roman" w:cs="Times New Roman"/>
          <w:bCs/>
          <w:iCs/>
          <w:sz w:val="24"/>
          <w:szCs w:val="24"/>
        </w:rPr>
        <w:t>При установленном системном параметре "Автоматическая отработка документов при</w:t>
      </w:r>
      <w:r w:rsidR="000954D5" w:rsidRPr="000954D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4D5">
        <w:rPr>
          <w:rFonts w:ascii="Times New Roman" w:hAnsi="Times New Roman" w:cs="Times New Roman"/>
          <w:bCs/>
          <w:iCs/>
          <w:sz w:val="24"/>
          <w:szCs w:val="24"/>
        </w:rPr>
        <w:t>подтверждении приемки" при установке статуса "Принят" у документа с типом 701:</w:t>
      </w:r>
    </w:p>
    <w:p w:rsidR="004C781B" w:rsidRDefault="004C781B" w:rsidP="00044829">
      <w:pPr>
        <w:pStyle w:val="a4"/>
        <w:numPr>
          <w:ilvl w:val="0"/>
          <w:numId w:val="15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118F">
        <w:rPr>
          <w:rFonts w:ascii="Times New Roman" w:hAnsi="Times New Roman" w:cs="Times New Roman"/>
          <w:bCs/>
          <w:iCs/>
          <w:sz w:val="24"/>
          <w:szCs w:val="24"/>
        </w:rPr>
        <w:t>если связанный с ним документ с типом 601, 610, 612, 619 не отработан как факт (чтобы</w:t>
      </w:r>
      <w:r w:rsidR="0013118F" w:rsidRPr="0013118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3118F">
        <w:rPr>
          <w:rFonts w:ascii="Times New Roman" w:hAnsi="Times New Roman" w:cs="Times New Roman"/>
          <w:bCs/>
          <w:iCs/>
          <w:sz w:val="24"/>
          <w:szCs w:val="24"/>
        </w:rPr>
        <w:t>избежать повторной отработки тех же самых упаковок, что и в связанном документе), для</w:t>
      </w:r>
      <w:r w:rsidR="0013118F" w:rsidRPr="0013118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3118F">
        <w:rPr>
          <w:rFonts w:ascii="Times New Roman" w:hAnsi="Times New Roman" w:cs="Times New Roman"/>
          <w:bCs/>
          <w:iCs/>
          <w:sz w:val="24"/>
          <w:szCs w:val="24"/>
        </w:rPr>
        <w:t>исходного документа 701 выполняется действие "Отработать как факт " (без</w:t>
      </w:r>
      <w:r w:rsidR="0013118F" w:rsidRPr="0013118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3118F">
        <w:rPr>
          <w:rFonts w:ascii="Times New Roman" w:hAnsi="Times New Roman" w:cs="Times New Roman"/>
          <w:bCs/>
          <w:iCs/>
          <w:sz w:val="24"/>
          <w:szCs w:val="24"/>
        </w:rPr>
        <w:t>отображения формы задания параметров, с датой отработки – системной датой, в случае</w:t>
      </w:r>
      <w:r w:rsidR="0013118F" w:rsidRPr="0013118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3118F">
        <w:rPr>
          <w:rFonts w:ascii="Times New Roman" w:hAnsi="Times New Roman" w:cs="Times New Roman"/>
          <w:bCs/>
          <w:iCs/>
          <w:sz w:val="24"/>
          <w:szCs w:val="24"/>
        </w:rPr>
        <w:t>ошибок – без ее отображения и с отменой отработки).</w:t>
      </w:r>
    </w:p>
    <w:p w:rsidR="00ED1167" w:rsidRPr="0013118F" w:rsidRDefault="00ED1167" w:rsidP="00ED1167">
      <w:pPr>
        <w:pStyle w:val="a4"/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Default="004C781B" w:rsidP="00044829">
      <w:pPr>
        <w:pStyle w:val="a4"/>
        <w:numPr>
          <w:ilvl w:val="0"/>
          <w:numId w:val="15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3118F">
        <w:rPr>
          <w:rFonts w:ascii="Times New Roman" w:hAnsi="Times New Roman" w:cs="Times New Roman"/>
          <w:bCs/>
          <w:iCs/>
          <w:sz w:val="24"/>
          <w:szCs w:val="24"/>
        </w:rPr>
        <w:t>При установленном параметре "Автоматическая отработка документов при подтверждении</w:t>
      </w:r>
      <w:r w:rsidR="0013118F" w:rsidRPr="0013118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3118F">
        <w:rPr>
          <w:rFonts w:ascii="Times New Roman" w:hAnsi="Times New Roman" w:cs="Times New Roman"/>
          <w:bCs/>
          <w:iCs/>
          <w:sz w:val="24"/>
          <w:szCs w:val="24"/>
        </w:rPr>
        <w:t>приемки" у документа с типом 521, 531: если все записи спецификации "Упаковки" имеют</w:t>
      </w:r>
      <w:r w:rsidR="0013118F" w:rsidRPr="0013118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3118F">
        <w:rPr>
          <w:rFonts w:ascii="Times New Roman" w:hAnsi="Times New Roman" w:cs="Times New Roman"/>
          <w:bCs/>
          <w:iCs/>
          <w:sz w:val="24"/>
          <w:szCs w:val="24"/>
        </w:rPr>
        <w:t>статус обмена данными "Принят", "Не принят" (кроме случая, когда все записи</w:t>
      </w:r>
      <w:r w:rsidR="0013118F" w:rsidRPr="0013118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3118F">
        <w:rPr>
          <w:rFonts w:ascii="Times New Roman" w:hAnsi="Times New Roman" w:cs="Times New Roman"/>
          <w:bCs/>
          <w:iCs/>
          <w:sz w:val="24"/>
          <w:szCs w:val="24"/>
        </w:rPr>
        <w:t>спецификации имеют статус обмена данными "Не принят"), выполняется действие</w:t>
      </w:r>
      <w:r w:rsidR="0013118F" w:rsidRPr="0013118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3118F">
        <w:rPr>
          <w:rFonts w:ascii="Times New Roman" w:hAnsi="Times New Roman" w:cs="Times New Roman"/>
          <w:bCs/>
          <w:iCs/>
          <w:sz w:val="24"/>
          <w:szCs w:val="24"/>
        </w:rPr>
        <w:t>"Отработать как факт " (без отображения формы задания параметров, с датой отработки</w:t>
      </w:r>
      <w:r w:rsidR="0013118F" w:rsidRPr="0013118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3118F">
        <w:rPr>
          <w:rFonts w:ascii="Times New Roman" w:hAnsi="Times New Roman" w:cs="Times New Roman"/>
          <w:bCs/>
          <w:iCs/>
          <w:sz w:val="24"/>
          <w:szCs w:val="24"/>
        </w:rPr>
        <w:t>= дате установления статуса документа, в случае ошибок – без ее отображения и с отменой</w:t>
      </w:r>
      <w:r w:rsidR="0013118F" w:rsidRPr="0013118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3118F">
        <w:rPr>
          <w:rFonts w:ascii="Times New Roman" w:hAnsi="Times New Roman" w:cs="Times New Roman"/>
          <w:bCs/>
          <w:iCs/>
          <w:sz w:val="24"/>
          <w:szCs w:val="24"/>
        </w:rPr>
        <w:t>отработки). Строки в статусе для регистратора выбытия "Не принят" исключаются из</w:t>
      </w:r>
      <w:r w:rsidR="0013118F" w:rsidRPr="0013118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3118F">
        <w:rPr>
          <w:rFonts w:ascii="Times New Roman" w:hAnsi="Times New Roman" w:cs="Times New Roman"/>
          <w:bCs/>
          <w:iCs/>
          <w:sz w:val="24"/>
          <w:szCs w:val="24"/>
        </w:rPr>
        <w:t>отработки по непустому коду ошибки.</w:t>
      </w:r>
    </w:p>
    <w:p w:rsidR="00ED1167" w:rsidRPr="00ED1167" w:rsidRDefault="00ED1167" w:rsidP="00ED1167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Default="004C781B" w:rsidP="00044829">
      <w:pPr>
        <w:pStyle w:val="a4"/>
        <w:numPr>
          <w:ilvl w:val="0"/>
          <w:numId w:val="15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D1167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При установленном параметре "Автоматическая отработка документов при подтверждении</w:t>
      </w:r>
      <w:r w:rsidR="00ED1167" w:rsidRP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D1167">
        <w:rPr>
          <w:rFonts w:ascii="Times New Roman" w:hAnsi="Times New Roman" w:cs="Times New Roman"/>
          <w:bCs/>
          <w:iCs/>
          <w:sz w:val="24"/>
          <w:szCs w:val="24"/>
        </w:rPr>
        <w:t>приемки" при установке статуса "Принят" у документов с типом 431, 470, 912: для таких</w:t>
      </w:r>
      <w:r w:rsidR="00ED1167" w:rsidRP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D1167">
        <w:rPr>
          <w:rFonts w:ascii="Times New Roman" w:hAnsi="Times New Roman" w:cs="Times New Roman"/>
          <w:bCs/>
          <w:iCs/>
          <w:sz w:val="24"/>
          <w:szCs w:val="24"/>
        </w:rPr>
        <w:t>документов выполняется действие "Отработать как факт " (без отображения формы</w:t>
      </w:r>
      <w:r w:rsidR="00ED1167" w:rsidRP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D1167">
        <w:rPr>
          <w:rFonts w:ascii="Times New Roman" w:hAnsi="Times New Roman" w:cs="Times New Roman"/>
          <w:bCs/>
          <w:iCs/>
          <w:sz w:val="24"/>
          <w:szCs w:val="24"/>
        </w:rPr>
        <w:t>задания параметров, с датой отработки – датой установки статуса документа, в случае</w:t>
      </w:r>
      <w:r w:rsidR="00ED1167" w:rsidRP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D1167">
        <w:rPr>
          <w:rFonts w:ascii="Times New Roman" w:hAnsi="Times New Roman" w:cs="Times New Roman"/>
          <w:bCs/>
          <w:iCs/>
          <w:sz w:val="24"/>
          <w:szCs w:val="24"/>
        </w:rPr>
        <w:t>ошибок – без ее отображения и с отменой отработки).</w:t>
      </w:r>
    </w:p>
    <w:p w:rsidR="00ED1167" w:rsidRPr="00ED1167" w:rsidRDefault="00ED1167" w:rsidP="00ED1167">
      <w:pPr>
        <w:pStyle w:val="a4"/>
        <w:rPr>
          <w:rFonts w:ascii="Times New Roman" w:hAnsi="Times New Roman" w:cs="Times New Roman"/>
          <w:bCs/>
          <w:iCs/>
          <w:sz w:val="24"/>
          <w:szCs w:val="24"/>
        </w:rPr>
      </w:pPr>
    </w:p>
    <w:p w:rsidR="00ED1167" w:rsidRPr="00ED1167" w:rsidRDefault="00ED1167" w:rsidP="00ED1167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ED1167" w:rsidRDefault="004C781B" w:rsidP="00044829">
      <w:pPr>
        <w:pStyle w:val="a4"/>
        <w:numPr>
          <w:ilvl w:val="0"/>
          <w:numId w:val="15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D1167">
        <w:rPr>
          <w:rFonts w:ascii="Times New Roman" w:hAnsi="Times New Roman" w:cs="Times New Roman"/>
          <w:bCs/>
          <w:iCs/>
          <w:sz w:val="24"/>
          <w:szCs w:val="24"/>
        </w:rPr>
        <w:t>При установке статуса "Принят" у документа с типом 252, 701 дополнительно:</w:t>
      </w:r>
    </w:p>
    <w:p w:rsidR="004C781B" w:rsidRPr="00ED1167" w:rsidRDefault="004C781B" w:rsidP="00044829">
      <w:pPr>
        <w:pStyle w:val="a4"/>
        <w:numPr>
          <w:ilvl w:val="0"/>
          <w:numId w:val="15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D1167">
        <w:rPr>
          <w:rFonts w:ascii="Times New Roman" w:hAnsi="Times New Roman" w:cs="Times New Roman"/>
          <w:bCs/>
          <w:iCs/>
          <w:sz w:val="24"/>
          <w:szCs w:val="24"/>
        </w:rPr>
        <w:t>в строках связанного с исходным документа с типом 601, 619, имеющим те же КИЗ, что</w:t>
      </w:r>
      <w:r w:rsidR="00ED1167" w:rsidRP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D1167">
        <w:rPr>
          <w:rFonts w:ascii="Times New Roman" w:hAnsi="Times New Roman" w:cs="Times New Roman"/>
          <w:bCs/>
          <w:iCs/>
          <w:sz w:val="24"/>
          <w:szCs w:val="24"/>
        </w:rPr>
        <w:t>в</w:t>
      </w:r>
      <w:r w:rsidR="00ED1167" w:rsidRP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D1167">
        <w:rPr>
          <w:rFonts w:ascii="Times New Roman" w:hAnsi="Times New Roman" w:cs="Times New Roman"/>
          <w:bCs/>
          <w:iCs/>
          <w:sz w:val="24"/>
          <w:szCs w:val="24"/>
        </w:rPr>
        <w:t>исходном документе, устанавливается статус обработки "Принято" для 701 документа,</w:t>
      </w:r>
      <w:r w:rsidR="00ED1167" w:rsidRP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D1167">
        <w:rPr>
          <w:rFonts w:ascii="Times New Roman" w:hAnsi="Times New Roman" w:cs="Times New Roman"/>
          <w:bCs/>
          <w:iCs/>
          <w:sz w:val="24"/>
          <w:szCs w:val="24"/>
        </w:rPr>
        <w:t>"Отказано" для 252 документа;</w:t>
      </w:r>
    </w:p>
    <w:p w:rsidR="004C781B" w:rsidRPr="00ED1167" w:rsidRDefault="004C781B" w:rsidP="00044829">
      <w:pPr>
        <w:pStyle w:val="a4"/>
        <w:numPr>
          <w:ilvl w:val="0"/>
          <w:numId w:val="15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D1167">
        <w:rPr>
          <w:rFonts w:ascii="Times New Roman" w:hAnsi="Times New Roman" w:cs="Times New Roman"/>
          <w:bCs/>
          <w:iCs/>
          <w:sz w:val="24"/>
          <w:szCs w:val="24"/>
        </w:rPr>
        <w:t>в остальных строках связанного с исходным документа, имеющих статус обработки "Не</w:t>
      </w:r>
      <w:r w:rsidR="00ED1167" w:rsidRP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D1167">
        <w:rPr>
          <w:rFonts w:ascii="Times New Roman" w:hAnsi="Times New Roman" w:cs="Times New Roman"/>
          <w:bCs/>
          <w:iCs/>
          <w:sz w:val="24"/>
          <w:szCs w:val="24"/>
        </w:rPr>
        <w:t>определено" и непустой КИЗ , устанавливается статус обработки "Не обработано";</w:t>
      </w:r>
    </w:p>
    <w:p w:rsidR="004C781B" w:rsidRPr="00ED1167" w:rsidRDefault="004C781B" w:rsidP="00044829">
      <w:pPr>
        <w:pStyle w:val="a4"/>
        <w:numPr>
          <w:ilvl w:val="0"/>
          <w:numId w:val="15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D1167">
        <w:rPr>
          <w:rFonts w:ascii="Times New Roman" w:hAnsi="Times New Roman" w:cs="Times New Roman"/>
          <w:bCs/>
          <w:iCs/>
          <w:sz w:val="24"/>
          <w:szCs w:val="24"/>
        </w:rPr>
        <w:t>если по завершении обработки строк в связанном документе с типом 601, 619 есть строки</w:t>
      </w:r>
      <w:r w:rsidR="00ED1167" w:rsidRP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D1167">
        <w:rPr>
          <w:rFonts w:ascii="Times New Roman" w:hAnsi="Times New Roman" w:cs="Times New Roman"/>
          <w:bCs/>
          <w:iCs/>
          <w:sz w:val="24"/>
          <w:szCs w:val="24"/>
        </w:rPr>
        <w:t>со статусом обработки "Принято", "Отказано",</w:t>
      </w:r>
    </w:p>
    <w:p w:rsidR="004C781B" w:rsidRPr="00ED1167" w:rsidRDefault="004C781B" w:rsidP="00044829">
      <w:pPr>
        <w:pStyle w:val="a4"/>
        <w:numPr>
          <w:ilvl w:val="0"/>
          <w:numId w:val="153"/>
        </w:numPr>
        <w:autoSpaceDE w:val="0"/>
        <w:autoSpaceDN w:val="0"/>
        <w:adjustRightInd w:val="0"/>
        <w:spacing w:before="120" w:after="120" w:line="276" w:lineRule="auto"/>
        <w:ind w:left="993" w:firstLine="14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D1167">
        <w:rPr>
          <w:rFonts w:ascii="Times New Roman" w:hAnsi="Times New Roman" w:cs="Times New Roman"/>
          <w:bCs/>
          <w:iCs/>
          <w:sz w:val="24"/>
          <w:szCs w:val="24"/>
        </w:rPr>
        <w:t>и отсутствуют строки с непустым КИЗ со статусом обработки "Не обработано" и</w:t>
      </w:r>
      <w:r w:rsidR="00ED1167" w:rsidRP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D1167">
        <w:rPr>
          <w:rFonts w:ascii="Times New Roman" w:hAnsi="Times New Roman" w:cs="Times New Roman"/>
          <w:bCs/>
          <w:iCs/>
          <w:sz w:val="24"/>
          <w:szCs w:val="24"/>
        </w:rPr>
        <w:t>"Предварительно принято / отказано", то в нем устанавливается статус обработки</w:t>
      </w:r>
      <w:r w:rsidR="00ED1167" w:rsidRP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D1167">
        <w:rPr>
          <w:rFonts w:ascii="Times New Roman" w:hAnsi="Times New Roman" w:cs="Times New Roman"/>
          <w:bCs/>
          <w:iCs/>
          <w:sz w:val="24"/>
          <w:szCs w:val="24"/>
        </w:rPr>
        <w:t>"Обработан",</w:t>
      </w:r>
    </w:p>
    <w:p w:rsidR="004C781B" w:rsidRPr="00ED1167" w:rsidRDefault="004C781B" w:rsidP="00044829">
      <w:pPr>
        <w:pStyle w:val="a4"/>
        <w:numPr>
          <w:ilvl w:val="0"/>
          <w:numId w:val="153"/>
        </w:numPr>
        <w:autoSpaceDE w:val="0"/>
        <w:autoSpaceDN w:val="0"/>
        <w:adjustRightInd w:val="0"/>
        <w:spacing w:before="120" w:after="120" w:line="276" w:lineRule="auto"/>
        <w:ind w:left="993" w:firstLine="14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D1167">
        <w:rPr>
          <w:rFonts w:ascii="Times New Roman" w:hAnsi="Times New Roman" w:cs="Times New Roman"/>
          <w:bCs/>
          <w:iCs/>
          <w:sz w:val="24"/>
          <w:szCs w:val="24"/>
        </w:rPr>
        <w:t>и присутствуют строки с непустым КИЗ со статусом обработки "Не обработано" или</w:t>
      </w:r>
      <w:r w:rsidR="00ED1167" w:rsidRP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D1167">
        <w:rPr>
          <w:rFonts w:ascii="Times New Roman" w:hAnsi="Times New Roman" w:cs="Times New Roman"/>
          <w:bCs/>
          <w:iCs/>
          <w:sz w:val="24"/>
          <w:szCs w:val="24"/>
        </w:rPr>
        <w:t>"Предварительно принято / отказано", то в нем устанавливается статус обработки</w:t>
      </w:r>
      <w:r w:rsidR="00ED1167" w:rsidRP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D1167">
        <w:rPr>
          <w:rFonts w:ascii="Times New Roman" w:hAnsi="Times New Roman" w:cs="Times New Roman"/>
          <w:bCs/>
          <w:iCs/>
          <w:sz w:val="24"/>
          <w:szCs w:val="24"/>
        </w:rPr>
        <w:t>"Частично обработан".</w:t>
      </w:r>
    </w:p>
    <w:p w:rsidR="00ED1167" w:rsidRDefault="00ED1167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4"/>
        </w:rPr>
      </w:pPr>
    </w:p>
    <w:p w:rsidR="00ED1167" w:rsidRDefault="00ED1167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4"/>
        </w:rPr>
      </w:pPr>
    </w:p>
    <w:p w:rsidR="004C781B" w:rsidRPr="00711ECB" w:rsidRDefault="004C781B" w:rsidP="006E7634">
      <w:pPr>
        <w:pStyle w:val="1"/>
        <w:rPr>
          <w:sz w:val="24"/>
        </w:rPr>
      </w:pPr>
      <w:bookmarkStart w:id="149" w:name="_Toc225763022"/>
      <w:r w:rsidRPr="00ED1167">
        <w:t>Отправить</w:t>
      </w:r>
      <w:bookmarkEnd w:id="149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ED1167">
        <w:rPr>
          <w:rFonts w:ascii="Times New Roman" w:hAnsi="Times New Roman" w:cs="Times New Roman"/>
          <w:b/>
          <w:bCs/>
          <w:iCs/>
          <w:sz w:val="24"/>
          <w:szCs w:val="24"/>
        </w:rPr>
        <w:t>ИС Маркировка | Отправить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текущей/отмеченных 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не аннулированных документов (возможна повторная выгрузка</w:t>
      </w:r>
      <w:r w:rsid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 после отказа в приемке и исправления ошибок), со статусом обмена, отличном от</w:t>
      </w:r>
      <w:r w:rsid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"Получен", "Принят", с непустым типом документа в ИС "Маркировка".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недоступно для:</w:t>
      </w:r>
    </w:p>
    <w:p w:rsidR="004C781B" w:rsidRPr="00ED1167" w:rsidRDefault="004C781B" w:rsidP="00044829">
      <w:pPr>
        <w:pStyle w:val="a4"/>
        <w:numPr>
          <w:ilvl w:val="0"/>
          <w:numId w:val="15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D1167">
        <w:rPr>
          <w:rFonts w:ascii="Times New Roman" w:hAnsi="Times New Roman" w:cs="Times New Roman"/>
          <w:bCs/>
          <w:iCs/>
          <w:sz w:val="24"/>
          <w:szCs w:val="24"/>
        </w:rPr>
        <w:t>документов в состоянии "Отработан как факт";</w:t>
      </w:r>
    </w:p>
    <w:p w:rsidR="004C781B" w:rsidRPr="00ED1167" w:rsidRDefault="004C781B" w:rsidP="00044829">
      <w:pPr>
        <w:pStyle w:val="a4"/>
        <w:numPr>
          <w:ilvl w:val="0"/>
          <w:numId w:val="15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D1167">
        <w:rPr>
          <w:rFonts w:ascii="Times New Roman" w:hAnsi="Times New Roman" w:cs="Times New Roman"/>
          <w:bCs/>
          <w:iCs/>
          <w:sz w:val="24"/>
          <w:szCs w:val="24"/>
        </w:rPr>
        <w:t>документов, имеющих входящую связь с записью "Журнала взаимодействия с ИС</w:t>
      </w:r>
      <w:r w:rsidR="00ED1167" w:rsidRP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D1167">
        <w:rPr>
          <w:rFonts w:ascii="Times New Roman" w:hAnsi="Times New Roman" w:cs="Times New Roman"/>
          <w:bCs/>
          <w:iCs/>
          <w:sz w:val="24"/>
          <w:szCs w:val="24"/>
        </w:rPr>
        <w:t>Маркировка" с типом "Входящий документ" (это "входящие" для организации "Парус"</w:t>
      </w:r>
      <w:r w:rsidR="00ED1167" w:rsidRP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D1167">
        <w:rPr>
          <w:rFonts w:ascii="Times New Roman" w:hAnsi="Times New Roman" w:cs="Times New Roman"/>
          <w:bCs/>
          <w:iCs/>
          <w:sz w:val="24"/>
          <w:szCs w:val="24"/>
        </w:rPr>
        <w:t>документы с типами 211, 221, 601, 602, 607, 605, 610, 611, 612, 619, 624, 627, 629, 630,</w:t>
      </w:r>
      <w:r w:rsidR="00ED1167" w:rsidRP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D1167">
        <w:rPr>
          <w:rFonts w:ascii="Times New Roman" w:hAnsi="Times New Roman" w:cs="Times New Roman"/>
          <w:bCs/>
          <w:iCs/>
          <w:sz w:val="24"/>
          <w:szCs w:val="24"/>
        </w:rPr>
        <w:t>загружаемые из журнала, а не выгружаемые в него);</w:t>
      </w:r>
    </w:p>
    <w:p w:rsidR="004C781B" w:rsidRPr="00ED1167" w:rsidRDefault="004C781B" w:rsidP="00044829">
      <w:pPr>
        <w:pStyle w:val="a4"/>
        <w:numPr>
          <w:ilvl w:val="0"/>
          <w:numId w:val="15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D1167">
        <w:rPr>
          <w:rFonts w:ascii="Times New Roman" w:hAnsi="Times New Roman" w:cs="Times New Roman"/>
          <w:bCs/>
          <w:iCs/>
          <w:sz w:val="24"/>
          <w:szCs w:val="24"/>
        </w:rPr>
        <w:t>документов с типами 521, 531:</w:t>
      </w:r>
    </w:p>
    <w:p w:rsidR="004C781B" w:rsidRPr="006E7634" w:rsidRDefault="004C781B" w:rsidP="006E7634">
      <w:pPr>
        <w:pStyle w:val="a4"/>
        <w:numPr>
          <w:ilvl w:val="0"/>
          <w:numId w:val="154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7634">
        <w:rPr>
          <w:rFonts w:ascii="Times New Roman" w:hAnsi="Times New Roman" w:cs="Times New Roman"/>
          <w:bCs/>
          <w:iCs/>
          <w:sz w:val="24"/>
          <w:szCs w:val="24"/>
        </w:rPr>
        <w:t xml:space="preserve"> с непустым идентификатором документооборота с регистратором выбытия (отправленные</w:t>
      </w:r>
      <w:r w:rsidR="00ED1167" w:rsidRPr="006E763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E7634">
        <w:rPr>
          <w:rFonts w:ascii="Times New Roman" w:hAnsi="Times New Roman" w:cs="Times New Roman"/>
          <w:bCs/>
          <w:iCs/>
          <w:sz w:val="24"/>
          <w:szCs w:val="24"/>
        </w:rPr>
        <w:t>через регистратор выбытия);</w:t>
      </w:r>
    </w:p>
    <w:p w:rsidR="004C781B" w:rsidRPr="006E7634" w:rsidRDefault="004C781B" w:rsidP="006E7634">
      <w:pPr>
        <w:pStyle w:val="a4"/>
        <w:numPr>
          <w:ilvl w:val="0"/>
          <w:numId w:val="154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7634">
        <w:rPr>
          <w:rFonts w:ascii="Times New Roman" w:hAnsi="Times New Roman" w:cs="Times New Roman"/>
          <w:bCs/>
          <w:iCs/>
          <w:sz w:val="24"/>
          <w:szCs w:val="24"/>
        </w:rPr>
        <w:t xml:space="preserve"> при отсутствии у них записей спецификации.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документа с типом 521, 531 для каждой записи спецификации проверяется, чтобы у</w:t>
      </w:r>
      <w:r w:rsid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"Товарного запаса упаковок" по КИЗ спецификации, складу источника и принадлежности</w:t>
      </w:r>
      <w:r w:rsid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 не было родительской упаковки, если родительская упаковка есть, то Система</w:t>
      </w:r>
      <w:r w:rsid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сообщает об ошибке: "Транспортная упаковка &lt;КИЗ родительской упаковки &gt; не</w:t>
      </w:r>
      <w:r w:rsidR="00ED116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расформирована".</w:t>
      </w:r>
    </w:p>
    <w:p w:rsidR="004C781B" w:rsidRPr="00ED1167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D1167">
        <w:rPr>
          <w:rFonts w:ascii="Times New Roman" w:hAnsi="Times New Roman" w:cs="Times New Roman"/>
          <w:bCs/>
          <w:i/>
          <w:iCs/>
          <w:sz w:val="24"/>
          <w:szCs w:val="24"/>
        </w:rPr>
        <w:t>Параметры</w:t>
      </w:r>
    </w:p>
    <w:p w:rsidR="004C781B" w:rsidRPr="009547C5" w:rsidRDefault="004C781B" w:rsidP="00044829">
      <w:pPr>
        <w:pStyle w:val="a4"/>
        <w:numPr>
          <w:ilvl w:val="0"/>
          <w:numId w:val="15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7C5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Каталог</w:t>
      </w:r>
      <w:r w:rsidRPr="009547C5">
        <w:rPr>
          <w:rFonts w:ascii="Times New Roman" w:hAnsi="Times New Roman" w:cs="Times New Roman"/>
          <w:bCs/>
          <w:iCs/>
          <w:sz w:val="24"/>
          <w:szCs w:val="24"/>
        </w:rPr>
        <w:t xml:space="preserve"> – выбирается из каталогов "Журнала взаимодействия с ИС Маркировка".</w:t>
      </w:r>
    </w:p>
    <w:p w:rsidR="004C781B" w:rsidRPr="009547C5" w:rsidRDefault="004C781B" w:rsidP="00044829">
      <w:pPr>
        <w:pStyle w:val="a4"/>
        <w:numPr>
          <w:ilvl w:val="0"/>
          <w:numId w:val="15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7C5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Идентификатор отправителя</w:t>
      </w:r>
      <w:r w:rsidRPr="009547C5">
        <w:rPr>
          <w:rFonts w:ascii="Times New Roman" w:hAnsi="Times New Roman" w:cs="Times New Roman"/>
          <w:bCs/>
          <w:iCs/>
          <w:sz w:val="24"/>
          <w:szCs w:val="24"/>
        </w:rPr>
        <w:t xml:space="preserve"> (параметр отсутствует при множественном выборе) –</w:t>
      </w:r>
      <w:r w:rsidR="00ED1167" w:rsidRPr="00954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47C5">
        <w:rPr>
          <w:rFonts w:ascii="Times New Roman" w:hAnsi="Times New Roman" w:cs="Times New Roman"/>
          <w:bCs/>
          <w:iCs/>
          <w:sz w:val="24"/>
          <w:szCs w:val="24"/>
        </w:rPr>
        <w:t>инициализируется следующим образом:</w:t>
      </w:r>
    </w:p>
    <w:p w:rsidR="004C781B" w:rsidRPr="009547C5" w:rsidRDefault="004C781B" w:rsidP="00044829">
      <w:pPr>
        <w:pStyle w:val="a4"/>
        <w:numPr>
          <w:ilvl w:val="0"/>
          <w:numId w:val="15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7C5">
        <w:rPr>
          <w:rFonts w:ascii="Times New Roman" w:hAnsi="Times New Roman" w:cs="Times New Roman"/>
          <w:bCs/>
          <w:iCs/>
          <w:sz w:val="24"/>
          <w:szCs w:val="24"/>
        </w:rPr>
        <w:t>Находится "Субъект операций с упаковками":</w:t>
      </w:r>
    </w:p>
    <w:p w:rsidR="004C781B" w:rsidRPr="009547C5" w:rsidRDefault="004C781B" w:rsidP="00044829">
      <w:pPr>
        <w:pStyle w:val="a4"/>
        <w:numPr>
          <w:ilvl w:val="0"/>
          <w:numId w:val="155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7C5">
        <w:rPr>
          <w:rFonts w:ascii="Times New Roman" w:hAnsi="Times New Roman" w:cs="Times New Roman"/>
          <w:bCs/>
          <w:iCs/>
          <w:sz w:val="24"/>
          <w:szCs w:val="24"/>
        </w:rPr>
        <w:t>с контрагентом юридического лица документа;</w:t>
      </w:r>
    </w:p>
    <w:p w:rsidR="004C781B" w:rsidRPr="009547C5" w:rsidRDefault="004C781B" w:rsidP="00044829">
      <w:pPr>
        <w:pStyle w:val="a4"/>
        <w:numPr>
          <w:ilvl w:val="0"/>
          <w:numId w:val="155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7C5">
        <w:rPr>
          <w:rFonts w:ascii="Times New Roman" w:hAnsi="Times New Roman" w:cs="Times New Roman"/>
          <w:bCs/>
          <w:iCs/>
          <w:sz w:val="24"/>
          <w:szCs w:val="24"/>
        </w:rPr>
        <w:t>с типом "Место осуществления деятельности";</w:t>
      </w:r>
    </w:p>
    <w:p w:rsidR="004C781B" w:rsidRPr="009547C5" w:rsidRDefault="004C781B" w:rsidP="00044829">
      <w:pPr>
        <w:pStyle w:val="a4"/>
        <w:numPr>
          <w:ilvl w:val="0"/>
          <w:numId w:val="155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7C5">
        <w:rPr>
          <w:rFonts w:ascii="Times New Roman" w:hAnsi="Times New Roman" w:cs="Times New Roman"/>
          <w:bCs/>
          <w:iCs/>
          <w:sz w:val="24"/>
          <w:szCs w:val="24"/>
        </w:rPr>
        <w:t>складом расхода (если он пуст – со складом прихода; если не найден субъект с тем или</w:t>
      </w:r>
      <w:r w:rsidR="009547C5" w:rsidRPr="00954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47C5">
        <w:rPr>
          <w:rFonts w:ascii="Times New Roman" w:hAnsi="Times New Roman" w:cs="Times New Roman"/>
          <w:bCs/>
          <w:iCs/>
          <w:sz w:val="24"/>
          <w:szCs w:val="24"/>
        </w:rPr>
        <w:t>иным непустым складом – с пустым складом; если нет с пустым складом, а склады</w:t>
      </w:r>
      <w:r w:rsidR="009547C5" w:rsidRPr="00954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47C5">
        <w:rPr>
          <w:rFonts w:ascii="Times New Roman" w:hAnsi="Times New Roman" w:cs="Times New Roman"/>
          <w:bCs/>
          <w:iCs/>
          <w:sz w:val="24"/>
          <w:szCs w:val="24"/>
        </w:rPr>
        <w:t>прихода и расхода пусты, то с непустым складом при условии, что это единственная</w:t>
      </w:r>
      <w:r w:rsidR="009547C5" w:rsidRPr="00954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47C5">
        <w:rPr>
          <w:rFonts w:ascii="Times New Roman" w:hAnsi="Times New Roman" w:cs="Times New Roman"/>
          <w:bCs/>
          <w:iCs/>
          <w:sz w:val="24"/>
          <w:szCs w:val="24"/>
        </w:rPr>
        <w:t>запись с этим контрагентом и типом);</w:t>
      </w:r>
    </w:p>
    <w:p w:rsidR="004C781B" w:rsidRPr="009547C5" w:rsidRDefault="004C781B" w:rsidP="00044829">
      <w:pPr>
        <w:pStyle w:val="a4"/>
        <w:numPr>
          <w:ilvl w:val="0"/>
          <w:numId w:val="155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7C5">
        <w:rPr>
          <w:rFonts w:ascii="Times New Roman" w:hAnsi="Times New Roman" w:cs="Times New Roman"/>
          <w:bCs/>
          <w:iCs/>
          <w:sz w:val="24"/>
          <w:szCs w:val="24"/>
        </w:rPr>
        <w:t>для документа с типом 252 склад прихода берется из связанного первичного документа</w:t>
      </w:r>
      <w:r w:rsidR="009547C5" w:rsidRPr="00954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47C5">
        <w:rPr>
          <w:rFonts w:ascii="Times New Roman" w:hAnsi="Times New Roman" w:cs="Times New Roman"/>
          <w:bCs/>
          <w:iCs/>
          <w:sz w:val="24"/>
          <w:szCs w:val="24"/>
        </w:rPr>
        <w:t>с типом 416, 473, 601, 619;</w:t>
      </w:r>
    </w:p>
    <w:p w:rsidR="004C781B" w:rsidRPr="009547C5" w:rsidRDefault="004C781B" w:rsidP="00044829">
      <w:pPr>
        <w:pStyle w:val="a4"/>
        <w:numPr>
          <w:ilvl w:val="0"/>
          <w:numId w:val="155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7C5">
        <w:rPr>
          <w:rFonts w:ascii="Times New Roman" w:hAnsi="Times New Roman" w:cs="Times New Roman"/>
          <w:bCs/>
          <w:iCs/>
          <w:sz w:val="24"/>
          <w:szCs w:val="24"/>
        </w:rPr>
        <w:t>для документа с типом 251 склад расхода берется из связанного первичного документа</w:t>
      </w:r>
      <w:r w:rsidR="009547C5" w:rsidRPr="00954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47C5">
        <w:rPr>
          <w:rFonts w:ascii="Times New Roman" w:hAnsi="Times New Roman" w:cs="Times New Roman"/>
          <w:bCs/>
          <w:iCs/>
          <w:sz w:val="24"/>
          <w:szCs w:val="24"/>
        </w:rPr>
        <w:t>с типом 415, 471, 472, 602, 624.</w:t>
      </w:r>
    </w:p>
    <w:p w:rsidR="004C781B" w:rsidRPr="009547C5" w:rsidRDefault="004C781B" w:rsidP="00044829">
      <w:pPr>
        <w:pStyle w:val="a4"/>
        <w:numPr>
          <w:ilvl w:val="0"/>
          <w:numId w:val="15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7C5">
        <w:rPr>
          <w:rFonts w:ascii="Times New Roman" w:hAnsi="Times New Roman" w:cs="Times New Roman"/>
          <w:bCs/>
          <w:iCs/>
          <w:sz w:val="24"/>
          <w:szCs w:val="24"/>
        </w:rPr>
        <w:t>Если "Субъект операций с упаковками" не найден, поле открыто и обязательно для</w:t>
      </w:r>
      <w:r w:rsidR="009547C5" w:rsidRPr="00954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547C5">
        <w:rPr>
          <w:rFonts w:ascii="Times New Roman" w:hAnsi="Times New Roman" w:cs="Times New Roman"/>
          <w:bCs/>
          <w:iCs/>
          <w:sz w:val="24"/>
          <w:szCs w:val="24"/>
        </w:rPr>
        <w:t>заполнения; если найден, поле блокируется.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547C5">
        <w:rPr>
          <w:rFonts w:ascii="Times New Roman" w:hAnsi="Times New Roman" w:cs="Times New Roman"/>
          <w:bCs/>
          <w:i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текущей / каждой из отмеченных записей: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Если существует связанная с обрабатываемым документом запись Журнала, в документе</w:t>
      </w:r>
      <w:r w:rsidR="00954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обновляется статус обмена и дата его установки из связанной записи Журнала.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Если документ единственный, Система сообщает, что "Документ был отправлен ранее", в</w:t>
      </w:r>
      <w:r w:rsidR="00954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противном случае документ исключается из дальнейшей обработки (и подсчета числа</w:t>
      </w:r>
      <w:r w:rsidR="00954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отправленных документов).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 повторной отправке документа в статусе "Не отправлен", у которого существует ранее</w:t>
      </w:r>
      <w:r w:rsidR="00954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созданная и подписанная запись Журнала, Система обновляет данные для выгрузки в записи</w:t>
      </w:r>
      <w:r w:rsidR="00954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Журнала и удаляет старую и неактуальную подпись.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Формируется и связывается с заголовком запись Журнала со следующими атрибутами:</w:t>
      </w:r>
    </w:p>
    <w:p w:rsidR="004C781B" w:rsidRPr="008B2536" w:rsidRDefault="004C781B" w:rsidP="00044829">
      <w:pPr>
        <w:pStyle w:val="a4"/>
        <w:numPr>
          <w:ilvl w:val="0"/>
          <w:numId w:val="15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каталог – пользовательский параметр настройки "Каталог журнала взаимодействия с ИС</w:t>
      </w:r>
      <w:r w:rsidR="008B2536" w:rsidRPr="008B2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B2536">
        <w:rPr>
          <w:rFonts w:ascii="Times New Roman" w:hAnsi="Times New Roman" w:cs="Times New Roman"/>
          <w:bCs/>
          <w:iCs/>
          <w:sz w:val="24"/>
          <w:szCs w:val="24"/>
        </w:rPr>
        <w:t>Маркировка" раздела "Журнал взаимодействия с ИС Маркировка"; если параметр пуст, то</w:t>
      </w:r>
      <w:r w:rsidR="008B2536" w:rsidRPr="008B2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B2536">
        <w:rPr>
          <w:rFonts w:ascii="Times New Roman" w:hAnsi="Times New Roman" w:cs="Times New Roman"/>
          <w:bCs/>
          <w:iCs/>
          <w:sz w:val="24"/>
          <w:szCs w:val="24"/>
        </w:rPr>
        <w:t>используется корневой каталог;</w:t>
      </w:r>
    </w:p>
    <w:p w:rsidR="004C781B" w:rsidRPr="008B2536" w:rsidRDefault="004C781B" w:rsidP="00044829">
      <w:pPr>
        <w:pStyle w:val="a4"/>
        <w:numPr>
          <w:ilvl w:val="0"/>
          <w:numId w:val="15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тип документа – тип документа в ИС "Маркировка";</w:t>
      </w:r>
    </w:p>
    <w:p w:rsidR="004C781B" w:rsidRPr="008B2536" w:rsidRDefault="004C781B" w:rsidP="00044829">
      <w:pPr>
        <w:pStyle w:val="a4"/>
        <w:numPr>
          <w:ilvl w:val="0"/>
          <w:numId w:val="15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принадлежность – из документа;</w:t>
      </w:r>
    </w:p>
    <w:p w:rsidR="004C781B" w:rsidRPr="008B2536" w:rsidRDefault="004C781B" w:rsidP="00044829">
      <w:pPr>
        <w:pStyle w:val="a4"/>
        <w:numPr>
          <w:ilvl w:val="0"/>
          <w:numId w:val="15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отправитель – из параметра; если он пуст, то берется регистрационный номер "Субъекта</w:t>
      </w:r>
      <w:r w:rsidR="008B2536" w:rsidRPr="008B2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B2536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упаковками":</w:t>
      </w:r>
    </w:p>
    <w:p w:rsidR="004C781B" w:rsidRPr="008B2536" w:rsidRDefault="004C781B" w:rsidP="00044829">
      <w:pPr>
        <w:pStyle w:val="a4"/>
        <w:numPr>
          <w:ilvl w:val="0"/>
          <w:numId w:val="15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с контрагентом юридического лица документа;</w:t>
      </w:r>
    </w:p>
    <w:p w:rsidR="004C781B" w:rsidRPr="008B2536" w:rsidRDefault="004C781B" w:rsidP="00044829">
      <w:pPr>
        <w:pStyle w:val="a4"/>
        <w:numPr>
          <w:ilvl w:val="0"/>
          <w:numId w:val="15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с типом "Место осуществления деятельности";</w:t>
      </w:r>
    </w:p>
    <w:p w:rsidR="004C781B" w:rsidRPr="008B2536" w:rsidRDefault="004C781B" w:rsidP="00044829">
      <w:pPr>
        <w:pStyle w:val="a4"/>
        <w:numPr>
          <w:ilvl w:val="0"/>
          <w:numId w:val="15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и складом расхода (если он пуст – со складом прихода; если не найден субъект с тем</w:t>
      </w:r>
      <w:r w:rsidR="008B2536" w:rsidRPr="008B2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B2536">
        <w:rPr>
          <w:rFonts w:ascii="Times New Roman" w:hAnsi="Times New Roman" w:cs="Times New Roman"/>
          <w:bCs/>
          <w:iCs/>
          <w:sz w:val="24"/>
          <w:szCs w:val="24"/>
        </w:rPr>
        <w:t>или иным непустым складом – с пустым складом; если нет с пустым складом, а</w:t>
      </w:r>
      <w:r w:rsidR="008B2536" w:rsidRPr="008B2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B2536">
        <w:rPr>
          <w:rFonts w:ascii="Times New Roman" w:hAnsi="Times New Roman" w:cs="Times New Roman"/>
          <w:bCs/>
          <w:iCs/>
          <w:sz w:val="24"/>
          <w:szCs w:val="24"/>
        </w:rPr>
        <w:t xml:space="preserve">склады прихода и </w:t>
      </w:r>
      <w:r w:rsidRPr="008B2536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расхода пусты, то с непустым складом при условии, что это</w:t>
      </w:r>
      <w:r w:rsidR="008B2536" w:rsidRPr="008B2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B2536">
        <w:rPr>
          <w:rFonts w:ascii="Times New Roman" w:hAnsi="Times New Roman" w:cs="Times New Roman"/>
          <w:bCs/>
          <w:iCs/>
          <w:sz w:val="24"/>
          <w:szCs w:val="24"/>
        </w:rPr>
        <w:t>единственная запись с этим контрагентом и типом, иначе Система сообщает, что "…</w:t>
      </w:r>
      <w:r w:rsidR="008B2536" w:rsidRPr="008B2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B2536">
        <w:rPr>
          <w:rFonts w:ascii="Times New Roman" w:hAnsi="Times New Roman" w:cs="Times New Roman"/>
          <w:bCs/>
          <w:iCs/>
          <w:sz w:val="24"/>
          <w:szCs w:val="24"/>
        </w:rPr>
        <w:t>не найден подходящий субъект операций с упаковками");</w:t>
      </w:r>
    </w:p>
    <w:p w:rsidR="004C781B" w:rsidRPr="008B2536" w:rsidRDefault="004C781B" w:rsidP="00044829">
      <w:pPr>
        <w:pStyle w:val="a4"/>
        <w:numPr>
          <w:ilvl w:val="0"/>
          <w:numId w:val="15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для документа с типом 252 склад прихода берется из связанного первичного документа</w:t>
      </w:r>
      <w:r w:rsidR="008B2536" w:rsidRPr="008B2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B2536">
        <w:rPr>
          <w:rFonts w:ascii="Times New Roman" w:hAnsi="Times New Roman" w:cs="Times New Roman"/>
          <w:bCs/>
          <w:iCs/>
          <w:sz w:val="24"/>
          <w:szCs w:val="24"/>
        </w:rPr>
        <w:t>с типом 416, 473, 601, 619; если связанного документа нет, то из настроек;</w:t>
      </w:r>
    </w:p>
    <w:p w:rsidR="004C781B" w:rsidRPr="008B2536" w:rsidRDefault="004C781B" w:rsidP="00044829">
      <w:pPr>
        <w:pStyle w:val="a4"/>
        <w:numPr>
          <w:ilvl w:val="0"/>
          <w:numId w:val="15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для документа с типом 251 склад расхода берется из связанного первичного документа</w:t>
      </w:r>
      <w:r w:rsidR="008B2536" w:rsidRPr="008B2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B2536">
        <w:rPr>
          <w:rFonts w:ascii="Times New Roman" w:hAnsi="Times New Roman" w:cs="Times New Roman"/>
          <w:bCs/>
          <w:iCs/>
          <w:sz w:val="24"/>
          <w:szCs w:val="24"/>
        </w:rPr>
        <w:t>с типом 415, 471, 472, 602, 624; если связанного документа нет, то склад расхода</w:t>
      </w:r>
      <w:r w:rsidR="008B2536" w:rsidRPr="008B2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B2536">
        <w:rPr>
          <w:rFonts w:ascii="Times New Roman" w:hAnsi="Times New Roman" w:cs="Times New Roman"/>
          <w:bCs/>
          <w:iCs/>
          <w:sz w:val="24"/>
          <w:szCs w:val="24"/>
        </w:rPr>
        <w:t>берется из настроек;</w:t>
      </w:r>
    </w:p>
    <w:p w:rsidR="004C781B" w:rsidRPr="008B2536" w:rsidRDefault="004C781B" w:rsidP="00044829">
      <w:pPr>
        <w:pStyle w:val="a4"/>
        <w:numPr>
          <w:ilvl w:val="0"/>
          <w:numId w:val="15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получатель – регистрационный номер "Места осуществления деятельности</w:t>
      </w:r>
      <w:r w:rsidR="008B2536" w:rsidRPr="008B2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B2536">
        <w:rPr>
          <w:rFonts w:ascii="Times New Roman" w:hAnsi="Times New Roman" w:cs="Times New Roman"/>
          <w:bCs/>
          <w:iCs/>
          <w:sz w:val="24"/>
          <w:szCs w:val="24"/>
        </w:rPr>
        <w:t>контрагента" (если оно пусто, берется регистрационный номер "Субъекта операций с</w:t>
      </w:r>
      <w:r w:rsidR="008B2536" w:rsidRPr="008B2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B2536">
        <w:rPr>
          <w:rFonts w:ascii="Times New Roman" w:hAnsi="Times New Roman" w:cs="Times New Roman"/>
          <w:bCs/>
          <w:iCs/>
          <w:sz w:val="24"/>
          <w:szCs w:val="24"/>
        </w:rPr>
        <w:t>упаковками":</w:t>
      </w:r>
    </w:p>
    <w:p w:rsidR="004C781B" w:rsidRPr="008B2536" w:rsidRDefault="004C781B" w:rsidP="00044829">
      <w:pPr>
        <w:pStyle w:val="a4"/>
        <w:numPr>
          <w:ilvl w:val="0"/>
          <w:numId w:val="15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с контрагентом документа;</w:t>
      </w:r>
    </w:p>
    <w:p w:rsidR="004C781B" w:rsidRPr="008B2536" w:rsidRDefault="004C781B" w:rsidP="00044829">
      <w:pPr>
        <w:pStyle w:val="a4"/>
        <w:numPr>
          <w:ilvl w:val="0"/>
          <w:numId w:val="15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с типом "Место осуществления деятельности";</w:t>
      </w:r>
    </w:p>
    <w:p w:rsidR="004C781B" w:rsidRPr="008B2536" w:rsidRDefault="004C781B" w:rsidP="00044829">
      <w:pPr>
        <w:pStyle w:val="a4"/>
        <w:numPr>
          <w:ilvl w:val="0"/>
          <w:numId w:val="15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с пустым складом;</w:t>
      </w:r>
    </w:p>
    <w:p w:rsidR="004C781B" w:rsidRPr="00711ECB" w:rsidRDefault="004C781B" w:rsidP="008B2536">
      <w:pPr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(При нескольких найденных – первый попавшийся, в первую очередь – с пустым адресом</w:t>
      </w:r>
      <w:r w:rsidR="008B2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контрагента.)</w:t>
      </w:r>
    </w:p>
    <w:p w:rsidR="004C781B" w:rsidRPr="008B2536" w:rsidRDefault="004C781B" w:rsidP="00044829">
      <w:pPr>
        <w:pStyle w:val="a4"/>
        <w:numPr>
          <w:ilvl w:val="0"/>
          <w:numId w:val="15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номер и дата первичного документа – номер и дата документа подтверждения;</w:t>
      </w:r>
    </w:p>
    <w:p w:rsidR="004C781B" w:rsidRPr="008B2536" w:rsidRDefault="004C781B" w:rsidP="00044829">
      <w:pPr>
        <w:pStyle w:val="a4"/>
        <w:numPr>
          <w:ilvl w:val="0"/>
          <w:numId w:val="15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остальные поля – по умолчанию;</w:t>
      </w:r>
    </w:p>
    <w:p w:rsidR="004C781B" w:rsidRPr="005716CA" w:rsidRDefault="004C781B" w:rsidP="008B2536">
      <w:pPr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716CA">
        <w:rPr>
          <w:rFonts w:ascii="Times New Roman" w:hAnsi="Times New Roman" w:cs="Times New Roman"/>
          <w:bCs/>
          <w:i/>
          <w:iCs/>
          <w:sz w:val="24"/>
          <w:szCs w:val="24"/>
        </w:rPr>
        <w:t>Д ля типа документа в ИС "Маркировка" 431, 470:</w:t>
      </w:r>
    </w:p>
    <w:p w:rsidR="004C781B" w:rsidRPr="008B2536" w:rsidRDefault="004C781B" w:rsidP="00044829">
      <w:pPr>
        <w:pStyle w:val="a4"/>
        <w:numPr>
          <w:ilvl w:val="0"/>
          <w:numId w:val="15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если пуста операция расхода, получатель и отправитель – как определены выше;</w:t>
      </w:r>
    </w:p>
    <w:p w:rsidR="004C781B" w:rsidRPr="008B2536" w:rsidRDefault="004C781B" w:rsidP="00044829">
      <w:pPr>
        <w:pStyle w:val="a4"/>
        <w:numPr>
          <w:ilvl w:val="0"/>
          <w:numId w:val="15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если пуста операция прихода, получатель и отправитель меняются местами;</w:t>
      </w:r>
    </w:p>
    <w:p w:rsidR="004C781B" w:rsidRPr="008B2536" w:rsidRDefault="004C781B" w:rsidP="00044829">
      <w:pPr>
        <w:pStyle w:val="a4"/>
        <w:numPr>
          <w:ilvl w:val="0"/>
          <w:numId w:val="15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если не пусты обе операции прихода и расхода, то получатель – запись словаря</w:t>
      </w:r>
      <w:r w:rsidR="008B2536" w:rsidRPr="008B2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B2536">
        <w:rPr>
          <w:rFonts w:ascii="Times New Roman" w:hAnsi="Times New Roman" w:cs="Times New Roman"/>
          <w:bCs/>
          <w:iCs/>
          <w:sz w:val="24"/>
          <w:szCs w:val="24"/>
        </w:rPr>
        <w:t>"Субъекты операций с упаковками":</w:t>
      </w:r>
    </w:p>
    <w:p w:rsidR="004C781B" w:rsidRPr="008B2536" w:rsidRDefault="004C781B" w:rsidP="00044829">
      <w:pPr>
        <w:pStyle w:val="a4"/>
        <w:numPr>
          <w:ilvl w:val="0"/>
          <w:numId w:val="15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с контрагентом юридического лица документа;</w:t>
      </w:r>
    </w:p>
    <w:p w:rsidR="004C781B" w:rsidRPr="008B2536" w:rsidRDefault="004C781B" w:rsidP="00044829">
      <w:pPr>
        <w:pStyle w:val="a4"/>
        <w:numPr>
          <w:ilvl w:val="0"/>
          <w:numId w:val="15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с типом "Место осуществления деятельности";</w:t>
      </w:r>
    </w:p>
    <w:p w:rsidR="004C781B" w:rsidRPr="008B2536" w:rsidRDefault="004C781B" w:rsidP="00044829">
      <w:pPr>
        <w:pStyle w:val="a4"/>
        <w:numPr>
          <w:ilvl w:val="0"/>
          <w:numId w:val="15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со складом прихода; если не найден субъект с этим складом – с пустым складом, если</w:t>
      </w:r>
      <w:r w:rsidR="008B2536" w:rsidRPr="008B2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B2536">
        <w:rPr>
          <w:rFonts w:ascii="Times New Roman" w:hAnsi="Times New Roman" w:cs="Times New Roman"/>
          <w:bCs/>
          <w:iCs/>
          <w:sz w:val="24"/>
          <w:szCs w:val="24"/>
        </w:rPr>
        <w:t>субъект не совпадает с отправителем, Система сообщает, что "… не найден</w:t>
      </w:r>
      <w:r w:rsidR="008B2536" w:rsidRPr="008B2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B2536">
        <w:rPr>
          <w:rFonts w:ascii="Times New Roman" w:hAnsi="Times New Roman" w:cs="Times New Roman"/>
          <w:bCs/>
          <w:iCs/>
          <w:sz w:val="24"/>
          <w:szCs w:val="24"/>
        </w:rPr>
        <w:t>подходящий субъект операций с упаковками".</w:t>
      </w:r>
    </w:p>
    <w:p w:rsidR="008B2536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Производится формирование XML в записи Журнала со следующими элементами:</w:t>
      </w:r>
    </w:p>
    <w:p w:rsidR="004C781B" w:rsidRPr="005716C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716CA">
        <w:rPr>
          <w:rFonts w:ascii="Times New Roman" w:hAnsi="Times New Roman" w:cs="Times New Roman"/>
          <w:bCs/>
          <w:i/>
          <w:iCs/>
          <w:sz w:val="24"/>
          <w:szCs w:val="24"/>
        </w:rPr>
        <w:t>Д ля всех типов документа в ИС "Маркировка":</w:t>
      </w:r>
    </w:p>
    <w:p w:rsidR="004C781B" w:rsidRPr="008B2536" w:rsidRDefault="004C781B" w:rsidP="00044829">
      <w:pPr>
        <w:pStyle w:val="a4"/>
        <w:numPr>
          <w:ilvl w:val="0"/>
          <w:numId w:val="15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version – 1.37;</w:t>
      </w:r>
    </w:p>
    <w:p w:rsidR="004C781B" w:rsidRPr="008B2536" w:rsidRDefault="004C781B" w:rsidP="00044829">
      <w:pPr>
        <w:pStyle w:val="a4"/>
        <w:numPr>
          <w:ilvl w:val="0"/>
          <w:numId w:val="15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action_id – вычисленный тип документа;</w:t>
      </w:r>
    </w:p>
    <w:p w:rsidR="004C781B" w:rsidRPr="008B2536" w:rsidRDefault="004C781B" w:rsidP="00044829">
      <w:pPr>
        <w:pStyle w:val="a4"/>
        <w:numPr>
          <w:ilvl w:val="0"/>
          <w:numId w:val="15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subject_id – вычисленный отправитель;</w:t>
      </w:r>
    </w:p>
    <w:p w:rsidR="004C781B" w:rsidRPr="008B2536" w:rsidRDefault="004C781B" w:rsidP="00044829">
      <w:pPr>
        <w:pStyle w:val="a4"/>
        <w:numPr>
          <w:ilvl w:val="0"/>
          <w:numId w:val="15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B2536">
        <w:rPr>
          <w:rFonts w:ascii="Times New Roman" w:hAnsi="Times New Roman" w:cs="Times New Roman"/>
          <w:bCs/>
          <w:iCs/>
          <w:sz w:val="24"/>
          <w:szCs w:val="24"/>
        </w:rPr>
        <w:t>operation_date – дата и время формирования записи Журнала; (кроме типа документа в</w:t>
      </w:r>
      <w:r w:rsidR="008B2536" w:rsidRPr="008B2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B2536">
        <w:rPr>
          <w:rFonts w:ascii="Times New Roman" w:hAnsi="Times New Roman" w:cs="Times New Roman"/>
          <w:bCs/>
          <w:iCs/>
          <w:sz w:val="24"/>
          <w:szCs w:val="24"/>
        </w:rPr>
        <w:t>ИС "Маркировка" 210, 220)</w:t>
      </w:r>
    </w:p>
    <w:p w:rsidR="004C781B" w:rsidRPr="00D6055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210:</w:t>
      </w:r>
    </w:p>
    <w:p w:rsidR="004C781B" w:rsidRPr="00D60554" w:rsidRDefault="004C781B" w:rsidP="00044829">
      <w:pPr>
        <w:pStyle w:val="a4"/>
        <w:numPr>
          <w:ilvl w:val="0"/>
          <w:numId w:val="16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sscc_down – КИЗ приемника с типом КИЗ не sgtin;</w:t>
      </w:r>
    </w:p>
    <w:p w:rsidR="004C781B" w:rsidRPr="00D60554" w:rsidRDefault="004C781B" w:rsidP="00044829">
      <w:pPr>
        <w:pStyle w:val="a4"/>
        <w:numPr>
          <w:ilvl w:val="0"/>
          <w:numId w:val="16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sgtin – КИЗ приемника с типом КИЗ sgtin;</w:t>
      </w:r>
    </w:p>
    <w:p w:rsidR="004C781B" w:rsidRPr="00D6055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220:</w:t>
      </w:r>
    </w:p>
    <w:p w:rsidR="004C781B" w:rsidRPr="00D60554" w:rsidRDefault="004C781B" w:rsidP="00044829">
      <w:pPr>
        <w:pStyle w:val="a4"/>
        <w:numPr>
          <w:ilvl w:val="0"/>
          <w:numId w:val="16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sscc – КИЗ приемника;</w:t>
      </w:r>
    </w:p>
    <w:p w:rsidR="004C781B" w:rsidRPr="00D6055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250:</w:t>
      </w:r>
    </w:p>
    <w:p w:rsidR="004C781B" w:rsidRPr="00D60554" w:rsidRDefault="004C781B" w:rsidP="00044829">
      <w:pPr>
        <w:pStyle w:val="a4"/>
        <w:numPr>
          <w:ilvl w:val="0"/>
          <w:numId w:val="16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lastRenderedPageBreak/>
        <w:t>recall_action_id – тип документа в ИС "Маркировка" из связанного исходного документа;</w:t>
      </w:r>
    </w:p>
    <w:p w:rsidR="004C781B" w:rsidRPr="00D60554" w:rsidRDefault="004C781B" w:rsidP="00044829">
      <w:pPr>
        <w:pStyle w:val="a4"/>
        <w:numPr>
          <w:ilvl w:val="0"/>
          <w:numId w:val="16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session_ui – идентификатор операции в ИС "Маркировка" из связанного исходного</w:t>
      </w:r>
      <w:r w:rsidR="00D60554" w:rsidRPr="00D605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60554">
        <w:rPr>
          <w:rFonts w:ascii="Times New Roman" w:hAnsi="Times New Roman" w:cs="Times New Roman"/>
          <w:bCs/>
          <w:iCs/>
          <w:sz w:val="24"/>
          <w:szCs w:val="24"/>
        </w:rPr>
        <w:t>документа;</w:t>
      </w:r>
    </w:p>
    <w:p w:rsidR="004C781B" w:rsidRPr="00D60554" w:rsidRDefault="004C781B" w:rsidP="00044829">
      <w:pPr>
        <w:pStyle w:val="a4"/>
        <w:numPr>
          <w:ilvl w:val="0"/>
          <w:numId w:val="16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reason – непустая причина отказа/отзыва;</w:t>
      </w:r>
    </w:p>
    <w:p w:rsidR="004C781B" w:rsidRPr="00D6055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251:</w:t>
      </w:r>
    </w:p>
    <w:p w:rsidR="004C781B" w:rsidRPr="00D60554" w:rsidRDefault="004C781B" w:rsidP="00044829">
      <w:pPr>
        <w:pStyle w:val="a4"/>
        <w:numPr>
          <w:ilvl w:val="0"/>
          <w:numId w:val="16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receiver_id – вычисленный получатель;</w:t>
      </w:r>
    </w:p>
    <w:p w:rsidR="004C781B" w:rsidRPr="00D60554" w:rsidRDefault="004C781B" w:rsidP="00044829">
      <w:pPr>
        <w:pStyle w:val="a4"/>
        <w:numPr>
          <w:ilvl w:val="0"/>
          <w:numId w:val="16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reason – причина отказа/отзыва;</w:t>
      </w:r>
    </w:p>
    <w:p w:rsidR="004C781B" w:rsidRPr="00D60554" w:rsidRDefault="004C781B" w:rsidP="00044829">
      <w:pPr>
        <w:pStyle w:val="a4"/>
        <w:numPr>
          <w:ilvl w:val="0"/>
          <w:numId w:val="16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confirm_paused – подтверждение отказа/отзыва;</w:t>
      </w:r>
    </w:p>
    <w:p w:rsidR="004C781B" w:rsidRPr="00D6055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252:</w:t>
      </w:r>
    </w:p>
    <w:p w:rsidR="004C781B" w:rsidRPr="00D60554" w:rsidRDefault="004C781B" w:rsidP="00044829">
      <w:pPr>
        <w:pStyle w:val="a4"/>
        <w:numPr>
          <w:ilvl w:val="0"/>
          <w:numId w:val="16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shipper_id – вычисленный получатель;</w:t>
      </w:r>
    </w:p>
    <w:p w:rsidR="004C781B" w:rsidRPr="00D60554" w:rsidRDefault="004C781B" w:rsidP="00044829">
      <w:pPr>
        <w:pStyle w:val="a4"/>
        <w:numPr>
          <w:ilvl w:val="0"/>
          <w:numId w:val="16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reason – причина отказа/отзыва;</w:t>
      </w:r>
    </w:p>
    <w:p w:rsidR="004C781B" w:rsidRPr="00D60554" w:rsidRDefault="004C781B" w:rsidP="00044829">
      <w:pPr>
        <w:pStyle w:val="a4"/>
        <w:numPr>
          <w:ilvl w:val="0"/>
          <w:numId w:val="16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confirm_paused – подтверждение отказа/отзыва;</w:t>
      </w:r>
    </w:p>
    <w:p w:rsidR="004C781B" w:rsidRPr="00D6055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311:</w:t>
      </w:r>
    </w:p>
    <w:p w:rsidR="004C781B" w:rsidRPr="00D60554" w:rsidRDefault="004C781B" w:rsidP="00044829">
      <w:pPr>
        <w:pStyle w:val="a4"/>
        <w:numPr>
          <w:ilvl w:val="0"/>
          <w:numId w:val="16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order_type – "тип производственного заказа" из операции прихода;</w:t>
      </w:r>
    </w:p>
    <w:p w:rsidR="004C781B" w:rsidRPr="00D60554" w:rsidRDefault="004C781B" w:rsidP="00044829">
      <w:pPr>
        <w:pStyle w:val="a4"/>
        <w:numPr>
          <w:ilvl w:val="0"/>
          <w:numId w:val="16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owner_id – пусто, если собственник пуст, иначе "Идентификатор субъекта обращения</w:t>
      </w:r>
    </w:p>
    <w:p w:rsidR="004C781B" w:rsidRPr="00D60554" w:rsidRDefault="004C781B" w:rsidP="00044829">
      <w:pPr>
        <w:pStyle w:val="a4"/>
        <w:numPr>
          <w:ilvl w:val="0"/>
          <w:numId w:val="16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(GUID)" субъекта обращения с контрагентом "Собственник";</w:t>
      </w:r>
    </w:p>
    <w:p w:rsidR="004C781B" w:rsidRPr="00D60554" w:rsidRDefault="004C781B" w:rsidP="00044829">
      <w:pPr>
        <w:pStyle w:val="a4"/>
        <w:numPr>
          <w:ilvl w:val="0"/>
          <w:numId w:val="16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series_number – "производственная серия" из Реестра КИЗ для упаковок спецификации</w:t>
      </w:r>
      <w:r w:rsidR="00D60554" w:rsidRPr="00D605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60554">
        <w:rPr>
          <w:rFonts w:ascii="Times New Roman" w:hAnsi="Times New Roman" w:cs="Times New Roman"/>
          <w:bCs/>
          <w:iCs/>
          <w:sz w:val="24"/>
          <w:szCs w:val="24"/>
        </w:rPr>
        <w:t>(если она не одинакова, Система сообщает об ошибке: "В упаковках спецификации</w:t>
      </w:r>
      <w:r w:rsidR="00D60554" w:rsidRPr="00D605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60554">
        <w:rPr>
          <w:rFonts w:ascii="Times New Roman" w:hAnsi="Times New Roman" w:cs="Times New Roman"/>
          <w:bCs/>
          <w:iCs/>
          <w:sz w:val="24"/>
          <w:szCs w:val="24"/>
        </w:rPr>
        <w:t>разные производственные серии");</w:t>
      </w:r>
    </w:p>
    <w:p w:rsidR="004C781B" w:rsidRPr="00D60554" w:rsidRDefault="004C781B" w:rsidP="00044829">
      <w:pPr>
        <w:pStyle w:val="a4"/>
        <w:numPr>
          <w:ilvl w:val="0"/>
          <w:numId w:val="16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expiration_date – "срок годности" из Реестра КИЗ для упаковок спецификации (если она</w:t>
      </w:r>
      <w:r w:rsidR="00D60554" w:rsidRPr="00D605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60554">
        <w:rPr>
          <w:rFonts w:ascii="Times New Roman" w:hAnsi="Times New Roman" w:cs="Times New Roman"/>
          <w:bCs/>
          <w:iCs/>
          <w:sz w:val="24"/>
          <w:szCs w:val="24"/>
        </w:rPr>
        <w:t>не одинакова, сообщить об ошибке "В упаковках спецификации разные сроки годности");</w:t>
      </w:r>
    </w:p>
    <w:p w:rsidR="004C781B" w:rsidRPr="00D60554" w:rsidRDefault="004C781B" w:rsidP="00044829">
      <w:pPr>
        <w:pStyle w:val="a4"/>
        <w:numPr>
          <w:ilvl w:val="0"/>
          <w:numId w:val="16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gtin – "GTIN" из Реестра КИЗ для упаковок спецификации (если она не одинакова,</w:t>
      </w:r>
      <w:r w:rsidR="00D60554" w:rsidRPr="00D605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60554">
        <w:rPr>
          <w:rFonts w:ascii="Times New Roman" w:hAnsi="Times New Roman" w:cs="Times New Roman"/>
          <w:bCs/>
          <w:iCs/>
          <w:sz w:val="24"/>
          <w:szCs w:val="24"/>
        </w:rPr>
        <w:t>Система сообщает об ошибке "В упаковках спецификации разные GTIN");</w:t>
      </w:r>
    </w:p>
    <w:p w:rsidR="004C781B" w:rsidRPr="00D6055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313: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subject_id – вычисленный получатель;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release_info: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документа-подтверждения;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документа-подтверждения;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confirmation_num – номер документа-основания;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Обратите внимание, что дата и номер разрешения о вводе в оборот записываются в</w:t>
      </w:r>
      <w:r w:rsidR="00D605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документ-подтверждение, а номер подтверждения соответствия требованиям</w:t>
      </w:r>
      <w:r w:rsidR="00D605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государственной регистрации – в документ-основание;</w:t>
      </w:r>
    </w:p>
    <w:p w:rsidR="004C781B" w:rsidRPr="00D6055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391: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subject_id – вычисленный отправитель;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withdrawal_reason – причина вывода из оборота;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reason_return – причина возврата из операции прихода;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документа-основания;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документа-основания;</w:t>
      </w:r>
    </w:p>
    <w:p w:rsidR="00E03C27" w:rsidRDefault="00E03C27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4C781B" w:rsidRPr="00D6055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Дополнительно для типа документа в ИС "Маркировка" 415: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shipper_id – вычисленный получатель;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 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документа 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receive_type – вид операции приемки на склад из операции расхода;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contract_type – тип договора при реализации из операции расхода;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source – источник финансирования из операции расхода (если не задан, Система</w:t>
      </w:r>
      <w:r w:rsidR="00D60554" w:rsidRPr="00D605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60554">
        <w:rPr>
          <w:rFonts w:ascii="Times New Roman" w:hAnsi="Times New Roman" w:cs="Times New Roman"/>
          <w:bCs/>
          <w:iCs/>
          <w:sz w:val="24"/>
          <w:szCs w:val="24"/>
        </w:rPr>
        <w:t>сообщает об ошибке);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contract_num – реестровый номер контракта (договора) в Единой информационной</w:t>
      </w:r>
      <w:r w:rsidR="00D60554" w:rsidRPr="00D605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60554">
        <w:rPr>
          <w:rFonts w:ascii="Times New Roman" w:hAnsi="Times New Roman" w:cs="Times New Roman"/>
          <w:bCs/>
          <w:iCs/>
          <w:sz w:val="24"/>
          <w:szCs w:val="24"/>
        </w:rPr>
        <w:t>системе в сфере закупок из операции расхода с обрезкой начальных и концевых</w:t>
      </w:r>
      <w:r w:rsidR="00D60554" w:rsidRPr="00D605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60554">
        <w:rPr>
          <w:rFonts w:ascii="Times New Roman" w:hAnsi="Times New Roman" w:cs="Times New Roman"/>
          <w:bCs/>
          <w:iCs/>
          <w:sz w:val="24"/>
          <w:szCs w:val="24"/>
        </w:rPr>
        <w:t>пробелов (если не задан при источнике финансирования 2, 3, 4 или 5 (бюджет), Система</w:t>
      </w:r>
      <w:r w:rsidR="00D60554" w:rsidRPr="00D605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60554">
        <w:rPr>
          <w:rFonts w:ascii="Times New Roman" w:hAnsi="Times New Roman" w:cs="Times New Roman"/>
          <w:bCs/>
          <w:iCs/>
          <w:sz w:val="24"/>
          <w:szCs w:val="24"/>
        </w:rPr>
        <w:t>сообщает об ошибке);</w:t>
      </w:r>
    </w:p>
    <w:p w:rsidR="004C781B" w:rsidRPr="00D6055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</w:t>
      </w:r>
      <w:r w:rsidR="00D60554" w:rsidRPr="00D60554">
        <w:rPr>
          <w:rFonts w:ascii="Times New Roman" w:hAnsi="Times New Roman" w:cs="Times New Roman"/>
          <w:bCs/>
          <w:i/>
          <w:iCs/>
          <w:sz w:val="24"/>
          <w:szCs w:val="24"/>
        </w:rPr>
        <w:t>р</w:t>
      </w:r>
      <w:r w:rsidRPr="00D60554">
        <w:rPr>
          <w:rFonts w:ascii="Times New Roman" w:hAnsi="Times New Roman" w:cs="Times New Roman"/>
          <w:bCs/>
          <w:i/>
          <w:iCs/>
          <w:sz w:val="24"/>
          <w:szCs w:val="24"/>
        </w:rPr>
        <w:t>кировка" 416: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shipper_id – вычисленный получатель;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 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документа 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receive_type – вид операции приемки на склад из операции прихода (если не 1, 2,</w:t>
      </w:r>
      <w:r w:rsidR="00D60554" w:rsidRPr="00D605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60554">
        <w:rPr>
          <w:rFonts w:ascii="Times New Roman" w:hAnsi="Times New Roman" w:cs="Times New Roman"/>
          <w:bCs/>
          <w:iCs/>
          <w:sz w:val="24"/>
          <w:szCs w:val="24"/>
        </w:rPr>
        <w:t>Система сообщает о "Недопустимом типе операции приемки");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contract_type – тип договора при реализации из операции прихода;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source – источник финансирования из операции прихода (если не задан, Система</w:t>
      </w:r>
      <w:r w:rsidR="00D60554" w:rsidRPr="00D605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60554">
        <w:rPr>
          <w:rFonts w:ascii="Times New Roman" w:hAnsi="Times New Roman" w:cs="Times New Roman"/>
          <w:bCs/>
          <w:iCs/>
          <w:sz w:val="24"/>
          <w:szCs w:val="24"/>
        </w:rPr>
        <w:t>сообщает об ошибке);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contract_num – реестровый номер контракта (договора) в Единой информационной</w:t>
      </w:r>
      <w:r w:rsidR="00D60554" w:rsidRPr="00D605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60554">
        <w:rPr>
          <w:rFonts w:ascii="Times New Roman" w:hAnsi="Times New Roman" w:cs="Times New Roman"/>
          <w:bCs/>
          <w:iCs/>
          <w:sz w:val="24"/>
          <w:szCs w:val="24"/>
        </w:rPr>
        <w:t>системе в сфере закупок из операции прихода с обрезкой начальных и концевых</w:t>
      </w:r>
      <w:r w:rsidR="00D60554" w:rsidRPr="00D605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60554">
        <w:rPr>
          <w:rFonts w:ascii="Times New Roman" w:hAnsi="Times New Roman" w:cs="Times New Roman"/>
          <w:bCs/>
          <w:iCs/>
          <w:sz w:val="24"/>
          <w:szCs w:val="24"/>
        </w:rPr>
        <w:t>пробелов (если не задан при источнике финансирования 2, 3, 4 или 5 (бюджет), Система</w:t>
      </w:r>
      <w:r w:rsidR="00D60554" w:rsidRPr="00D605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60554">
        <w:rPr>
          <w:rFonts w:ascii="Times New Roman" w:hAnsi="Times New Roman" w:cs="Times New Roman"/>
          <w:bCs/>
          <w:iCs/>
          <w:sz w:val="24"/>
          <w:szCs w:val="24"/>
        </w:rPr>
        <w:t>сообщает об ошибке);</w:t>
      </w:r>
    </w:p>
    <w:p w:rsidR="004C781B" w:rsidRPr="00D6055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417: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receiver_id – вычисленный получатель;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документа-основания;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документа-основания;</w:t>
      </w:r>
    </w:p>
    <w:p w:rsidR="004C781B" w:rsidRPr="0000109D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0109D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431: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 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документа 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receiver_id – вычисленный получатель;</w:t>
      </w:r>
    </w:p>
    <w:p w:rsidR="004C781B" w:rsidRPr="0000109D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0109D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441: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receiver_info – если вычисленный получатель не пуст, он заносится в подчиненный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элемент receiver_id; иначе, – в подчиненный элемент receiver_inn для контрагента-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юрлица в подчиненный элемент ul заносятся элементы inn и kpp из соответствующих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атрибутов контрагента; для контрагента-физлица в подчиненный элемент fl заносится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элемент inn из соответствующего атрибута контрагента;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документа-подтверждения;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документа-подтверждения;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contract_type – тип договора при реализации из операции расхода;</w:t>
      </w:r>
    </w:p>
    <w:p w:rsidR="004C781B" w:rsidRPr="0000109D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0109D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Дополнительно для типа документа в ИС "Маркировка" 442: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shipper_id – вычисленный получатель;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 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документа подтверждения;</w:t>
      </w:r>
    </w:p>
    <w:p w:rsidR="004C781B" w:rsidRPr="0000109D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0109D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461: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info_org_eeu: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itin – "ИНН в стране регистрации" контрагента получателя;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code_country – код страны в "Географических понятиях" по ссылке "Страна" в</w:t>
      </w:r>
    </w:p>
    <w:p w:rsidR="004C781B" w:rsidRPr="0000109D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0109D">
        <w:rPr>
          <w:rFonts w:ascii="Times New Roman" w:hAnsi="Times New Roman" w:cs="Times New Roman"/>
          <w:bCs/>
          <w:iCs/>
          <w:sz w:val="24"/>
          <w:szCs w:val="24"/>
        </w:rPr>
        <w:t>"Адресах" (если несколько – из любого с непустой "Страной") контрагента</w:t>
      </w:r>
      <w:r w:rsidR="005716CA" w:rsidRPr="005716CA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00109D">
        <w:rPr>
          <w:rFonts w:ascii="Times New Roman" w:hAnsi="Times New Roman" w:cs="Times New Roman"/>
          <w:bCs/>
          <w:iCs/>
          <w:sz w:val="24"/>
          <w:szCs w:val="24"/>
        </w:rPr>
        <w:t>получателя;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документа-подтверждения;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документа-подтверждения;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contract_type – тип договора при реализации из операции расхода;</w:t>
      </w:r>
    </w:p>
    <w:p w:rsidR="004C781B" w:rsidRPr="0000109D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0109D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470: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receiver_id – вычисленный получатель;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документа-подтверждения;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документа-подтверждения;</w:t>
      </w:r>
    </w:p>
    <w:p w:rsidR="004C781B" w:rsidRPr="005716CA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16CA">
        <w:rPr>
          <w:rFonts w:ascii="Times New Roman" w:hAnsi="Times New Roman" w:cs="Times New Roman"/>
          <w:bCs/>
          <w:iCs/>
          <w:sz w:val="24"/>
          <w:szCs w:val="24"/>
        </w:rPr>
        <w:t>source – источник финансирования из непустой операции расхода (если операция расхода</w:t>
      </w:r>
      <w:r w:rsidR="005716CA" w:rsidRPr="005716C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716CA">
        <w:rPr>
          <w:rFonts w:ascii="Times New Roman" w:hAnsi="Times New Roman" w:cs="Times New Roman"/>
          <w:bCs/>
          <w:iCs/>
          <w:sz w:val="24"/>
          <w:szCs w:val="24"/>
        </w:rPr>
        <w:t>пуста – из непустой операции прихода</w:t>
      </w:r>
      <w:r w:rsidR="005716CA" w:rsidRPr="005716CA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Pr="005716CA">
        <w:rPr>
          <w:rFonts w:ascii="Times New Roman" w:hAnsi="Times New Roman" w:cs="Times New Roman"/>
          <w:bCs/>
          <w:iCs/>
          <w:sz w:val="24"/>
          <w:szCs w:val="24"/>
        </w:rPr>
        <w:t>, если элемент не задан, Система сообщает об</w:t>
      </w:r>
      <w:r w:rsidR="005716CA" w:rsidRPr="005716C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716CA">
        <w:rPr>
          <w:rFonts w:ascii="Times New Roman" w:hAnsi="Times New Roman" w:cs="Times New Roman"/>
          <w:bCs/>
          <w:iCs/>
          <w:sz w:val="24"/>
          <w:szCs w:val="24"/>
        </w:rPr>
        <w:t>ошибке;</w:t>
      </w:r>
    </w:p>
    <w:p w:rsidR="004C781B" w:rsidRPr="0000109D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0109D">
        <w:rPr>
          <w:rFonts w:ascii="Times New Roman" w:hAnsi="Times New Roman" w:cs="Times New Roman"/>
          <w:bCs/>
          <w:iCs/>
          <w:sz w:val="24"/>
          <w:szCs w:val="24"/>
        </w:rPr>
        <w:t>contract_num – реестровый номер контракта (договора) в Единой информационной</w:t>
      </w:r>
      <w:r w:rsidR="0000109D" w:rsidRPr="0000109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0109D">
        <w:rPr>
          <w:rFonts w:ascii="Times New Roman" w:hAnsi="Times New Roman" w:cs="Times New Roman"/>
          <w:bCs/>
          <w:iCs/>
          <w:sz w:val="24"/>
          <w:szCs w:val="24"/>
        </w:rPr>
        <w:t>системе в сфере закупок (если номер не задан, Система сообщает об ошибке);</w:t>
      </w:r>
    </w:p>
    <w:p w:rsidR="004C781B" w:rsidRPr="0000109D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0109D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471: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receiver_id – вычисленный получатель;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документа-подтверждения;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документа-подтверждения;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turnover_type – вид операции отгрузки на склад из операции расхода;</w:t>
      </w:r>
    </w:p>
    <w:p w:rsidR="004C781B" w:rsidRPr="0000109D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0109D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472: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receiver_id – вычисленный получатель;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документа-подтверждения;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документа-подтверждения;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turnover_type – вид операции отгрузки на склад из операции расхода;</w:t>
      </w:r>
    </w:p>
    <w:p w:rsidR="004C781B" w:rsidRPr="00BC3FF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473: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shipper_id – вычисленный получатель;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документа-подтверждения;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документа-подтверждения;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receive_type – вид операции приемки на склад из операции прихода;</w:t>
      </w:r>
    </w:p>
    <w:p w:rsidR="004C781B" w:rsidRPr="00BC3FF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511: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элементы sales / union / sales_docs с элементами: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doc_type – вид документа розничной торговли;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doc_name – наименование документа розничной торговли;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lastRenderedPageBreak/>
        <w:t>110 Глава 2. Операции с упаковками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doc_number – номер документа-подтверждения;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документа-подтверждения;</w:t>
      </w:r>
    </w:p>
    <w:p w:rsidR="004C781B" w:rsidRPr="00BC3FFA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Cs/>
          <w:sz w:val="24"/>
          <w:szCs w:val="24"/>
        </w:rPr>
        <w:t>для непустых даты, номера и серии льготного рецепта элемент prescription с</w:t>
      </w:r>
      <w:r w:rsidR="00BC3FFA" w:rsidRP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Cs/>
          <w:sz w:val="24"/>
          <w:szCs w:val="24"/>
        </w:rPr>
        <w:t>элементами: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prescription_date – дата льготного рецепта;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prescription_num – номер льготного рецепта;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prescription_series – </w:t>
      </w:r>
      <w:r w:rsidRPr="00D60554">
        <w:rPr>
          <w:rFonts w:ascii="Times New Roman" w:hAnsi="Times New Roman" w:cs="Times New Roman"/>
          <w:bCs/>
          <w:iCs/>
          <w:sz w:val="24"/>
          <w:szCs w:val="24"/>
        </w:rPr>
        <w:t>серия</w:t>
      </w:r>
      <w:r w:rsidRPr="00D60554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D60554">
        <w:rPr>
          <w:rFonts w:ascii="Times New Roman" w:hAnsi="Times New Roman" w:cs="Times New Roman"/>
          <w:bCs/>
          <w:iCs/>
          <w:sz w:val="24"/>
          <w:szCs w:val="24"/>
        </w:rPr>
        <w:t>льготного</w:t>
      </w:r>
      <w:r w:rsidRPr="00D60554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D60554">
        <w:rPr>
          <w:rFonts w:ascii="Times New Roman" w:hAnsi="Times New Roman" w:cs="Times New Roman"/>
          <w:bCs/>
          <w:iCs/>
          <w:sz w:val="24"/>
          <w:szCs w:val="24"/>
        </w:rPr>
        <w:t>рецепта</w:t>
      </w:r>
      <w:r w:rsidRPr="00D60554">
        <w:rPr>
          <w:rFonts w:ascii="Times New Roman" w:hAnsi="Times New Roman" w:cs="Times New Roman"/>
          <w:bCs/>
          <w:iCs/>
          <w:sz w:val="24"/>
          <w:szCs w:val="24"/>
          <w:lang w:val="en-US"/>
        </w:rPr>
        <w:t>;</w:t>
      </w:r>
    </w:p>
    <w:p w:rsidR="004C781B" w:rsidRPr="00BC3FF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512: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элементы sales / union с элементами: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doc_number – номер документа-подтверждения;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документа-подтверждения;</w:t>
      </w:r>
    </w:p>
    <w:p w:rsidR="004C781B" w:rsidRPr="00BC3FFA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Cs/>
          <w:sz w:val="24"/>
          <w:szCs w:val="24"/>
        </w:rPr>
        <w:t>для непустых даты, номера и серии льготного рецепта элемент prescription с</w:t>
      </w:r>
      <w:r w:rsidR="00BC3FFA" w:rsidRP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Cs/>
          <w:sz w:val="24"/>
          <w:szCs w:val="24"/>
        </w:rPr>
        <w:t>элементами: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prescription_date – дата льготного рецепта;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prescription_num – номер льготного рецепта;</w:t>
      </w:r>
    </w:p>
    <w:p w:rsidR="004C781B" w:rsidRPr="00BC3FFA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Cs/>
          <w:sz w:val="24"/>
          <w:szCs w:val="24"/>
        </w:rPr>
        <w:t>prescription_series – серия льготного рецепта (если серия льготного рецепта не</w:t>
      </w:r>
      <w:r w:rsidR="00BC3FFA" w:rsidRP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Cs/>
          <w:sz w:val="24"/>
          <w:szCs w:val="24"/>
        </w:rPr>
        <w:t>пуста);</w:t>
      </w:r>
    </w:p>
    <w:p w:rsidR="004C781B" w:rsidRPr="00BC3FFA" w:rsidRDefault="00BC3FF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>Д</w:t>
      </w:r>
      <w:r w:rsidR="004C781B"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>ополнительно для типа документа в ИС "Маркировка" 521: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льготного рецепта;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льготного рецепта;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doc_series – серия льготного рецепта.</w:t>
      </w:r>
    </w:p>
    <w:p w:rsidR="004C781B" w:rsidRPr="00BC3FF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531: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 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документа подтверждения;</w:t>
      </w:r>
    </w:p>
    <w:p w:rsidR="004C781B" w:rsidRPr="00BC3FFA" w:rsidRDefault="00BC3FF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>Д</w:t>
      </w:r>
      <w:r w:rsidR="004C781B"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>ополнительно для типа документа в ИС "Маркировка" 541: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 основания;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документа основания;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act_date – дата документа 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act_number – номер документа 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destruction_org:</w:t>
      </w:r>
    </w:p>
    <w:p w:rsidR="004C781B" w:rsidRPr="00BC3FFA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Cs/>
          <w:sz w:val="24"/>
          <w:szCs w:val="24"/>
        </w:rPr>
        <w:t>fias_addr – глобальный уникальный идентификатор адресного объекта из адреса</w:t>
      </w:r>
      <w:r w:rsidR="00BC3FFA" w:rsidRP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Cs/>
          <w:sz w:val="24"/>
          <w:szCs w:val="24"/>
        </w:rPr>
        <w:t>места осуществления деятельности контрагента;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ul (для контрагента – юридического лица) или fl (для физического):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inn – ИНН контрагента;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kpp (для контрагента – юридического лица) – КПП контрагента;</w:t>
      </w:r>
    </w:p>
    <w:p w:rsidR="004C781B" w:rsidRPr="00BC3FF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542: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 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документа 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destruction_method – способ уничтожения из операции расхода;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destruction_org: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addres:</w:t>
      </w:r>
    </w:p>
    <w:p w:rsidR="004C781B" w:rsidRPr="00BC3FFA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Cs/>
          <w:sz w:val="24"/>
          <w:szCs w:val="24"/>
        </w:rPr>
        <w:lastRenderedPageBreak/>
        <w:t>aoguid – глобальный уникальный идентификатор адресного объекта из адреса</w:t>
      </w:r>
      <w:r w:rsidR="00BC3FFA" w:rsidRP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Cs/>
          <w:sz w:val="24"/>
          <w:szCs w:val="24"/>
        </w:rPr>
        <w:t>места осуществления деятельности контрагента;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houseguid – глобальный уникальный идентификатор дома (оттуда же);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flat – офис/квартира (оттуда же);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ul (для контрагента – юридического лица) или fl (для физического):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inn – ИНН контрагента;</w:t>
      </w:r>
    </w:p>
    <w:p w:rsidR="004C781B" w:rsidRPr="00D60554" w:rsidRDefault="004C781B" w:rsidP="005716CA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kpp (для контрагента – юридического лица) – КПП контрагента;</w:t>
      </w:r>
    </w:p>
    <w:p w:rsidR="004C781B" w:rsidRPr="00BC3FF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552: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 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документа 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withdrawal_type – тип вывода из оборота из операции расхода;</w:t>
      </w:r>
    </w:p>
    <w:p w:rsidR="004C781B" w:rsidRPr="00BC3FF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701: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counterparty_id – вычисленный получатель;</w:t>
      </w:r>
    </w:p>
    <w:p w:rsidR="004C781B" w:rsidRPr="00BC3FF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702 (аналогично 416, но с</w:t>
      </w:r>
      <w:r w:rsidR="00BC3FFA"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другим </w:t>
      </w:r>
      <w:r w:rsidRPr="00BC3FF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shipper</w:t>
      </w:r>
      <w:r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>_</w:t>
      </w:r>
      <w:r w:rsidRPr="00BC3FF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id</w:t>
      </w:r>
      <w:r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без </w:t>
      </w:r>
      <w:r w:rsidRPr="00BC3FF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receive</w:t>
      </w:r>
      <w:r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>_</w:t>
      </w:r>
      <w:r w:rsidRPr="00BC3FFA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type</w:t>
      </w:r>
      <w:r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>):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receive_type – вид операции приемки на склад из операции прихода;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shipper_id – место деятельности контрагента, если пусто, то элемент не формируется;</w:t>
      </w:r>
    </w:p>
    <w:p w:rsidR="004C781B" w:rsidRPr="00B62AFB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2AFB">
        <w:rPr>
          <w:rFonts w:ascii="Times New Roman" w:hAnsi="Times New Roman" w:cs="Times New Roman"/>
          <w:bCs/>
          <w:iCs/>
          <w:sz w:val="24"/>
          <w:szCs w:val="24"/>
        </w:rPr>
        <w:t>shipper_info (заполняется, только если shipper_id не сформирован; если ИНН</w:t>
      </w:r>
      <w:r w:rsidR="00B62AFB" w:rsidRPr="00B62AF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62AFB">
        <w:rPr>
          <w:rFonts w:ascii="Times New Roman" w:hAnsi="Times New Roman" w:cs="Times New Roman"/>
          <w:bCs/>
          <w:iCs/>
          <w:sz w:val="24"/>
          <w:szCs w:val="24"/>
        </w:rPr>
        <w:t>контрагента пусто, Система сообщает об ошибке):</w:t>
      </w:r>
    </w:p>
    <w:p w:rsidR="004C781B" w:rsidRPr="00D60554" w:rsidRDefault="004C781B" w:rsidP="00B62AFB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inn – ИНН контрагента;</w:t>
      </w:r>
    </w:p>
    <w:p w:rsidR="004C781B" w:rsidRPr="00D60554" w:rsidRDefault="004C781B" w:rsidP="00B62AFB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kpp – КПП контрагента: формируется, если КПП не пуст;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doc_date – дата документа 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doc_num – номер документа подтверждения;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contract_type – тип договора при реализации из операции прихода;</w:t>
      </w:r>
    </w:p>
    <w:p w:rsidR="004C781B" w:rsidRPr="00BC3FFA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Cs/>
          <w:sz w:val="24"/>
          <w:szCs w:val="24"/>
        </w:rPr>
        <w:t>source – источник финансирования из операции прихода (если не задан, Система</w:t>
      </w:r>
      <w:r w:rsidR="00BC3FFA" w:rsidRP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Cs/>
          <w:sz w:val="24"/>
          <w:szCs w:val="24"/>
        </w:rPr>
        <w:t>сообщает об ошибке);</w:t>
      </w:r>
    </w:p>
    <w:p w:rsidR="004C781B" w:rsidRPr="00BC3FFA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Cs/>
          <w:sz w:val="24"/>
          <w:szCs w:val="24"/>
        </w:rPr>
        <w:t>contract_num – реестровый номер контракта (договора) в Единой информационной</w:t>
      </w:r>
      <w:r w:rsidR="00BC3FFA" w:rsidRP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Cs/>
          <w:sz w:val="24"/>
          <w:szCs w:val="24"/>
        </w:rPr>
        <w:t>системе в сфере закупок из операции прихода с обрезкой начальных и концевых</w:t>
      </w:r>
      <w:r w:rsidR="00BC3FFA" w:rsidRP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Cs/>
          <w:sz w:val="24"/>
          <w:szCs w:val="24"/>
        </w:rPr>
        <w:t>пробелов (если не задан при источнике финансирования "Средства федерального</w:t>
      </w:r>
      <w:r w:rsidR="00BC3FFA" w:rsidRP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Cs/>
          <w:sz w:val="24"/>
          <w:szCs w:val="24"/>
        </w:rPr>
        <w:t>бюджета", "Средства регионального бюджета" (бюджет), "Средства бюджетов</w:t>
      </w:r>
      <w:r w:rsidR="00BC3FFA" w:rsidRP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Cs/>
          <w:sz w:val="24"/>
          <w:szCs w:val="24"/>
        </w:rPr>
        <w:t>внебюджетных фондов", "Смешанные средства бюджетов", Система сообщает об</w:t>
      </w:r>
      <w:r w:rsidR="00BC3FFA" w:rsidRP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Cs/>
          <w:sz w:val="24"/>
          <w:szCs w:val="24"/>
        </w:rPr>
        <w:t>ошибке;</w:t>
      </w:r>
    </w:p>
    <w:p w:rsidR="004C781B" w:rsidRPr="00BC3FF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911:</w:t>
      </w:r>
    </w:p>
    <w:p w:rsidR="004C781B" w:rsidRPr="00D60554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60554">
        <w:rPr>
          <w:rFonts w:ascii="Times New Roman" w:hAnsi="Times New Roman" w:cs="Times New Roman"/>
          <w:bCs/>
          <w:iCs/>
          <w:sz w:val="24"/>
          <w:szCs w:val="24"/>
        </w:rPr>
        <w:t>sscc – КИЗ приемника;</w:t>
      </w:r>
    </w:p>
    <w:p w:rsidR="004C781B" w:rsidRPr="00BC3FF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типа документа в ИС "Маркировка" 912:</w:t>
      </w:r>
    </w:p>
    <w:p w:rsidR="004C781B" w:rsidRPr="00BC3FFA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Cs/>
          <w:sz w:val="24"/>
          <w:szCs w:val="24"/>
        </w:rPr>
        <w:t>sscc – множественный элемент, КИЗ из каждой записи спецификации документа (если</w:t>
      </w:r>
      <w:r w:rsidR="00BC3FFA" w:rsidRP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Cs/>
          <w:sz w:val="24"/>
          <w:szCs w:val="24"/>
        </w:rPr>
        <w:t>"Товарные запасы упаковок" с КИЗ записей спецификации израсходованы, Система</w:t>
      </w:r>
      <w:r w:rsidR="00BC3FFA" w:rsidRP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Cs/>
          <w:sz w:val="24"/>
          <w:szCs w:val="24"/>
        </w:rPr>
        <w:t>сообщает об ошибке: "Упаковка … уже отгружена со склада …"; если непустые</w:t>
      </w:r>
      <w:r w:rsidR="00BC3FFA" w:rsidRP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Cs/>
          <w:sz w:val="24"/>
          <w:szCs w:val="24"/>
        </w:rPr>
        <w:t>склады "Товарного запаса упаковок" с принадлежностью документа не совпадают с</w:t>
      </w:r>
      <w:r w:rsidR="00BC3FFA" w:rsidRP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Cs/>
          <w:sz w:val="24"/>
          <w:szCs w:val="24"/>
        </w:rPr>
        <w:t>непустым складом источника, Система сообщает об ошибке: "Склад &lt;из любой</w:t>
      </w:r>
      <w:r w:rsidR="00BC3FFA" w:rsidRP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Cs/>
          <w:sz w:val="24"/>
          <w:szCs w:val="24"/>
        </w:rPr>
        <w:t>найденной записи "Товарного запаса упаковок"&gt; нахождения упаковки … не</w:t>
      </w:r>
      <w:r w:rsidR="00BC3FFA" w:rsidRP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Cs/>
          <w:sz w:val="24"/>
          <w:szCs w:val="24"/>
        </w:rPr>
        <w:t>совпадает со складом источника …");</w:t>
      </w:r>
    </w:p>
    <w:p w:rsidR="004C781B" w:rsidRPr="00BC3FFA" w:rsidRDefault="004C781B" w:rsidP="00044829">
      <w:pPr>
        <w:pStyle w:val="a4"/>
        <w:numPr>
          <w:ilvl w:val="0"/>
          <w:numId w:val="16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3FFA">
        <w:rPr>
          <w:rFonts w:ascii="Times New Roman" w:hAnsi="Times New Roman" w:cs="Times New Roman"/>
          <w:bCs/>
          <w:iCs/>
          <w:sz w:val="24"/>
          <w:szCs w:val="24"/>
        </w:rPr>
        <w:lastRenderedPageBreak/>
        <w:t>is_recursive – true, если в операции расхода тип расформирования "рекурсивно", иначе</w:t>
      </w:r>
      <w:r w:rsidR="00BC3FFA" w:rsidRP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3FFA">
        <w:rPr>
          <w:rFonts w:ascii="Times New Roman" w:hAnsi="Times New Roman" w:cs="Times New Roman"/>
          <w:bCs/>
          <w:iCs/>
          <w:sz w:val="24"/>
          <w:szCs w:val="24"/>
        </w:rPr>
        <w:t>элемент не создается.</w:t>
      </w:r>
    </w:p>
    <w:p w:rsidR="004C781B" w:rsidRPr="00711ECB" w:rsidRDefault="004C781B" w:rsidP="00BC3FFA">
      <w:pPr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Если в "Товарных запасов упаковок" отсутствуют родительские ссылки на "Товарные</w:t>
      </w:r>
      <w:r w:rsid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запасы упаковок" с КИЗ записей спецификации (или отсутствуют сами товарные запасы</w:t>
      </w:r>
      <w:r w:rsid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упаковок с такими КИЗ), Система сообщает об ошибке: "Содержимое упаковки</w:t>
      </w:r>
      <w:r w:rsidR="00BC3FF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...отсутствует в товарных запасах".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Дополнительно (кроме типа документа в ИС "Маркировка" 210, 220, 250, 912) по каждой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записи спецификации документа с заполненным КИЗ производится доформирование в XML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списка продукции order_details (content для типа документа в ИС "Маркировка": 911, 913; signs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типа документа в ИС "Маркировка" 311, 313; для типа документа в ИС "Маркировка" 541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каждая запись спецификации дополнительно оформляется в элемент detail; для типа документа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ИС "Маркировка" 415, 416, 441, 461, 470, 702 каждая запись спецификации дополнительно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оформляется в элемент union; sales / union для типов документа в ИС "Маркировка" 511, 512,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плюс каждая запись спецификации дополнительно оформляется в элемент detail) со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следующими элементами:</w:t>
      </w:r>
    </w:p>
    <w:p w:rsidR="004C781B" w:rsidRPr="00FE4EFD" w:rsidRDefault="004C781B" w:rsidP="00044829">
      <w:pPr>
        <w:pStyle w:val="a4"/>
        <w:numPr>
          <w:ilvl w:val="0"/>
          <w:numId w:val="16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4EFD">
        <w:rPr>
          <w:rFonts w:ascii="Times New Roman" w:hAnsi="Times New Roman" w:cs="Times New Roman"/>
          <w:bCs/>
          <w:iCs/>
          <w:sz w:val="24"/>
          <w:szCs w:val="24"/>
        </w:rPr>
        <w:t>sgtin – КИЗ для типа КИЗ sGTIN, преобразованный в формат ИС "Маркировка", иначе</w:t>
      </w:r>
      <w:r w:rsidR="00FE4EFD" w:rsidRP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E4EFD">
        <w:rPr>
          <w:rFonts w:ascii="Times New Roman" w:hAnsi="Times New Roman" w:cs="Times New Roman"/>
          <w:bCs/>
          <w:iCs/>
          <w:sz w:val="24"/>
          <w:szCs w:val="24"/>
        </w:rPr>
        <w:t>пусто (для типа документа в ИС "Маркировка" 415, 416, 441, 461, 470, 472, 473, 702</w:t>
      </w:r>
      <w:r w:rsidR="00FE4EFD" w:rsidRP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E4EFD">
        <w:rPr>
          <w:rFonts w:ascii="Times New Roman" w:hAnsi="Times New Roman" w:cs="Times New Roman"/>
          <w:bCs/>
          <w:iCs/>
          <w:sz w:val="24"/>
          <w:szCs w:val="24"/>
        </w:rPr>
        <w:t>только для уровня иерархии 1, для остальных уровней не формируется);</w:t>
      </w:r>
    </w:p>
    <w:p w:rsidR="004C781B" w:rsidRPr="00FE4EFD" w:rsidRDefault="004C781B" w:rsidP="00044829">
      <w:pPr>
        <w:pStyle w:val="a4"/>
        <w:numPr>
          <w:ilvl w:val="3"/>
          <w:numId w:val="16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4EFD">
        <w:rPr>
          <w:rFonts w:ascii="Times New Roman" w:hAnsi="Times New Roman" w:cs="Times New Roman"/>
          <w:bCs/>
          <w:iCs/>
          <w:sz w:val="24"/>
          <w:szCs w:val="24"/>
        </w:rPr>
        <w:t>sscc – КИЗ для типа КИЗ НЕ sGTIN, преобразованный в формат ИС "Маркировка",</w:t>
      </w:r>
      <w:r w:rsidR="00FE4EFD" w:rsidRP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E4EFD">
        <w:rPr>
          <w:rFonts w:ascii="Times New Roman" w:hAnsi="Times New Roman" w:cs="Times New Roman"/>
          <w:bCs/>
          <w:iCs/>
          <w:sz w:val="24"/>
          <w:szCs w:val="24"/>
        </w:rPr>
        <w:t>иначе, – пусто (для типа документа в ИС "Маркировка" 415, 416, 441, 461, 470, 702</w:t>
      </w:r>
      <w:r w:rsidR="00FE4EFD" w:rsidRP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E4EFD">
        <w:rPr>
          <w:rFonts w:ascii="Times New Roman" w:hAnsi="Times New Roman" w:cs="Times New Roman"/>
          <w:bCs/>
          <w:iCs/>
          <w:sz w:val="24"/>
          <w:szCs w:val="24"/>
        </w:rPr>
        <w:t>элемент sscc формируется как дочерний для элемента sscc_detail только для уровня</w:t>
      </w:r>
      <w:r w:rsidR="00FE4EFD" w:rsidRP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E4EFD">
        <w:rPr>
          <w:rFonts w:ascii="Times New Roman" w:hAnsi="Times New Roman" w:cs="Times New Roman"/>
          <w:bCs/>
          <w:iCs/>
          <w:sz w:val="24"/>
          <w:szCs w:val="24"/>
        </w:rPr>
        <w:t>иерархии 1, для остальных уровней не формируется) (для типа документа в ИС</w:t>
      </w:r>
      <w:r w:rsidR="00FE4EFD" w:rsidRP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E4EFD">
        <w:rPr>
          <w:rFonts w:ascii="Times New Roman" w:hAnsi="Times New Roman" w:cs="Times New Roman"/>
          <w:bCs/>
          <w:iCs/>
          <w:sz w:val="24"/>
          <w:szCs w:val="24"/>
        </w:rPr>
        <w:t>"Маркировка" 472, 473 элемент sscc формируется только для уровня иерархии 1, для</w:t>
      </w:r>
      <w:r w:rsidR="00FE4EFD" w:rsidRP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E4EFD">
        <w:rPr>
          <w:rFonts w:ascii="Times New Roman" w:hAnsi="Times New Roman" w:cs="Times New Roman"/>
          <w:bCs/>
          <w:iCs/>
          <w:sz w:val="24"/>
          <w:szCs w:val="24"/>
        </w:rPr>
        <w:t>остальных уровней не формируется);</w:t>
      </w:r>
    </w:p>
    <w:p w:rsidR="004C781B" w:rsidRPr="00FE4EFD" w:rsidRDefault="00FE4EFD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E4EFD">
        <w:rPr>
          <w:rFonts w:ascii="Times New Roman" w:hAnsi="Times New Roman" w:cs="Times New Roman"/>
          <w:bCs/>
          <w:i/>
          <w:iCs/>
          <w:sz w:val="24"/>
          <w:szCs w:val="24"/>
        </w:rPr>
        <w:t>Д</w:t>
      </w:r>
      <w:r w:rsidR="004C781B" w:rsidRPr="00FE4EFD">
        <w:rPr>
          <w:rFonts w:ascii="Times New Roman" w:hAnsi="Times New Roman" w:cs="Times New Roman"/>
          <w:bCs/>
          <w:i/>
          <w:iCs/>
          <w:sz w:val="24"/>
          <w:szCs w:val="24"/>
        </w:rPr>
        <w:t>ополнител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ьно для типа документа в ИС "Ма</w:t>
      </w:r>
      <w:r w:rsidR="007F4A35">
        <w:rPr>
          <w:rFonts w:ascii="Times New Roman" w:hAnsi="Times New Roman" w:cs="Times New Roman"/>
          <w:bCs/>
          <w:i/>
          <w:iCs/>
          <w:sz w:val="24"/>
          <w:szCs w:val="24"/>
        </w:rPr>
        <w:t>р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кир</w:t>
      </w:r>
      <w:r w:rsidR="004C781B" w:rsidRPr="00FE4EFD">
        <w:rPr>
          <w:rFonts w:ascii="Times New Roman" w:hAnsi="Times New Roman" w:cs="Times New Roman"/>
          <w:bCs/>
          <w:i/>
          <w:iCs/>
          <w:sz w:val="24"/>
          <w:szCs w:val="24"/>
        </w:rPr>
        <w:t>овка" 415, 416, 441, 461, 470, 511,</w:t>
      </w:r>
      <w:r w:rsidR="00E03C2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4C781B" w:rsidRPr="00FE4EFD">
        <w:rPr>
          <w:rFonts w:ascii="Times New Roman" w:hAnsi="Times New Roman" w:cs="Times New Roman"/>
          <w:bCs/>
          <w:i/>
          <w:iCs/>
          <w:sz w:val="24"/>
          <w:szCs w:val="24"/>
        </w:rPr>
        <w:t>512, 702:</w:t>
      </w:r>
    </w:p>
    <w:p w:rsidR="004C781B" w:rsidRPr="00FE4EFD" w:rsidRDefault="004C781B" w:rsidP="00044829">
      <w:pPr>
        <w:pStyle w:val="a4"/>
        <w:numPr>
          <w:ilvl w:val="0"/>
          <w:numId w:val="16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4EFD">
        <w:rPr>
          <w:rFonts w:ascii="Times New Roman" w:hAnsi="Times New Roman" w:cs="Times New Roman"/>
          <w:bCs/>
          <w:iCs/>
          <w:sz w:val="24"/>
          <w:szCs w:val="24"/>
        </w:rPr>
        <w:t>cost – стоимость единицы продукции с НДС (обязателен, с двумя десятичными знаками</w:t>
      </w:r>
      <w:r w:rsidR="00FE4EFD" w:rsidRP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E4EFD">
        <w:rPr>
          <w:rFonts w:ascii="Times New Roman" w:hAnsi="Times New Roman" w:cs="Times New Roman"/>
          <w:bCs/>
          <w:iCs/>
          <w:sz w:val="24"/>
          <w:szCs w:val="24"/>
        </w:rPr>
        <w:t>при наличии дробной части, иначе, – целое); для типа документа в ИС "Маркировка"</w:t>
      </w:r>
      <w:r w:rsidR="00FE4EFD" w:rsidRP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E4EFD">
        <w:rPr>
          <w:rFonts w:ascii="Times New Roman" w:hAnsi="Times New Roman" w:cs="Times New Roman"/>
          <w:bCs/>
          <w:iCs/>
          <w:sz w:val="24"/>
          <w:szCs w:val="24"/>
        </w:rPr>
        <w:t>415, 416, 441, 461, 702 с типом договора 4 (передача на безвозмездной основе)</w:t>
      </w:r>
      <w:r w:rsidR="00FE4EFD" w:rsidRP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E4EFD">
        <w:rPr>
          <w:rFonts w:ascii="Times New Roman" w:hAnsi="Times New Roman" w:cs="Times New Roman"/>
          <w:bCs/>
          <w:iCs/>
          <w:sz w:val="24"/>
          <w:szCs w:val="24"/>
        </w:rPr>
        <w:t>допускается нулевая стоимость при реализации из операции расхода (для 415, 441, 461)</w:t>
      </w:r>
      <w:r w:rsidR="00FE4EFD" w:rsidRP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E4EFD">
        <w:rPr>
          <w:rFonts w:ascii="Times New Roman" w:hAnsi="Times New Roman" w:cs="Times New Roman"/>
          <w:bCs/>
          <w:iCs/>
          <w:sz w:val="24"/>
          <w:szCs w:val="24"/>
        </w:rPr>
        <w:t>или прихода (для 416, 702);</w:t>
      </w:r>
    </w:p>
    <w:p w:rsidR="004C781B" w:rsidRPr="00FE4EFD" w:rsidRDefault="004C781B" w:rsidP="00044829">
      <w:pPr>
        <w:pStyle w:val="a4"/>
        <w:numPr>
          <w:ilvl w:val="0"/>
          <w:numId w:val="16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4EFD">
        <w:rPr>
          <w:rFonts w:ascii="Times New Roman" w:hAnsi="Times New Roman" w:cs="Times New Roman"/>
          <w:bCs/>
          <w:iCs/>
          <w:sz w:val="24"/>
          <w:szCs w:val="24"/>
        </w:rPr>
        <w:t>vat_value – сумма НДС (обязателен, с двумя десятичными знаками при наличии</w:t>
      </w:r>
      <w:r w:rsidR="00FE4EFD" w:rsidRP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E4EFD">
        <w:rPr>
          <w:rFonts w:ascii="Times New Roman" w:hAnsi="Times New Roman" w:cs="Times New Roman"/>
          <w:bCs/>
          <w:iCs/>
          <w:sz w:val="24"/>
          <w:szCs w:val="24"/>
        </w:rPr>
        <w:t>дробной части, иначе, – целое);</w:t>
      </w:r>
    </w:p>
    <w:p w:rsidR="004C781B" w:rsidRPr="00FE4EFD" w:rsidRDefault="004C781B" w:rsidP="00044829">
      <w:pPr>
        <w:pStyle w:val="a4"/>
        <w:numPr>
          <w:ilvl w:val="0"/>
          <w:numId w:val="16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4EFD">
        <w:rPr>
          <w:rFonts w:ascii="Times New Roman" w:hAnsi="Times New Roman" w:cs="Times New Roman"/>
          <w:bCs/>
          <w:iCs/>
          <w:sz w:val="24"/>
          <w:szCs w:val="24"/>
        </w:rPr>
        <w:t>discount – сумма скидки (только для типа документа в ИС "Маркировка" 511:</w:t>
      </w:r>
      <w:r w:rsidR="00FE4EFD" w:rsidRP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E4EFD">
        <w:rPr>
          <w:rFonts w:ascii="Times New Roman" w:hAnsi="Times New Roman" w:cs="Times New Roman"/>
          <w:bCs/>
          <w:iCs/>
          <w:sz w:val="24"/>
          <w:szCs w:val="24"/>
        </w:rPr>
        <w:t>необязателен, с двумя десятичными знаками при наличии дробной части, иначе целое);</w:t>
      </w:r>
    </w:p>
    <w:p w:rsidR="004C781B" w:rsidRPr="00FE4EFD" w:rsidRDefault="00FE4EFD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E4EFD">
        <w:rPr>
          <w:rFonts w:ascii="Times New Roman" w:hAnsi="Times New Roman" w:cs="Times New Roman"/>
          <w:bCs/>
          <w:i/>
          <w:iCs/>
          <w:sz w:val="24"/>
          <w:szCs w:val="24"/>
        </w:rPr>
        <w:t>Д</w:t>
      </w:r>
      <w:r w:rsidR="004C781B" w:rsidRPr="00FE4EFD">
        <w:rPr>
          <w:rFonts w:ascii="Times New Roman" w:hAnsi="Times New Roman" w:cs="Times New Roman"/>
          <w:bCs/>
          <w:i/>
          <w:iCs/>
          <w:sz w:val="24"/>
          <w:szCs w:val="24"/>
        </w:rPr>
        <w:t>ополнительно для типа документа в ИС "Маркировка" 541:</w:t>
      </w:r>
    </w:p>
    <w:p w:rsidR="004C781B" w:rsidRPr="00FE4EFD" w:rsidRDefault="004C781B" w:rsidP="00044829">
      <w:pPr>
        <w:pStyle w:val="a4"/>
        <w:numPr>
          <w:ilvl w:val="0"/>
          <w:numId w:val="16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4EFD">
        <w:rPr>
          <w:rFonts w:ascii="Times New Roman" w:hAnsi="Times New Roman" w:cs="Times New Roman"/>
          <w:bCs/>
          <w:iCs/>
          <w:sz w:val="24"/>
          <w:szCs w:val="24"/>
        </w:rPr>
        <w:t>decision – если не пусто, "Реквизиты решения";</w:t>
      </w:r>
    </w:p>
    <w:p w:rsidR="004C781B" w:rsidRPr="00FE4EFD" w:rsidRDefault="004C781B" w:rsidP="00044829">
      <w:pPr>
        <w:pStyle w:val="a4"/>
        <w:numPr>
          <w:ilvl w:val="0"/>
          <w:numId w:val="16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4EFD">
        <w:rPr>
          <w:rFonts w:ascii="Times New Roman" w:hAnsi="Times New Roman" w:cs="Times New Roman"/>
          <w:bCs/>
          <w:iCs/>
          <w:sz w:val="24"/>
          <w:szCs w:val="24"/>
        </w:rPr>
        <w:t>destruction_type – основание передачи на уничтожение;</w:t>
      </w:r>
    </w:p>
    <w:p w:rsidR="004C781B" w:rsidRPr="00FE4EFD" w:rsidRDefault="004C781B" w:rsidP="00044829">
      <w:pPr>
        <w:pStyle w:val="a4"/>
        <w:numPr>
          <w:ilvl w:val="0"/>
          <w:numId w:val="16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4EFD">
        <w:rPr>
          <w:rFonts w:ascii="Times New Roman" w:hAnsi="Times New Roman" w:cs="Times New Roman"/>
          <w:bCs/>
          <w:iCs/>
          <w:sz w:val="24"/>
          <w:szCs w:val="24"/>
        </w:rPr>
        <w:t>reason_for_destruction – причина передачи на уничтожение;</w:t>
      </w:r>
    </w:p>
    <w:p w:rsidR="004C781B" w:rsidRPr="00FE4EFD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E4EFD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типов документа в ИС "Маркировка" 511, 512, 521, 531:</w:t>
      </w:r>
    </w:p>
    <w:p w:rsidR="004C781B" w:rsidRPr="00FE4EFD" w:rsidRDefault="004C781B" w:rsidP="00044829">
      <w:pPr>
        <w:pStyle w:val="a4"/>
        <w:numPr>
          <w:ilvl w:val="0"/>
          <w:numId w:val="16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4EFD">
        <w:rPr>
          <w:rFonts w:ascii="Times New Roman" w:hAnsi="Times New Roman" w:cs="Times New Roman"/>
          <w:bCs/>
          <w:iCs/>
          <w:sz w:val="24"/>
          <w:szCs w:val="24"/>
        </w:rPr>
        <w:t>sold_part – если не пусто, то "Доля во вторичной упаковке";</w:t>
      </w:r>
    </w:p>
    <w:p w:rsidR="004C781B" w:rsidRPr="00FE4EFD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E4EFD">
        <w:rPr>
          <w:rFonts w:ascii="Times New Roman" w:hAnsi="Times New Roman" w:cs="Times New Roman"/>
          <w:bCs/>
          <w:i/>
          <w:iCs/>
          <w:sz w:val="24"/>
          <w:szCs w:val="24"/>
        </w:rPr>
        <w:t>Дополнительно для типов документа в ИС "Маркировка" 552:</w:t>
      </w:r>
    </w:p>
    <w:p w:rsidR="004C781B" w:rsidRPr="00FE4EFD" w:rsidRDefault="004C781B" w:rsidP="00044829">
      <w:pPr>
        <w:pStyle w:val="a4"/>
        <w:numPr>
          <w:ilvl w:val="0"/>
          <w:numId w:val="16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4EFD">
        <w:rPr>
          <w:rFonts w:ascii="Times New Roman" w:hAnsi="Times New Roman" w:cs="Times New Roman"/>
          <w:bCs/>
          <w:iCs/>
          <w:sz w:val="24"/>
          <w:szCs w:val="24"/>
        </w:rPr>
        <w:t>withdrawal_part (в элементе sgtin) – если не пусто, то "Доля от вторичной упаковки".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4. Дополнительно для типа документа в ИС "Маркировка" 415, 416, 441, 461, 470, 702: записи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 уровня вложенности больше 1 (независимо от вложенности) группируются по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GTIN и производственной серии (оба берутся из самой записи или из "Реестра контрольных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идентификационных знаков" по КИЗ записи); по каждой группе с непустой производственной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серией документа производится доформирование в XML элемента sscc_detail (ранее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сформированного для родительской записи sscc) элементом detail со следующими элементами:</w:t>
      </w:r>
    </w:p>
    <w:p w:rsidR="004C781B" w:rsidRPr="00FE4EFD" w:rsidRDefault="004C781B" w:rsidP="00044829">
      <w:pPr>
        <w:pStyle w:val="a4"/>
        <w:numPr>
          <w:ilvl w:val="0"/>
          <w:numId w:val="16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4EFD">
        <w:rPr>
          <w:rFonts w:ascii="Times New Roman" w:hAnsi="Times New Roman" w:cs="Times New Roman"/>
          <w:bCs/>
          <w:iCs/>
          <w:sz w:val="24"/>
          <w:szCs w:val="24"/>
        </w:rPr>
        <w:t>gtin – GTIN группы;</w:t>
      </w:r>
    </w:p>
    <w:p w:rsidR="004C781B" w:rsidRPr="00FE4EFD" w:rsidRDefault="004C781B" w:rsidP="00044829">
      <w:pPr>
        <w:pStyle w:val="a4"/>
        <w:numPr>
          <w:ilvl w:val="0"/>
          <w:numId w:val="16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4EFD">
        <w:rPr>
          <w:rFonts w:ascii="Times New Roman" w:hAnsi="Times New Roman" w:cs="Times New Roman"/>
          <w:bCs/>
          <w:iCs/>
          <w:sz w:val="24"/>
          <w:szCs w:val="24"/>
        </w:rPr>
        <w:t>series_number – производственная серия группы;</w:t>
      </w:r>
    </w:p>
    <w:p w:rsidR="004C781B" w:rsidRPr="00FE4EFD" w:rsidRDefault="004C781B" w:rsidP="00044829">
      <w:pPr>
        <w:pStyle w:val="a4"/>
        <w:numPr>
          <w:ilvl w:val="0"/>
          <w:numId w:val="16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4EFD">
        <w:rPr>
          <w:rFonts w:ascii="Times New Roman" w:hAnsi="Times New Roman" w:cs="Times New Roman"/>
          <w:bCs/>
          <w:iCs/>
          <w:sz w:val="24"/>
          <w:szCs w:val="24"/>
        </w:rPr>
        <w:t>cost – средняя стоимость единицы продукции с НДС группы (обязателен, с двумя</w:t>
      </w:r>
      <w:r w:rsidR="00FE4EFD" w:rsidRP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E4EFD">
        <w:rPr>
          <w:rFonts w:ascii="Times New Roman" w:hAnsi="Times New Roman" w:cs="Times New Roman"/>
          <w:bCs/>
          <w:iCs/>
          <w:sz w:val="24"/>
          <w:szCs w:val="24"/>
        </w:rPr>
        <w:t>десятичными знаками при наличии дробной части, иначе целое); для типа документа в ИС</w:t>
      </w:r>
      <w:r w:rsidR="00FE4EFD" w:rsidRP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E4EFD">
        <w:rPr>
          <w:rFonts w:ascii="Times New Roman" w:hAnsi="Times New Roman" w:cs="Times New Roman"/>
          <w:bCs/>
          <w:iCs/>
          <w:sz w:val="24"/>
          <w:szCs w:val="24"/>
        </w:rPr>
        <w:t>"Маркировка" 415, 416, 441, 461, 702 с типом договора 4 (передача на безвозмездной</w:t>
      </w:r>
      <w:r w:rsidR="00FE4EFD" w:rsidRP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E4EFD">
        <w:rPr>
          <w:rFonts w:ascii="Times New Roman" w:hAnsi="Times New Roman" w:cs="Times New Roman"/>
          <w:bCs/>
          <w:iCs/>
          <w:sz w:val="24"/>
          <w:szCs w:val="24"/>
        </w:rPr>
        <w:t>основе) допускается нулевая стоимость при реализации из операции расхода (для 415, 441,</w:t>
      </w:r>
      <w:r w:rsidR="00FE4EFD" w:rsidRP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E4EFD">
        <w:rPr>
          <w:rFonts w:ascii="Times New Roman" w:hAnsi="Times New Roman" w:cs="Times New Roman"/>
          <w:bCs/>
          <w:iCs/>
          <w:sz w:val="24"/>
          <w:szCs w:val="24"/>
        </w:rPr>
        <w:t>461) или прихода (для 416, 702);</w:t>
      </w:r>
    </w:p>
    <w:p w:rsidR="004C781B" w:rsidRPr="00FE4EFD" w:rsidRDefault="004C781B" w:rsidP="00044829">
      <w:pPr>
        <w:pStyle w:val="a4"/>
        <w:numPr>
          <w:ilvl w:val="0"/>
          <w:numId w:val="16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E4EFD">
        <w:rPr>
          <w:rFonts w:ascii="Times New Roman" w:hAnsi="Times New Roman" w:cs="Times New Roman"/>
          <w:bCs/>
          <w:iCs/>
          <w:sz w:val="24"/>
          <w:szCs w:val="24"/>
        </w:rPr>
        <w:t>vat_value – средняя сумма НДС группы (обязателен, с двумя десятичными знаками для</w:t>
      </w:r>
      <w:r w:rsidR="00FE4EFD" w:rsidRP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E4EFD">
        <w:rPr>
          <w:rFonts w:ascii="Times New Roman" w:hAnsi="Times New Roman" w:cs="Times New Roman"/>
          <w:bCs/>
          <w:iCs/>
          <w:sz w:val="24"/>
          <w:szCs w:val="24"/>
        </w:rPr>
        <w:t>непустого значения при наличии дробной части, иначе целое).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5. В исходной записи документа устанавливаются статус обмена "Не отправлен", дата и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время установления статуса, дата совершения операции – дата и время сформированной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записи Журнала.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6. По завершении действия (после закрытия "Журнала взаимодействия с ИС "Маркировка")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обновляется грид раздела "Документы операций с упаковками" (для отображения статуса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отправленных документов).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7. При установленном параметре "Автоматически формировать запрос содержимого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транспортных упаковок" для отправленных документа с типом 416, 473 дополнительно</w:t>
      </w:r>
      <w:r w:rsidR="00FE4EF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выполняется действие "Сформировать запрос содержимого транспортных упаковок" .</w:t>
      </w:r>
    </w:p>
    <w:p w:rsidR="00FE4EFD" w:rsidRDefault="00FE4EFD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FE4EFD" w:rsidRDefault="004C781B" w:rsidP="006E7634">
      <w:pPr>
        <w:pStyle w:val="1"/>
      </w:pPr>
      <w:bookmarkStart w:id="150" w:name="_Toc225763023"/>
      <w:r w:rsidRPr="00FE4EFD">
        <w:t>Сформировать отчет о выбытии</w:t>
      </w:r>
      <w:bookmarkEnd w:id="150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7F4A35">
        <w:rPr>
          <w:rFonts w:ascii="Times New Roman" w:hAnsi="Times New Roman" w:cs="Times New Roman"/>
          <w:b/>
          <w:bCs/>
          <w:iCs/>
          <w:sz w:val="24"/>
          <w:szCs w:val="24"/>
        </w:rPr>
        <w:t>ИС Маркировка | Сформировать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отчет о выбытии выполняется для текущей /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отмеченных записей с типом документа 521, 531, имеющих дочерние записи спецификации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"Упаковки".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каждой записи спецификации проверяется, чтобы у "Товарного запаса упаковок" по КИЗ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спецификации, складу источника и принадлежности документа не было родительской упаковки,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если родительская упаковка есть, то Система сообщает об ошибке: "Транспортная упаковка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&lt;КИЗ родительской упаковки &gt; не расформирована".</w:t>
      </w:r>
    </w:p>
    <w:p w:rsidR="004C781B" w:rsidRPr="007F4A35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F4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При вызове действия "ИС Маркировка | Сформировать отчет о выбытии" открывается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раздел "Регистраторы выбытия кодов маркировки", где выбирается запись "Регистраторов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выбытия кодов маркировки", у которой место осуществления деятельности имеет контрагента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юридического лица документа и склад расхода документа (если место осуществления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деятельности по складу не найдено, используется место с пустым складом).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Для выбранного регистратора выбытия:</w:t>
      </w:r>
    </w:p>
    <w:p w:rsidR="004C781B" w:rsidRPr="007F4A35" w:rsidRDefault="004C781B" w:rsidP="00C11179">
      <w:pPr>
        <w:pStyle w:val="a4"/>
        <w:numPr>
          <w:ilvl w:val="0"/>
          <w:numId w:val="16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4A35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формируется задание типа "Регистрация отчета о выбытии по реквизитам документа-</w:t>
      </w:r>
      <w:r w:rsidR="007F4A35" w:rsidRP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F4A35">
        <w:rPr>
          <w:rFonts w:ascii="Times New Roman" w:hAnsi="Times New Roman" w:cs="Times New Roman"/>
          <w:bCs/>
          <w:iCs/>
          <w:sz w:val="24"/>
          <w:szCs w:val="24"/>
        </w:rPr>
        <w:t>основания":</w:t>
      </w:r>
    </w:p>
    <w:p w:rsidR="004C781B" w:rsidRPr="007F4A35" w:rsidRDefault="004C781B" w:rsidP="00C11179">
      <w:pPr>
        <w:pStyle w:val="a4"/>
        <w:numPr>
          <w:ilvl w:val="0"/>
          <w:numId w:val="16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4A35">
        <w:rPr>
          <w:rFonts w:ascii="Times New Roman" w:hAnsi="Times New Roman" w:cs="Times New Roman"/>
          <w:bCs/>
          <w:iCs/>
          <w:sz w:val="24"/>
          <w:szCs w:val="24"/>
        </w:rPr>
        <w:t>атрибут type: 1 для 521 документа, 0 для 531;</w:t>
      </w:r>
    </w:p>
    <w:p w:rsidR="004C781B" w:rsidRPr="007F4A35" w:rsidRDefault="004C781B" w:rsidP="00C11179">
      <w:pPr>
        <w:pStyle w:val="a4"/>
        <w:numPr>
          <w:ilvl w:val="0"/>
          <w:numId w:val="16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4A35">
        <w:rPr>
          <w:rFonts w:ascii="Times New Roman" w:hAnsi="Times New Roman" w:cs="Times New Roman"/>
          <w:bCs/>
          <w:iCs/>
          <w:sz w:val="24"/>
          <w:szCs w:val="24"/>
        </w:rPr>
        <w:t>атрибут code – классификационный код типа документа-подтверждения;</w:t>
      </w:r>
    </w:p>
    <w:p w:rsidR="004C781B" w:rsidRPr="007F4A35" w:rsidRDefault="004C781B" w:rsidP="00C11179">
      <w:pPr>
        <w:pStyle w:val="a4"/>
        <w:numPr>
          <w:ilvl w:val="0"/>
          <w:numId w:val="16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4A35">
        <w:rPr>
          <w:rFonts w:ascii="Times New Roman" w:hAnsi="Times New Roman" w:cs="Times New Roman"/>
          <w:bCs/>
          <w:iCs/>
          <w:sz w:val="24"/>
          <w:szCs w:val="24"/>
        </w:rPr>
        <w:t>атрибут code_name – наименование документа-подтверждения;</w:t>
      </w:r>
    </w:p>
    <w:p w:rsidR="004C781B" w:rsidRPr="007F4A35" w:rsidRDefault="004C781B" w:rsidP="00C11179">
      <w:pPr>
        <w:pStyle w:val="a4"/>
        <w:numPr>
          <w:ilvl w:val="0"/>
          <w:numId w:val="16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4A35">
        <w:rPr>
          <w:rFonts w:ascii="Times New Roman" w:hAnsi="Times New Roman" w:cs="Times New Roman"/>
          <w:bCs/>
          <w:iCs/>
          <w:sz w:val="24"/>
          <w:szCs w:val="24"/>
        </w:rPr>
        <w:t>формируется (по завершении операции удаляется) дочерняя запись спецификации</w:t>
      </w:r>
      <w:r w:rsidR="007F4A35" w:rsidRP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F4A35">
        <w:rPr>
          <w:rFonts w:ascii="Times New Roman" w:hAnsi="Times New Roman" w:cs="Times New Roman"/>
          <w:bCs/>
          <w:iCs/>
          <w:sz w:val="24"/>
          <w:szCs w:val="24"/>
        </w:rPr>
        <w:t>"Очередь заданий" (тип задания отчет о выбытии).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По завершении операции у обрабатываемого документа устанавливается идентификатор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операции (документооборота), время выполнения и статус "Отправлен".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случае некорректного формирования отчета о выбытии в "Очереди заданий" появляется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запись для не отправленного задания, в документе операций с упаковками устанавливается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статус обмена данными с ИС "Маркировка" "Не отправлен". Повторная попытка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формирования отчета о выбытии для этого документа приводит сначала к автоматическому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удалению Системой предыдущего задания, затем, в случае успешного удаления, к запуску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нового задания на формирование отчета о выбытии и, в случае безуспешного удаления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предыдущего задания, к возможности воспользоваться ручным удалением задания из очереди,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либо отправить отчет о выбытии позже.</w:t>
      </w:r>
    </w:p>
    <w:p w:rsidR="007F4A35" w:rsidRDefault="007F4A35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4"/>
        </w:rPr>
      </w:pPr>
    </w:p>
    <w:p w:rsidR="004C781B" w:rsidRPr="007F4A35" w:rsidRDefault="004C781B" w:rsidP="006E7634">
      <w:pPr>
        <w:pStyle w:val="1"/>
      </w:pPr>
      <w:bookmarkStart w:id="151" w:name="_Toc225763024"/>
      <w:r w:rsidRPr="007F4A35">
        <w:t>Получить информацию из общедоступного реестра КИЗ</w:t>
      </w:r>
      <w:bookmarkEnd w:id="151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7F4A35">
        <w:rPr>
          <w:rFonts w:ascii="Times New Roman" w:hAnsi="Times New Roman" w:cs="Times New Roman"/>
          <w:b/>
          <w:bCs/>
          <w:iCs/>
          <w:sz w:val="24"/>
          <w:szCs w:val="24"/>
        </w:rPr>
        <w:t>Получить информацию из общедоступного реестра КИЗ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текущей / отмеченных 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В "Реестре контрольных идентификационных знаков" выбираются записи, на которые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ссылаются:</w:t>
      </w:r>
    </w:p>
    <w:p w:rsidR="004C781B" w:rsidRPr="007F4A35" w:rsidRDefault="004C781B" w:rsidP="00C11179">
      <w:pPr>
        <w:pStyle w:val="a4"/>
        <w:numPr>
          <w:ilvl w:val="0"/>
          <w:numId w:val="16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4A35">
        <w:rPr>
          <w:rFonts w:ascii="Times New Roman" w:hAnsi="Times New Roman" w:cs="Times New Roman"/>
          <w:bCs/>
          <w:iCs/>
          <w:sz w:val="24"/>
          <w:szCs w:val="24"/>
        </w:rPr>
        <w:t>записи спецификации "Упаковки" обрабатываемых документов, у которых непустой КИЗ,</w:t>
      </w:r>
    </w:p>
    <w:p w:rsidR="004C781B" w:rsidRPr="007F4A35" w:rsidRDefault="004C781B" w:rsidP="00C11179">
      <w:pPr>
        <w:pStyle w:val="a4"/>
        <w:numPr>
          <w:ilvl w:val="0"/>
          <w:numId w:val="16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4A35">
        <w:rPr>
          <w:rFonts w:ascii="Times New Roman" w:hAnsi="Times New Roman" w:cs="Times New Roman"/>
          <w:bCs/>
          <w:iCs/>
          <w:sz w:val="24"/>
          <w:szCs w:val="24"/>
        </w:rPr>
        <w:t>ИЛИ "КИЗ источника" / "КИЗ приемника" заголовков обрабатываемых документов,</w:t>
      </w:r>
    </w:p>
    <w:p w:rsidR="004C781B" w:rsidRPr="007F4A35" w:rsidRDefault="004C781B" w:rsidP="00C11179">
      <w:pPr>
        <w:pStyle w:val="a4"/>
        <w:numPr>
          <w:ilvl w:val="0"/>
          <w:numId w:val="16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4A35">
        <w:rPr>
          <w:rFonts w:ascii="Times New Roman" w:hAnsi="Times New Roman" w:cs="Times New Roman"/>
          <w:bCs/>
          <w:iCs/>
          <w:sz w:val="24"/>
          <w:szCs w:val="24"/>
        </w:rPr>
        <w:t>И у которых непустой GTIN.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Далее для отобранных записей "Реестра контрольных идентификационных знаков"</w:t>
      </w:r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выполняется действие "Получить информацию из общедоступного реестра КИЗ" .</w:t>
      </w:r>
    </w:p>
    <w:p w:rsidR="007F4A35" w:rsidRPr="00711ECB" w:rsidRDefault="007F4A35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F4A35" w:rsidRDefault="004C781B" w:rsidP="006E7634">
      <w:pPr>
        <w:pStyle w:val="1"/>
      </w:pPr>
      <w:bookmarkStart w:id="152" w:name="_Toc225763025"/>
      <w:r w:rsidRPr="006E7634">
        <w:rPr>
          <w:sz w:val="32"/>
        </w:rPr>
        <w:t>1. Упаковки</w:t>
      </w:r>
      <w:bookmarkEnd w:id="152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Перемещение записи в иерархии спецификации "Упаковки" осуществляется выбором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другой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родительской записи.</w:t>
      </w:r>
    </w:p>
    <w:p w:rsidR="007F4A35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Поля (характеристики)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E03C27" w:rsidRDefault="00E03C27" w:rsidP="00E03C27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54943" cy="5006340"/>
            <wp:effectExtent l="19050" t="0" r="2857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943" cy="500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C27" w:rsidRPr="00E03C27" w:rsidRDefault="00E03C27" w:rsidP="00E03C27">
      <w:pPr>
        <w:pStyle w:val="af6"/>
        <w:jc w:val="center"/>
        <w:rPr>
          <w:rFonts w:ascii="Times New Roman" w:hAnsi="Times New Roman" w:cs="Times New Roman"/>
          <w:bCs/>
          <w:i w:val="0"/>
          <w:iCs w:val="0"/>
          <w:color w:val="auto"/>
          <w:sz w:val="28"/>
          <w:szCs w:val="24"/>
        </w:rPr>
      </w:pPr>
      <w:r w:rsidRPr="00E03C27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E03C27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E03C27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E03C27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</w:rPr>
        <w:t>28</w:t>
      </w:r>
      <w:r w:rsidR="00931615" w:rsidRPr="00E03C27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</w:t>
      </w:r>
    </w:p>
    <w:p w:rsidR="007F4A35" w:rsidRDefault="004C781B" w:rsidP="00C11179">
      <w:pPr>
        <w:pStyle w:val="a4"/>
        <w:numPr>
          <w:ilvl w:val="0"/>
          <w:numId w:val="16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4A35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Контрольный (идентификационный) знак родительской упаковки</w:t>
      </w:r>
      <w:r w:rsidRPr="007F4A35">
        <w:rPr>
          <w:rFonts w:ascii="Times New Roman" w:hAnsi="Times New Roman" w:cs="Times New Roman"/>
          <w:bCs/>
          <w:iCs/>
          <w:sz w:val="24"/>
          <w:szCs w:val="24"/>
        </w:rPr>
        <w:t xml:space="preserve"> – должен быть</w:t>
      </w:r>
      <w:r w:rsidR="007F4A35" w:rsidRP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F4A35">
        <w:rPr>
          <w:rFonts w:ascii="Times New Roman" w:hAnsi="Times New Roman" w:cs="Times New Roman"/>
          <w:bCs/>
          <w:iCs/>
          <w:sz w:val="24"/>
          <w:szCs w:val="24"/>
        </w:rPr>
        <w:t>уникальным в рамках одного заголовка. При ручном вводе КИЗ из "Реестра контрольных</w:t>
      </w:r>
      <w:r w:rsidR="007F4A35" w:rsidRP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F4A35">
        <w:rPr>
          <w:rFonts w:ascii="Times New Roman" w:hAnsi="Times New Roman" w:cs="Times New Roman"/>
          <w:bCs/>
          <w:iCs/>
          <w:sz w:val="24"/>
          <w:szCs w:val="24"/>
        </w:rPr>
        <w:t>идентификационных знаков" сначала подбирается активная запись с таким КИЗ, а при</w:t>
      </w:r>
      <w:r w:rsidR="007F4A35" w:rsidRP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F4A35">
        <w:rPr>
          <w:rFonts w:ascii="Times New Roman" w:hAnsi="Times New Roman" w:cs="Times New Roman"/>
          <w:bCs/>
          <w:iCs/>
          <w:sz w:val="24"/>
          <w:szCs w:val="24"/>
        </w:rPr>
        <w:t>отсутствии – любая из неактивных записей (с таким КИЗ). Если КИЗ не найден,</w:t>
      </w:r>
      <w:r w:rsidR="007F4A35" w:rsidRP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F4A35">
        <w:rPr>
          <w:rFonts w:ascii="Times New Roman" w:hAnsi="Times New Roman" w:cs="Times New Roman"/>
          <w:bCs/>
          <w:iCs/>
          <w:sz w:val="24"/>
          <w:szCs w:val="24"/>
        </w:rPr>
        <w:t>производится расшифровка КИЗ; если тип расшифрованного КИЗ "sGTIN", то производится</w:t>
      </w:r>
      <w:r w:rsidR="007F4A35" w:rsidRP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F4A35">
        <w:rPr>
          <w:rFonts w:ascii="Times New Roman" w:hAnsi="Times New Roman" w:cs="Times New Roman"/>
          <w:bCs/>
          <w:iCs/>
          <w:sz w:val="24"/>
          <w:szCs w:val="24"/>
        </w:rPr>
        <w:t>поиск активной (при отсутствии – неактивной) записи "Реестра КИЗ" с теми же GTIN,</w:t>
      </w:r>
      <w:r w:rsidR="007F4A35" w:rsidRP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F4A35">
        <w:rPr>
          <w:rFonts w:ascii="Times New Roman" w:hAnsi="Times New Roman" w:cs="Times New Roman"/>
          <w:bCs/>
          <w:iCs/>
          <w:sz w:val="24"/>
          <w:szCs w:val="24"/>
        </w:rPr>
        <w:t>индивидуальным серийным номером и типом КИЗ; при нескольких найденных выбирается</w:t>
      </w:r>
      <w:r w:rsidR="007F4A35" w:rsidRP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F4A35">
        <w:rPr>
          <w:rFonts w:ascii="Times New Roman" w:hAnsi="Times New Roman" w:cs="Times New Roman"/>
          <w:bCs/>
          <w:iCs/>
          <w:sz w:val="24"/>
          <w:szCs w:val="24"/>
        </w:rPr>
        <w:t>запись с максимально заполненными составными частями КИЗ; если запись найдена и</w:t>
      </w:r>
      <w:r w:rsidR="007F4A35" w:rsidRP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F4A35">
        <w:rPr>
          <w:rFonts w:ascii="Times New Roman" w:hAnsi="Times New Roman" w:cs="Times New Roman"/>
          <w:bCs/>
          <w:iCs/>
          <w:sz w:val="24"/>
          <w:szCs w:val="24"/>
        </w:rPr>
        <w:t>системная настройка "Автоматическая корректировка контрольных идентификационных</w:t>
      </w:r>
      <w:r w:rsidR="007F4A35" w:rsidRP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F4A35">
        <w:rPr>
          <w:rFonts w:ascii="Times New Roman" w:hAnsi="Times New Roman" w:cs="Times New Roman"/>
          <w:bCs/>
          <w:iCs/>
          <w:sz w:val="24"/>
          <w:szCs w:val="24"/>
        </w:rPr>
        <w:t>знаков в реестре" раздела "Реестр контрольных идентификационных знаков" = Д а, то запись</w:t>
      </w:r>
      <w:r w:rsidR="007F4A35" w:rsidRP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F4A35">
        <w:rPr>
          <w:rFonts w:ascii="Times New Roman" w:hAnsi="Times New Roman" w:cs="Times New Roman"/>
          <w:bCs/>
          <w:iCs/>
          <w:sz w:val="24"/>
          <w:szCs w:val="24"/>
        </w:rPr>
        <w:t>дополняется атрибутами из расшифрованного КИЗ, после чего сам КИЗ обновляется по</w:t>
      </w:r>
      <w:r w:rsidR="007F4A35" w:rsidRP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F4A35">
        <w:rPr>
          <w:rFonts w:ascii="Times New Roman" w:hAnsi="Times New Roman" w:cs="Times New Roman"/>
          <w:bCs/>
          <w:iCs/>
          <w:sz w:val="24"/>
          <w:szCs w:val="24"/>
        </w:rPr>
        <w:t>правилам его генерации (если при этом не совпадают непустые значения этих полей, запись</w:t>
      </w:r>
      <w:r w:rsidR="007F4A35" w:rsidRP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F4A35">
        <w:rPr>
          <w:rFonts w:ascii="Times New Roman" w:hAnsi="Times New Roman" w:cs="Times New Roman"/>
          <w:bCs/>
          <w:iCs/>
          <w:sz w:val="24"/>
          <w:szCs w:val="24"/>
        </w:rPr>
        <w:t>считается не найденной).</w:t>
      </w:r>
      <w:r w:rsidR="007F4A35" w:rsidRP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4C781B" w:rsidRPr="00711ECB" w:rsidRDefault="004C781B" w:rsidP="007F4A35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4A35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</w:t>
      </w:r>
      <w:r w:rsidRPr="007F4A35">
        <w:rPr>
          <w:rFonts w:ascii="Times New Roman" w:hAnsi="Times New Roman" w:cs="Times New Roman"/>
          <w:bCs/>
          <w:iCs/>
          <w:sz w:val="24"/>
          <w:szCs w:val="24"/>
        </w:rPr>
        <w:t>. Выбор КИЗ производится без учета родительской записи спецификации и без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проверки соответствия в "Товарных запасах упаковок", поскольку на момент выбора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"Товарные запасы упаковок" могут быть еще не сформированы (или не переформированы)</w:t>
      </w:r>
      <w:r w:rsidR="007F4A3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предыдущими документами.</w:t>
      </w:r>
    </w:p>
    <w:p w:rsidR="00675883" w:rsidRPr="00675883" w:rsidRDefault="004C781B" w:rsidP="00C11179">
      <w:pPr>
        <w:pStyle w:val="a4"/>
        <w:numPr>
          <w:ilvl w:val="0"/>
          <w:numId w:val="16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75883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Если КИЗ есть и активен, пуста операция расхода и не пуста операция прихода (то есть</w:t>
      </w:r>
      <w:r w:rsidR="00675883" w:rsidRP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75883">
        <w:rPr>
          <w:rFonts w:ascii="Times New Roman" w:hAnsi="Times New Roman" w:cs="Times New Roman"/>
          <w:bCs/>
          <w:iCs/>
          <w:sz w:val="24"/>
          <w:szCs w:val="24"/>
        </w:rPr>
        <w:t>при попытке зарегистрировать новый КИЗ по приходу упаковки, который уже есть и</w:t>
      </w:r>
      <w:r w:rsidR="00675883" w:rsidRP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75883">
        <w:rPr>
          <w:rFonts w:ascii="Times New Roman" w:hAnsi="Times New Roman" w:cs="Times New Roman"/>
          <w:bCs/>
          <w:iCs/>
          <w:sz w:val="24"/>
          <w:szCs w:val="24"/>
        </w:rPr>
        <w:t>активизирован), Система сообщает об ошибке: "Приходуемая упаковка … уже</w:t>
      </w:r>
      <w:r w:rsidR="00675883" w:rsidRP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75883">
        <w:rPr>
          <w:rFonts w:ascii="Times New Roman" w:hAnsi="Times New Roman" w:cs="Times New Roman"/>
          <w:bCs/>
          <w:iCs/>
          <w:sz w:val="24"/>
          <w:szCs w:val="24"/>
        </w:rPr>
        <w:t>зарегистрирована".</w:t>
      </w:r>
      <w:r w:rsidR="00675883" w:rsidRP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4C781B" w:rsidRPr="00675883" w:rsidRDefault="004C781B" w:rsidP="00675883">
      <w:pPr>
        <w:pStyle w:val="a4"/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75883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</w:t>
      </w:r>
      <w:r w:rsidRPr="00675883">
        <w:rPr>
          <w:rFonts w:ascii="Times New Roman" w:hAnsi="Times New Roman" w:cs="Times New Roman"/>
          <w:bCs/>
          <w:iCs/>
          <w:sz w:val="24"/>
          <w:szCs w:val="24"/>
        </w:rPr>
        <w:t>. Если при этих условиях КИЗ не активен, он будет активирован в момент</w:t>
      </w:r>
      <w:r w:rsidR="00675883" w:rsidRP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75883">
        <w:rPr>
          <w:rFonts w:ascii="Times New Roman" w:hAnsi="Times New Roman" w:cs="Times New Roman"/>
          <w:bCs/>
          <w:iCs/>
          <w:sz w:val="24"/>
          <w:szCs w:val="24"/>
        </w:rPr>
        <w:t>отработки документа по приходу.</w:t>
      </w:r>
    </w:p>
    <w:p w:rsidR="004C781B" w:rsidRPr="00675883" w:rsidRDefault="004C781B" w:rsidP="00C11179">
      <w:pPr>
        <w:pStyle w:val="a4"/>
        <w:numPr>
          <w:ilvl w:val="0"/>
          <w:numId w:val="16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75883">
        <w:rPr>
          <w:rFonts w:ascii="Times New Roman" w:hAnsi="Times New Roman" w:cs="Times New Roman"/>
          <w:bCs/>
          <w:iCs/>
          <w:sz w:val="24"/>
          <w:szCs w:val="24"/>
        </w:rPr>
        <w:t>Если КИЗ есть и не активен, не пуста операция расхода и пуста операция прихода (то есть</w:t>
      </w:r>
      <w:r w:rsidR="00675883" w:rsidRP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75883">
        <w:rPr>
          <w:rFonts w:ascii="Times New Roman" w:hAnsi="Times New Roman" w:cs="Times New Roman"/>
          <w:bCs/>
          <w:iCs/>
          <w:sz w:val="24"/>
          <w:szCs w:val="24"/>
        </w:rPr>
        <w:t>при попытке отгрузить упаковку с существующим КИЗ, который уже деактивирован),</w:t>
      </w:r>
      <w:r w:rsidR="00675883" w:rsidRP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75883">
        <w:rPr>
          <w:rFonts w:ascii="Times New Roman" w:hAnsi="Times New Roman" w:cs="Times New Roman"/>
          <w:bCs/>
          <w:iCs/>
          <w:sz w:val="24"/>
          <w:szCs w:val="24"/>
        </w:rPr>
        <w:t>Система сообщает об ошибке: "Отгружаемая упаковка … ранее была</w:t>
      </w:r>
      <w:r w:rsidR="00675883" w:rsidRP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75883">
        <w:rPr>
          <w:rFonts w:ascii="Times New Roman" w:hAnsi="Times New Roman" w:cs="Times New Roman"/>
          <w:bCs/>
          <w:iCs/>
          <w:sz w:val="24"/>
          <w:szCs w:val="24"/>
        </w:rPr>
        <w:t>деактивирована".</w:t>
      </w:r>
    </w:p>
    <w:p w:rsidR="004C781B" w:rsidRPr="00675883" w:rsidRDefault="004C781B" w:rsidP="00C11179">
      <w:pPr>
        <w:pStyle w:val="a4"/>
        <w:numPr>
          <w:ilvl w:val="0"/>
          <w:numId w:val="16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75883">
        <w:rPr>
          <w:rFonts w:ascii="Times New Roman" w:hAnsi="Times New Roman" w:cs="Times New Roman"/>
          <w:bCs/>
          <w:iCs/>
          <w:sz w:val="24"/>
          <w:szCs w:val="24"/>
        </w:rPr>
        <w:t xml:space="preserve">Признак </w:t>
      </w:r>
      <w:r w:rsidRPr="00675883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Сведения о цене содержимого транспортной упаковки / Сведения о серии</w:t>
      </w:r>
      <w:r w:rsidRPr="00675883">
        <w:rPr>
          <w:rFonts w:ascii="Times New Roman" w:hAnsi="Times New Roman" w:cs="Times New Roman"/>
          <w:bCs/>
          <w:iCs/>
          <w:sz w:val="24"/>
          <w:szCs w:val="24"/>
        </w:rPr>
        <w:t xml:space="preserve"> –</w:t>
      </w:r>
      <w:r w:rsidR="00675883" w:rsidRP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75883">
        <w:rPr>
          <w:rFonts w:ascii="Times New Roman" w:hAnsi="Times New Roman" w:cs="Times New Roman"/>
          <w:bCs/>
          <w:iCs/>
          <w:sz w:val="24"/>
          <w:szCs w:val="24"/>
        </w:rPr>
        <w:t>Д а / Нет.</w:t>
      </w:r>
    </w:p>
    <w:p w:rsidR="00675883" w:rsidRDefault="00675883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75883">
        <w:rPr>
          <w:rFonts w:ascii="Times New Roman" w:hAnsi="Times New Roman" w:cs="Times New Roman"/>
          <w:b/>
          <w:bCs/>
          <w:iCs/>
          <w:sz w:val="24"/>
          <w:szCs w:val="24"/>
        </w:rPr>
        <w:t>Содержимое транспортной упаковки / Сведения о серии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(поля группы являются</w:t>
      </w:r>
      <w:r w:rsid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уникальными)</w:t>
      </w:r>
    </w:p>
    <w:p w:rsidR="004C781B" w:rsidRPr="00675883" w:rsidRDefault="004C781B" w:rsidP="00C11179">
      <w:pPr>
        <w:pStyle w:val="a4"/>
        <w:numPr>
          <w:ilvl w:val="0"/>
          <w:numId w:val="16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75883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GTIN.</w:t>
      </w:r>
    </w:p>
    <w:p w:rsidR="004C781B" w:rsidRPr="00675883" w:rsidRDefault="004C781B" w:rsidP="00C11179">
      <w:pPr>
        <w:pStyle w:val="a4"/>
        <w:numPr>
          <w:ilvl w:val="0"/>
          <w:numId w:val="16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75883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Производственная серия.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75883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 1.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Поля доступны вручную/сканером или выбираются из "Реестра контрольных</w:t>
      </w:r>
      <w:r w:rsid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идентификационных знаков" по фильтру текущего GTIN (и Производственной серии) с</w:t>
      </w:r>
      <w:r w:rsid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инициализацией производственной серии; обязательно должны быть заполнены либо КИЗ при</w:t>
      </w:r>
      <w:r w:rsid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пустых GTIN и производственной серии (при сброшенном признаке "Сведения о цене</w:t>
      </w:r>
      <w:r w:rsid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содержимого транспортной упаковки"), либо GTIN и производственная серия при пустом КИЗ</w:t>
      </w:r>
      <w:r w:rsid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(при непустом КИЗ родительской упаковки (для типа операции в ИС Маркировка = "Сведения</w:t>
      </w:r>
      <w:r w:rsid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 отсутствии лекарственных препаратов на балансе" – с пустым КИЗ родительской упаковки)</w:t>
      </w:r>
      <w:r w:rsid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 установленном признаке "Сведения о цене содержимого транспортной упаковки").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75883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 2.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Для документов с типом 415, 416, 441, 461, 470, 601, 602, 702 в спецификацию</w:t>
      </w:r>
      <w:r w:rsid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"Упаковки" могут быть добавлены записи нового типа "Сведения о цене", отличающиеся</w:t>
      </w:r>
      <w:r w:rsid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пустым контрольным (идентификационным) знаком и непустыми GTIN и производственной</w:t>
      </w:r>
      <w:r w:rsid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серией.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75883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 3.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При пустом контрольном (идентификационном) знаке GTIN и</w:t>
      </w:r>
      <w:r w:rsidR="0067588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производственная серия берутся из спецификации "Упаковки".</w:t>
      </w:r>
    </w:p>
    <w:p w:rsidR="00675883" w:rsidRDefault="00675883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675883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75883">
        <w:rPr>
          <w:rFonts w:ascii="Times New Roman" w:hAnsi="Times New Roman" w:cs="Times New Roman"/>
          <w:b/>
          <w:bCs/>
          <w:iCs/>
          <w:sz w:val="24"/>
          <w:szCs w:val="24"/>
        </w:rPr>
        <w:t>Сведения о цене</w:t>
      </w:r>
    </w:p>
    <w:p w:rsidR="004C781B" w:rsidRPr="00675883" w:rsidRDefault="004C781B" w:rsidP="00C11179">
      <w:pPr>
        <w:pStyle w:val="a4"/>
        <w:numPr>
          <w:ilvl w:val="0"/>
          <w:numId w:val="17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75883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Стоимость единицы продукции с НДС, Сумма НДС – задаются вручную</w:t>
      </w:r>
      <w:r w:rsidRPr="0067588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C781B" w:rsidRPr="00675883" w:rsidRDefault="004C781B" w:rsidP="00C11179">
      <w:pPr>
        <w:pStyle w:val="a4"/>
        <w:numPr>
          <w:ilvl w:val="0"/>
          <w:numId w:val="17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75883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Сумма скидки</w:t>
      </w:r>
      <w:r w:rsidRPr="00675883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5746E3" w:rsidRDefault="005746E3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746E3">
        <w:rPr>
          <w:rFonts w:ascii="Times New Roman" w:hAnsi="Times New Roman" w:cs="Times New Roman"/>
          <w:b/>
          <w:bCs/>
          <w:iCs/>
          <w:sz w:val="24"/>
          <w:szCs w:val="24"/>
        </w:rPr>
        <w:t>Доля от вторичной упаковки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(поля группы открыты для типов операции в ИС "Маркировка"</w:t>
      </w:r>
      <w:r w:rsidR="005746E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511, 512, 521, 531)</w:t>
      </w:r>
    </w:p>
    <w:p w:rsidR="004C781B" w:rsidRPr="005746E3" w:rsidRDefault="004C781B" w:rsidP="00C11179">
      <w:pPr>
        <w:pStyle w:val="a4"/>
        <w:numPr>
          <w:ilvl w:val="0"/>
          <w:numId w:val="17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Количество первичных упаковок в документе, Количество первичных упаковок во</w:t>
      </w:r>
      <w:r w:rsidR="005746E3" w:rsidRPr="000C66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вторичной упаковке</w:t>
      </w:r>
      <w:r w:rsidRPr="005746E3">
        <w:rPr>
          <w:rFonts w:ascii="Times New Roman" w:hAnsi="Times New Roman" w:cs="Times New Roman"/>
          <w:bCs/>
          <w:iCs/>
          <w:sz w:val="24"/>
          <w:szCs w:val="24"/>
        </w:rPr>
        <w:t>. При заполнении этих полей закрывается от ввода и переформируется</w:t>
      </w:r>
      <w:r w:rsidR="005746E3" w:rsidRPr="005746E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746E3">
        <w:rPr>
          <w:rFonts w:ascii="Times New Roman" w:hAnsi="Times New Roman" w:cs="Times New Roman"/>
          <w:bCs/>
          <w:iCs/>
          <w:sz w:val="24"/>
          <w:szCs w:val="24"/>
        </w:rPr>
        <w:t>поле "Доля вторичной упаковки" (см. ниже).</w:t>
      </w:r>
    </w:p>
    <w:p w:rsidR="000C667F" w:rsidRDefault="004C781B" w:rsidP="00C11179">
      <w:pPr>
        <w:pStyle w:val="a4"/>
        <w:numPr>
          <w:ilvl w:val="0"/>
          <w:numId w:val="17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Доля от вторичной упаковки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– проверяется на соответствие шаблону ([0-9]{1,5}/[0-9]</w:t>
      </w:r>
      <w:r w:rsidR="005746E3"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{1,5}); и на ненулевой знаменатель при ненулевом числителе. Доля от вторичной упаковки</w:t>
      </w:r>
      <w:r w:rsidR="005746E3"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рассчитывается, как "количество первичных упаковок" / "количество первичных упаковок во</w:t>
      </w:r>
      <w:r w:rsidR="005746E3"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вторичной упаковке" (если "количество первичных упаковок во вторичной упаковке" = 0, то</w:t>
      </w:r>
      <w:r w:rsidR="005746E3"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0); 0,00001 ≤ доля ≤ 0.99999.</w:t>
      </w:r>
    </w:p>
    <w:p w:rsidR="004C781B" w:rsidRPr="00711ECB" w:rsidRDefault="004C781B" w:rsidP="000C667F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. При вводе непустых значений в поля "Количество первичных упаковок",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"Количество первичных упаковок во вторичной упаковке" закрывается от ввода и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пересчитывается "доля от вторичной упаковки". При вводе в поле "Доля" закрываются от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ввода поля "Количество первичных упаковок" (очищается) и , "Количество первичных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упаковок во вторичной упаковке" (не очищается).</w:t>
      </w:r>
    </w:p>
    <w:p w:rsidR="004C781B" w:rsidRDefault="000C667F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Вкладка </w:t>
      </w:r>
      <w:r w:rsidR="004C781B" w:rsidRPr="000C667F">
        <w:rPr>
          <w:rFonts w:ascii="Times New Roman" w:hAnsi="Times New Roman" w:cs="Times New Roman"/>
          <w:b/>
          <w:bCs/>
          <w:iCs/>
          <w:sz w:val="24"/>
          <w:szCs w:val="24"/>
        </w:rPr>
        <w:t>Дополнительно</w:t>
      </w:r>
      <w:r w:rsidR="004C781B"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E03C27" w:rsidRDefault="00E03C27" w:rsidP="00E03C27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5237798" cy="3840480"/>
            <wp:effectExtent l="19050" t="0" r="952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798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C27" w:rsidRPr="00E03C27" w:rsidRDefault="00E03C27" w:rsidP="00E03C27">
      <w:pPr>
        <w:pStyle w:val="af6"/>
        <w:jc w:val="center"/>
        <w:rPr>
          <w:rFonts w:ascii="Times New Roman" w:hAnsi="Times New Roman" w:cs="Times New Roman"/>
          <w:bCs/>
          <w:i w:val="0"/>
          <w:iCs w:val="0"/>
          <w:color w:val="auto"/>
          <w:sz w:val="28"/>
          <w:szCs w:val="24"/>
        </w:rPr>
      </w:pPr>
      <w:r w:rsidRPr="00E03C27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E03C27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E03C27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E03C27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</w:rPr>
        <w:t>29</w:t>
      </w:r>
      <w:r w:rsidR="00931615" w:rsidRPr="00E03C27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4C781B" w:rsidRPr="000C667F" w:rsidRDefault="004C781B" w:rsidP="00C11179">
      <w:pPr>
        <w:pStyle w:val="a4"/>
        <w:numPr>
          <w:ilvl w:val="0"/>
          <w:numId w:val="17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Основание передачи на уничтожение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– Не определено / По решению владельца / По</w:t>
      </w:r>
      <w:r w:rsidR="000C667F"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решению Росздравнадзора / По</w:t>
      </w:r>
      <w:r w:rsidR="000C667F"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решению суда. Основание для типа операции в ИС</w:t>
      </w:r>
      <w:r w:rsidR="000C667F"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"Маркировка" = 541 отлично от "Не определено", для остальных – "Не определено", поле</w:t>
      </w:r>
      <w:r w:rsidR="000C667F"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закрыто от изменения.</w:t>
      </w:r>
    </w:p>
    <w:p w:rsidR="004C781B" w:rsidRPr="000C667F" w:rsidRDefault="004C781B" w:rsidP="00C11179">
      <w:pPr>
        <w:pStyle w:val="a4"/>
        <w:numPr>
          <w:ilvl w:val="0"/>
          <w:numId w:val="17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Причина передачи на уничтожение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– Не определена / Недоброкачественный ЛП /</w:t>
      </w:r>
      <w:r w:rsidR="000C667F"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Контрафактный ЛП / Фальсифицированный ЛП / Утративший потребительские</w:t>
      </w:r>
      <w:r w:rsidR="000C667F"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свойства ЛП / ЛП с истекшим ср оком годности / ЛП, отозванный</w:t>
      </w:r>
      <w:r w:rsidR="000C667F"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производителем</w:t>
      </w:r>
      <w:r w:rsidR="000C667F"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/</w:t>
      </w:r>
      <w:r w:rsidR="000C667F"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держателем регистрационного удостоверения / ЛП, исключенный из</w:t>
      </w:r>
      <w:r w:rsidR="000C667F"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Государственного реестра лекарственных средств. Причина для типа операции в ИС</w:t>
      </w:r>
      <w:r w:rsidR="000C667F"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"Маркировка" = 541 отлична от "Не определена", для остальных – "Не определена", поле</w:t>
      </w:r>
      <w:r w:rsidR="000C667F"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закрыто от изменения.</w:t>
      </w:r>
    </w:p>
    <w:p w:rsidR="004C781B" w:rsidRPr="000C667F" w:rsidRDefault="004C781B" w:rsidP="00C11179">
      <w:pPr>
        <w:pStyle w:val="a4"/>
        <w:numPr>
          <w:ilvl w:val="0"/>
          <w:numId w:val="17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Реквизиты решения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C781B" w:rsidRPr="000C667F" w:rsidRDefault="004C781B" w:rsidP="00C11179">
      <w:pPr>
        <w:pStyle w:val="a4"/>
        <w:numPr>
          <w:ilvl w:val="0"/>
          <w:numId w:val="17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Признак </w:t>
      </w:r>
      <w:r w:rsidRPr="000C66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Расхождение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– Д а / Нет.</w:t>
      </w:r>
    </w:p>
    <w:p w:rsidR="004C781B" w:rsidRPr="000C667F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/>
          <w:bCs/>
          <w:iCs/>
          <w:sz w:val="24"/>
          <w:szCs w:val="24"/>
        </w:rPr>
        <w:t>Ошибка</w:t>
      </w:r>
    </w:p>
    <w:p w:rsidR="004C781B" w:rsidRPr="000C667F" w:rsidRDefault="004C781B" w:rsidP="00C11179">
      <w:pPr>
        <w:pStyle w:val="a4"/>
        <w:numPr>
          <w:ilvl w:val="0"/>
          <w:numId w:val="17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Код ошибки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C781B" w:rsidRPr="000C667F" w:rsidRDefault="004C781B" w:rsidP="00C11179">
      <w:pPr>
        <w:pStyle w:val="a4"/>
        <w:numPr>
          <w:ilvl w:val="0"/>
          <w:numId w:val="17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Текст ошибки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Характеристики, доступные только в списке (гриде) записей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4C781B" w:rsidRPr="000C667F" w:rsidRDefault="004C781B" w:rsidP="00C11179">
      <w:pPr>
        <w:pStyle w:val="a4"/>
        <w:numPr>
          <w:ilvl w:val="0"/>
          <w:numId w:val="17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[Статус обработки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] – Не определено / Не обработано / Предварительно принято /</w:t>
      </w:r>
      <w:r w:rsidR="000C667F"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Предварительно отказано / Принято / Отказано.</w:t>
      </w:r>
    </w:p>
    <w:p w:rsidR="004C781B" w:rsidRPr="000C667F" w:rsidRDefault="004C781B" w:rsidP="00C11179">
      <w:pPr>
        <w:pStyle w:val="a4"/>
        <w:numPr>
          <w:ilvl w:val="0"/>
          <w:numId w:val="17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Cs/>
          <w:iCs/>
          <w:sz w:val="24"/>
          <w:szCs w:val="24"/>
        </w:rPr>
        <w:t>[</w:t>
      </w:r>
      <w:r w:rsidRPr="000C66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Сверено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] – Да / Нет; устанавливается автоматичес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>ки в результате сверки упаковки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C781B" w:rsidRPr="000C667F" w:rsidRDefault="004C781B" w:rsidP="00C11179">
      <w:pPr>
        <w:pStyle w:val="a4"/>
        <w:numPr>
          <w:ilvl w:val="0"/>
          <w:numId w:val="17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Cs/>
          <w:iCs/>
          <w:sz w:val="24"/>
          <w:szCs w:val="24"/>
        </w:rPr>
        <w:t>[</w:t>
      </w:r>
      <w:r w:rsidRPr="000C66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Статус обмена данными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] – Не определен / Получен / Не отправлен / Отправлен /</w:t>
      </w:r>
      <w:r w:rsidR="000C667F"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>Принят / Не принят.</w:t>
      </w:r>
    </w:p>
    <w:p w:rsidR="000C667F" w:rsidRDefault="000C667F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0C667F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/>
          <w:bCs/>
          <w:iCs/>
          <w:sz w:val="24"/>
          <w:szCs w:val="24"/>
        </w:rPr>
        <w:t>Действия</w:t>
      </w:r>
    </w:p>
    <w:p w:rsidR="000C667F" w:rsidRDefault="004C781B" w:rsidP="00C11179">
      <w:pPr>
        <w:pStyle w:val="a4"/>
        <w:numPr>
          <w:ilvl w:val="0"/>
          <w:numId w:val="17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Cs/>
          <w:iCs/>
          <w:sz w:val="24"/>
          <w:szCs w:val="24"/>
        </w:rPr>
        <w:t>Типовая регистрация</w:t>
      </w:r>
    </w:p>
    <w:p w:rsidR="000C667F" w:rsidRDefault="004C781B" w:rsidP="000C667F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Cs/>
          <w:iCs/>
          <w:sz w:val="24"/>
          <w:szCs w:val="24"/>
        </w:rPr>
        <w:t>Особенности:</w:t>
      </w:r>
    </w:p>
    <w:p w:rsidR="000C667F" w:rsidRDefault="004C781B" w:rsidP="000C667F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Невозможно </w:t>
      </w:r>
      <w:r w:rsidRPr="000C667F">
        <w:rPr>
          <w:rFonts w:ascii="Times New Roman" w:hAnsi="Times New Roman" w:cs="Times New Roman"/>
          <w:b/>
          <w:bCs/>
          <w:iCs/>
          <w:sz w:val="24"/>
          <w:szCs w:val="24"/>
        </w:rPr>
        <w:t>добавить / исправить / удалить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записи в отработанном документе,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аннулированном документе, в документе со статусом обмена "Принят", "Получен"; в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документе, имеющем связи с "Заданием на операции с упаковками"; в документе,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выгруженном в журнал взаимодействия с ИС "Маркировка" (имеющий исходящие связи с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ним). Возможно исправление вида, номера и даты документа розничной продажи в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отработанном документе.</w:t>
      </w:r>
    </w:p>
    <w:p w:rsidR="000C667F" w:rsidRDefault="004C781B" w:rsidP="000C667F">
      <w:pPr>
        <w:pStyle w:val="a4"/>
        <w:autoSpaceDE w:val="0"/>
        <w:autoSpaceDN w:val="0"/>
        <w:adjustRightInd w:val="0"/>
        <w:spacing w:before="120" w:after="120" w:line="276" w:lineRule="auto"/>
        <w:ind w:left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. Добавление / исправление / изменение / перемещение записи спецификации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производится без учета родительской записи спецификации и без проверки соответствия в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"Товарных запасах упаковок", поскольку на момент выбора "Товарные запасы упаковок"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могут быть еще не сформированы (или еще не переформированы) предыдущими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документами.</w:t>
      </w:r>
    </w:p>
    <w:p w:rsidR="00201A2F" w:rsidRDefault="004C781B" w:rsidP="00201A2F">
      <w:pPr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Невозможно </w:t>
      </w:r>
      <w:r w:rsidRPr="00201A2F">
        <w:rPr>
          <w:rFonts w:ascii="Times New Roman" w:hAnsi="Times New Roman" w:cs="Times New Roman"/>
          <w:b/>
          <w:bCs/>
          <w:iCs/>
          <w:sz w:val="24"/>
          <w:szCs w:val="24"/>
        </w:rPr>
        <w:t>добавить</w:t>
      </w:r>
      <w:r w:rsidRPr="000C667F">
        <w:rPr>
          <w:rFonts w:ascii="Times New Roman" w:hAnsi="Times New Roman" w:cs="Times New Roman"/>
          <w:bCs/>
          <w:iCs/>
          <w:sz w:val="24"/>
          <w:szCs w:val="24"/>
        </w:rPr>
        <w:t xml:space="preserve"> записи для типов документа в ИС "Маркировка" 210, 220, 250.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Невозможно </w:t>
      </w:r>
      <w:r w:rsidRPr="00201A2F">
        <w:rPr>
          <w:rFonts w:ascii="Times New Roman" w:hAnsi="Times New Roman" w:cs="Times New Roman"/>
          <w:b/>
          <w:bCs/>
          <w:iCs/>
          <w:sz w:val="24"/>
          <w:szCs w:val="24"/>
        </w:rPr>
        <w:t>добавить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дочерние упаковки для типа документа 912 тип КИЗ только SSCC.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201A2F" w:rsidRDefault="004C781B" w:rsidP="00201A2F">
      <w:pPr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При любом </w:t>
      </w:r>
      <w:r w:rsidRPr="00201A2F">
        <w:rPr>
          <w:rFonts w:ascii="Times New Roman" w:hAnsi="Times New Roman" w:cs="Times New Roman"/>
          <w:b/>
          <w:bCs/>
          <w:iCs/>
          <w:sz w:val="24"/>
          <w:szCs w:val="24"/>
        </w:rPr>
        <w:t>добавлении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записи: для документов с типом 252, 701 при наличии входящей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связи заголовка с другим документом операций с упаковками в связанном документе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ищется запись упаковки с КИЗ добавленной записи; если такая запись есть, она связывается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 добавленной записью; также для записи устанавливается статус обработки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"Предварительно принято (для 701) / отказано (для 252)"; в заголовке связанного</w:t>
      </w:r>
      <w:r w:rsidR="000C66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 устанавливается статус "Частично обработан".</w:t>
      </w:r>
    </w:p>
    <w:p w:rsidR="00201A2F" w:rsidRDefault="004C781B" w:rsidP="00201A2F">
      <w:pPr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При </w:t>
      </w:r>
      <w:r w:rsidRPr="00201A2F">
        <w:rPr>
          <w:rFonts w:ascii="Times New Roman" w:hAnsi="Times New Roman" w:cs="Times New Roman"/>
          <w:b/>
          <w:bCs/>
          <w:iCs/>
          <w:sz w:val="24"/>
          <w:szCs w:val="24"/>
        </w:rPr>
        <w:t>добавлении / добавлении списком / размножении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строки с непустым КИЗ в</w:t>
      </w:r>
      <w:r w:rsidR="00201A2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документе с типом 601, 619 устанавливается статус обработки документа "Не обработан".</w:t>
      </w:r>
    </w:p>
    <w:p w:rsidR="00201A2F" w:rsidRDefault="004C781B" w:rsidP="00201A2F">
      <w:pPr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При </w:t>
      </w:r>
      <w:r w:rsidRPr="00201A2F">
        <w:rPr>
          <w:rFonts w:ascii="Times New Roman" w:hAnsi="Times New Roman" w:cs="Times New Roman"/>
          <w:b/>
          <w:bCs/>
          <w:iCs/>
          <w:sz w:val="24"/>
          <w:szCs w:val="24"/>
        </w:rPr>
        <w:t>размножении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не размножаются дочерние записи иерархии.</w:t>
      </w:r>
    </w:p>
    <w:p w:rsidR="00201A2F" w:rsidRDefault="004C781B" w:rsidP="00201A2F">
      <w:pPr>
        <w:tabs>
          <w:tab w:val="left" w:pos="6525"/>
        </w:tabs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При </w:t>
      </w:r>
      <w:r w:rsidRPr="00201A2F">
        <w:rPr>
          <w:rFonts w:ascii="Times New Roman" w:hAnsi="Times New Roman" w:cs="Times New Roman"/>
          <w:b/>
          <w:bCs/>
          <w:iCs/>
          <w:sz w:val="24"/>
          <w:szCs w:val="24"/>
        </w:rPr>
        <w:t>удалении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уда</w:t>
      </w:r>
      <w:r w:rsidR="00201A2F">
        <w:rPr>
          <w:rFonts w:ascii="Times New Roman" w:hAnsi="Times New Roman" w:cs="Times New Roman"/>
          <w:bCs/>
          <w:iCs/>
          <w:sz w:val="24"/>
          <w:szCs w:val="24"/>
        </w:rPr>
        <w:t>ляются дочерние записи иерархии.</w:t>
      </w:r>
    </w:p>
    <w:p w:rsidR="00201A2F" w:rsidRDefault="004C781B" w:rsidP="00201A2F">
      <w:pPr>
        <w:tabs>
          <w:tab w:val="left" w:pos="6525"/>
        </w:tabs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типов документов в ИС "Маркировка" 391, 511, 512, 521, 531, 705: "тип КИЗ" упаковки не</w:t>
      </w:r>
      <w:r w:rsidR="00201A2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равен SSCC (запрещены вывод из оборота/отпуск по льготному рецепту/повторный ввод в</w:t>
      </w:r>
      <w:r w:rsidR="00201A2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оборот транспортной упаковки).</w:t>
      </w:r>
    </w:p>
    <w:p w:rsidR="00201A2F" w:rsidRDefault="004C781B" w:rsidP="00201A2F">
      <w:pPr>
        <w:tabs>
          <w:tab w:val="left" w:pos="6525"/>
        </w:tabs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01A2F">
        <w:rPr>
          <w:rFonts w:ascii="Times New Roman" w:hAnsi="Times New Roman" w:cs="Times New Roman"/>
          <w:b/>
          <w:bCs/>
          <w:iCs/>
          <w:sz w:val="24"/>
          <w:szCs w:val="24"/>
        </w:rPr>
        <w:t>Перемещение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записи в иерархии спецификации "Упаковки" осуществляется выбором</w:t>
      </w:r>
      <w:r w:rsidR="00201A2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другой родительской записи. Невозможно выбрать в качестве родительской запись с</w:t>
      </w:r>
      <w:r w:rsidR="00201A2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пустым контрольным (идентификационным) знаком.</w:t>
      </w:r>
      <w:r w:rsidR="00201A2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201A2F" w:rsidRDefault="004C781B" w:rsidP="00201A2F">
      <w:pPr>
        <w:tabs>
          <w:tab w:val="left" w:pos="6525"/>
        </w:tabs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Системой запрещены записи с непустым GTIN для документов с типом в ИС "Маркировка",</w:t>
      </w:r>
      <w:r w:rsidR="00201A2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отличном от 415, 416, 441, 461, 470, 601, 602, 630, 702, 705.</w:t>
      </w:r>
      <w:r w:rsidR="00201A2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201A2F" w:rsidRDefault="004C781B" w:rsidP="00201A2F">
      <w:pPr>
        <w:tabs>
          <w:tab w:val="left" w:pos="6525"/>
        </w:tabs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Системой запрещены дочерние записи для записи с непустым GTIN ((у записи нового типа</w:t>
      </w:r>
      <w:r w:rsidR="00201A2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"Сведения о цене" дочерних записей быть не должно).</w:t>
      </w:r>
    </w:p>
    <w:p w:rsidR="00201A2F" w:rsidRDefault="004C781B" w:rsidP="00201A2F">
      <w:pPr>
        <w:tabs>
          <w:tab w:val="left" w:pos="6525"/>
        </w:tabs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Система запрещает </w:t>
      </w:r>
      <w:r w:rsidRPr="00201A2F">
        <w:rPr>
          <w:rFonts w:ascii="Times New Roman" w:hAnsi="Times New Roman" w:cs="Times New Roman"/>
          <w:b/>
          <w:bCs/>
          <w:iCs/>
          <w:sz w:val="24"/>
          <w:szCs w:val="24"/>
        </w:rPr>
        <w:t>добавлять, исправлять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на клиенте (серверное исправление</w:t>
      </w:r>
      <w:r w:rsidR="00201A2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разрешено), </w:t>
      </w:r>
      <w:r w:rsidRPr="00201A2F">
        <w:rPr>
          <w:rFonts w:ascii="Times New Roman" w:hAnsi="Times New Roman" w:cs="Times New Roman"/>
          <w:b/>
          <w:bCs/>
          <w:iCs/>
          <w:sz w:val="24"/>
          <w:szCs w:val="24"/>
        </w:rPr>
        <w:t>удалять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записи спецификации документов с типом в ИС "Маркировка" 521, 531</w:t>
      </w:r>
      <w:r w:rsidR="00201A2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статусе "Отправлен" (т.е. со сформированным отчетом о выбытии для регистратора</w:t>
      </w:r>
      <w:r w:rsidR="00201A2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выбытия), документов с типом в ИС "Маркировка" 511, 521 со связанной записью "Кассовых</w:t>
      </w:r>
      <w:r w:rsidR="00201A2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чеков".</w:t>
      </w:r>
      <w:r w:rsidR="00201A2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201A2F" w:rsidRDefault="004C781B" w:rsidP="00201A2F">
      <w:pPr>
        <w:tabs>
          <w:tab w:val="left" w:pos="6525"/>
        </w:tabs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документа с типом в ИС "Маркировка" 705 при наличии записи спецификации с</w:t>
      </w:r>
      <w:r w:rsidR="00201A2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непустым GTIN возможна только эта запись и ее родительская упаковка.</w:t>
      </w:r>
      <w:r w:rsidR="00201A2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4C781B" w:rsidRPr="00201A2F" w:rsidRDefault="004C781B" w:rsidP="00C11179">
      <w:pPr>
        <w:pStyle w:val="a4"/>
        <w:numPr>
          <w:ilvl w:val="0"/>
          <w:numId w:val="175"/>
        </w:numPr>
        <w:tabs>
          <w:tab w:val="left" w:pos="709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01A2F">
        <w:rPr>
          <w:rFonts w:ascii="Times New Roman" w:hAnsi="Times New Roman" w:cs="Times New Roman"/>
          <w:bCs/>
          <w:iCs/>
          <w:sz w:val="24"/>
          <w:szCs w:val="24"/>
        </w:rPr>
        <w:t>Работа с упаковками:</w:t>
      </w:r>
    </w:p>
    <w:p w:rsidR="004C781B" w:rsidRPr="00201A2F" w:rsidRDefault="004C781B" w:rsidP="00C11179">
      <w:pPr>
        <w:pStyle w:val="a4"/>
        <w:numPr>
          <w:ilvl w:val="0"/>
          <w:numId w:val="17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01A2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Добавление</w:t>
      </w:r>
    </w:p>
    <w:p w:rsidR="004C781B" w:rsidRPr="00201A2F" w:rsidRDefault="004C781B" w:rsidP="00C11179">
      <w:pPr>
        <w:pStyle w:val="a4"/>
        <w:numPr>
          <w:ilvl w:val="0"/>
          <w:numId w:val="17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01A2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Сверка</w:t>
      </w:r>
      <w:r w:rsidRPr="00201A2F">
        <w:rPr>
          <w:rFonts w:ascii="Times New Roman" w:hAnsi="Times New Roman" w:cs="Times New Roman"/>
          <w:bCs/>
          <w:iCs/>
          <w:sz w:val="24"/>
          <w:szCs w:val="24"/>
        </w:rPr>
        <w:t xml:space="preserve"> (можно сделать сверку только части из упаковок документа, в зависимости от</w:t>
      </w:r>
      <w:r w:rsidR="00201A2F" w:rsidRPr="00201A2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01A2F">
        <w:rPr>
          <w:rFonts w:ascii="Times New Roman" w:hAnsi="Times New Roman" w:cs="Times New Roman"/>
          <w:bCs/>
          <w:iCs/>
          <w:sz w:val="24"/>
          <w:szCs w:val="24"/>
        </w:rPr>
        <w:t>того, для какой упаковки вызвано действие)</w:t>
      </w:r>
    </w:p>
    <w:p w:rsidR="004C781B" w:rsidRPr="00201A2F" w:rsidRDefault="004C781B" w:rsidP="00C11179">
      <w:pPr>
        <w:pStyle w:val="a4"/>
        <w:numPr>
          <w:ilvl w:val="0"/>
          <w:numId w:val="17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01A2F">
        <w:rPr>
          <w:rFonts w:ascii="Times New Roman" w:hAnsi="Times New Roman" w:cs="Times New Roman"/>
          <w:bCs/>
          <w:iCs/>
          <w:sz w:val="24"/>
          <w:szCs w:val="24"/>
        </w:rPr>
        <w:t>Добавить списком</w:t>
      </w:r>
    </w:p>
    <w:p w:rsidR="004C781B" w:rsidRPr="00201A2F" w:rsidRDefault="004C781B" w:rsidP="00C11179">
      <w:pPr>
        <w:pStyle w:val="a4"/>
        <w:numPr>
          <w:ilvl w:val="0"/>
          <w:numId w:val="17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01A2F">
        <w:rPr>
          <w:rFonts w:ascii="Times New Roman" w:hAnsi="Times New Roman" w:cs="Times New Roman"/>
          <w:bCs/>
          <w:iCs/>
          <w:sz w:val="24"/>
          <w:szCs w:val="24"/>
        </w:rPr>
        <w:t>Формирование:</w:t>
      </w:r>
    </w:p>
    <w:p w:rsidR="004C781B" w:rsidRPr="00201A2F" w:rsidRDefault="004C781B" w:rsidP="00C11179">
      <w:pPr>
        <w:pStyle w:val="a4"/>
        <w:numPr>
          <w:ilvl w:val="0"/>
          <w:numId w:val="17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01A2F">
        <w:rPr>
          <w:rFonts w:ascii="Times New Roman" w:hAnsi="Times New Roman" w:cs="Times New Roman"/>
          <w:bCs/>
          <w:iCs/>
          <w:sz w:val="24"/>
          <w:szCs w:val="24"/>
        </w:rPr>
        <w:t>Документ акцептования</w:t>
      </w:r>
    </w:p>
    <w:p w:rsidR="004C781B" w:rsidRPr="00201A2F" w:rsidRDefault="004C781B" w:rsidP="00C11179">
      <w:pPr>
        <w:pStyle w:val="a4"/>
        <w:numPr>
          <w:ilvl w:val="0"/>
          <w:numId w:val="17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01A2F">
        <w:rPr>
          <w:rFonts w:ascii="Times New Roman" w:hAnsi="Times New Roman" w:cs="Times New Roman"/>
          <w:bCs/>
          <w:iCs/>
          <w:sz w:val="24"/>
          <w:szCs w:val="24"/>
        </w:rPr>
        <w:t>Документ оприходования</w:t>
      </w:r>
    </w:p>
    <w:p w:rsidR="004C781B" w:rsidRPr="00201A2F" w:rsidRDefault="004C781B" w:rsidP="00C11179">
      <w:pPr>
        <w:pStyle w:val="a4"/>
        <w:numPr>
          <w:ilvl w:val="0"/>
          <w:numId w:val="17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01A2F">
        <w:rPr>
          <w:rFonts w:ascii="Times New Roman" w:hAnsi="Times New Roman" w:cs="Times New Roman"/>
          <w:bCs/>
          <w:iCs/>
          <w:sz w:val="24"/>
          <w:szCs w:val="24"/>
        </w:rPr>
        <w:t>Отказ получателя от приемки</w:t>
      </w:r>
    </w:p>
    <w:p w:rsidR="004C781B" w:rsidRPr="00201A2F" w:rsidRDefault="004C781B" w:rsidP="00C11179">
      <w:pPr>
        <w:pStyle w:val="a4"/>
        <w:numPr>
          <w:ilvl w:val="0"/>
          <w:numId w:val="17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01A2F">
        <w:rPr>
          <w:rFonts w:ascii="Times New Roman" w:hAnsi="Times New Roman" w:cs="Times New Roman"/>
          <w:bCs/>
          <w:iCs/>
          <w:sz w:val="24"/>
          <w:szCs w:val="24"/>
        </w:rPr>
        <w:t>Отзыв отправителем переданных получателем лекарственных препаратов</w:t>
      </w:r>
    </w:p>
    <w:p w:rsidR="004C781B" w:rsidRPr="00201A2F" w:rsidRDefault="004C781B" w:rsidP="00C11179">
      <w:pPr>
        <w:pStyle w:val="a4"/>
        <w:numPr>
          <w:ilvl w:val="0"/>
          <w:numId w:val="17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01A2F">
        <w:rPr>
          <w:rFonts w:ascii="Times New Roman" w:hAnsi="Times New Roman" w:cs="Times New Roman"/>
          <w:bCs/>
          <w:iCs/>
          <w:sz w:val="24"/>
          <w:szCs w:val="24"/>
        </w:rPr>
        <w:t>Запрос содержимого транспортных упаковок</w:t>
      </w:r>
    </w:p>
    <w:p w:rsidR="004C781B" w:rsidRPr="00201A2F" w:rsidRDefault="004C781B" w:rsidP="00C11179">
      <w:pPr>
        <w:pStyle w:val="a4"/>
        <w:numPr>
          <w:ilvl w:val="0"/>
          <w:numId w:val="17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01A2F">
        <w:rPr>
          <w:rFonts w:ascii="Times New Roman" w:hAnsi="Times New Roman" w:cs="Times New Roman"/>
          <w:bCs/>
          <w:iCs/>
          <w:sz w:val="24"/>
          <w:szCs w:val="24"/>
        </w:rPr>
        <w:t>Документ расформирования транспортных упаковок</w:t>
      </w:r>
    </w:p>
    <w:p w:rsidR="004C781B" w:rsidRPr="00201A2F" w:rsidRDefault="004C781B" w:rsidP="00C11179">
      <w:pPr>
        <w:pStyle w:val="a4"/>
        <w:numPr>
          <w:ilvl w:val="0"/>
          <w:numId w:val="17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01A2F">
        <w:rPr>
          <w:rFonts w:ascii="Times New Roman" w:hAnsi="Times New Roman" w:cs="Times New Roman"/>
          <w:bCs/>
          <w:iCs/>
          <w:sz w:val="24"/>
          <w:szCs w:val="24"/>
        </w:rPr>
        <w:t>Документ выбытия ЛП для повторной отправки в ИС Маркировка</w:t>
      </w:r>
    </w:p>
    <w:p w:rsidR="004C781B" w:rsidRPr="00201A2F" w:rsidRDefault="004C781B" w:rsidP="00C11179">
      <w:pPr>
        <w:pStyle w:val="a4"/>
        <w:numPr>
          <w:ilvl w:val="0"/>
          <w:numId w:val="17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01A2F">
        <w:rPr>
          <w:rFonts w:ascii="Times New Roman" w:hAnsi="Times New Roman" w:cs="Times New Roman"/>
          <w:bCs/>
          <w:iCs/>
          <w:sz w:val="24"/>
          <w:szCs w:val="24"/>
        </w:rPr>
        <w:t>Параметры передачи на уничтожение</w:t>
      </w:r>
    </w:p>
    <w:p w:rsidR="004C781B" w:rsidRPr="00201A2F" w:rsidRDefault="004C781B" w:rsidP="00C11179">
      <w:pPr>
        <w:pStyle w:val="a4"/>
        <w:numPr>
          <w:ilvl w:val="0"/>
          <w:numId w:val="17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01A2F">
        <w:rPr>
          <w:rFonts w:ascii="Times New Roman" w:hAnsi="Times New Roman" w:cs="Times New Roman"/>
          <w:bCs/>
          <w:iCs/>
          <w:sz w:val="24"/>
          <w:szCs w:val="24"/>
        </w:rPr>
        <w:t>ИС Маркировка:</w:t>
      </w:r>
    </w:p>
    <w:p w:rsidR="004C781B" w:rsidRPr="00751ECE" w:rsidRDefault="004C781B" w:rsidP="00C11179">
      <w:pPr>
        <w:pStyle w:val="a4"/>
        <w:numPr>
          <w:ilvl w:val="0"/>
          <w:numId w:val="17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51ECE">
        <w:rPr>
          <w:rFonts w:ascii="Times New Roman" w:hAnsi="Times New Roman" w:cs="Times New Roman"/>
          <w:bCs/>
          <w:iCs/>
          <w:sz w:val="24"/>
          <w:szCs w:val="24"/>
        </w:rPr>
        <w:t>Получить информацию из общедоступного реестра КИЗ</w:t>
      </w:r>
    </w:p>
    <w:p w:rsidR="00751ECE" w:rsidRDefault="00751ECE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4"/>
        </w:rPr>
      </w:pPr>
    </w:p>
    <w:p w:rsidR="004C781B" w:rsidRPr="00751ECE" w:rsidRDefault="004C781B" w:rsidP="006E7634">
      <w:pPr>
        <w:pStyle w:val="1"/>
      </w:pPr>
      <w:bookmarkStart w:id="153" w:name="_Toc225763026"/>
      <w:r w:rsidRPr="00751ECE">
        <w:t>Добавить списком</w:t>
      </w:r>
      <w:bookmarkEnd w:id="153"/>
    </w:p>
    <w:p w:rsidR="004C781B" w:rsidRPr="00751ECE" w:rsidRDefault="004C781B" w:rsidP="00C11179">
      <w:pPr>
        <w:pStyle w:val="a4"/>
        <w:numPr>
          <w:ilvl w:val="0"/>
          <w:numId w:val="17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51ECE">
        <w:rPr>
          <w:rFonts w:ascii="Times New Roman" w:hAnsi="Times New Roman" w:cs="Times New Roman"/>
          <w:bCs/>
          <w:iCs/>
          <w:sz w:val="24"/>
          <w:szCs w:val="24"/>
        </w:rPr>
        <w:t>При вызове действия Добавить списком отображается "Реестр КИЗ" в режиме</w:t>
      </w:r>
      <w:r w:rsidR="00751ECE" w:rsidRPr="00751EC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51ECE">
        <w:rPr>
          <w:rFonts w:ascii="Times New Roman" w:hAnsi="Times New Roman" w:cs="Times New Roman"/>
          <w:bCs/>
          <w:iCs/>
          <w:sz w:val="24"/>
          <w:szCs w:val="24"/>
        </w:rPr>
        <w:t>множественного выбора.</w:t>
      </w:r>
    </w:p>
    <w:p w:rsidR="00751ECE" w:rsidRDefault="004C781B" w:rsidP="00C11179">
      <w:pPr>
        <w:pStyle w:val="a4"/>
        <w:numPr>
          <w:ilvl w:val="0"/>
          <w:numId w:val="17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51ECE">
        <w:rPr>
          <w:rFonts w:ascii="Times New Roman" w:hAnsi="Times New Roman" w:cs="Times New Roman"/>
          <w:bCs/>
          <w:iCs/>
          <w:sz w:val="24"/>
          <w:szCs w:val="24"/>
        </w:rPr>
        <w:t>Для выбранной / каждой из отмеченных записей формируется запись спецификации</w:t>
      </w:r>
      <w:r w:rsidR="00751ECE" w:rsidRPr="00751EC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51ECE">
        <w:rPr>
          <w:rFonts w:ascii="Times New Roman" w:hAnsi="Times New Roman" w:cs="Times New Roman"/>
          <w:bCs/>
          <w:iCs/>
          <w:sz w:val="24"/>
          <w:szCs w:val="24"/>
        </w:rPr>
        <w:t>документа со следующими атрибутами (при попытке добавить уже существующий КИЗ</w:t>
      </w:r>
    </w:p>
    <w:p w:rsidR="00751ECE" w:rsidRPr="00751ECE" w:rsidRDefault="004C781B" w:rsidP="00751ECE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51ECE">
        <w:rPr>
          <w:rFonts w:ascii="Times New Roman" w:hAnsi="Times New Roman" w:cs="Times New Roman"/>
          <w:bCs/>
          <w:iCs/>
          <w:sz w:val="24"/>
          <w:szCs w:val="24"/>
        </w:rPr>
        <w:t>Система сообщает об ошибке):</w:t>
      </w:r>
    </w:p>
    <w:p w:rsidR="004C781B" w:rsidRPr="00751ECE" w:rsidRDefault="004C781B" w:rsidP="00C11179">
      <w:pPr>
        <w:pStyle w:val="a4"/>
        <w:numPr>
          <w:ilvl w:val="0"/>
          <w:numId w:val="17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51ECE">
        <w:rPr>
          <w:rFonts w:ascii="Times New Roman" w:hAnsi="Times New Roman" w:cs="Times New Roman"/>
          <w:bCs/>
          <w:iCs/>
          <w:sz w:val="24"/>
          <w:szCs w:val="24"/>
        </w:rPr>
        <w:t>КИЗ – ссылка на выбранную / отмеченную запись в "Реестре КИЗ";</w:t>
      </w:r>
    </w:p>
    <w:p w:rsidR="004C781B" w:rsidRPr="00751ECE" w:rsidRDefault="004C781B" w:rsidP="00C11179">
      <w:pPr>
        <w:pStyle w:val="a4"/>
        <w:numPr>
          <w:ilvl w:val="0"/>
          <w:numId w:val="17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51ECE">
        <w:rPr>
          <w:rFonts w:ascii="Times New Roman" w:hAnsi="Times New Roman" w:cs="Times New Roman"/>
          <w:bCs/>
          <w:iCs/>
          <w:sz w:val="24"/>
          <w:szCs w:val="24"/>
        </w:rPr>
        <w:t>уровень иерархии – 1 (не имеет родителей в спецификации документа).</w:t>
      </w:r>
    </w:p>
    <w:p w:rsidR="00751ECE" w:rsidRDefault="00751ECE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B3C3A" w:rsidRDefault="004C781B" w:rsidP="007B3C3A">
      <w:pPr>
        <w:pStyle w:val="1"/>
        <w:rPr>
          <w:sz w:val="30"/>
          <w:szCs w:val="30"/>
        </w:rPr>
      </w:pPr>
      <w:bookmarkStart w:id="154" w:name="_Toc225763027"/>
      <w:r w:rsidRPr="007B3C3A">
        <w:rPr>
          <w:sz w:val="30"/>
          <w:szCs w:val="30"/>
        </w:rPr>
        <w:t>Формирование</w:t>
      </w:r>
      <w:bookmarkEnd w:id="154"/>
    </w:p>
    <w:p w:rsidR="004C781B" w:rsidRPr="00751ECE" w:rsidRDefault="004C781B" w:rsidP="007B3C3A">
      <w:pPr>
        <w:pStyle w:val="1"/>
      </w:pPr>
      <w:bookmarkStart w:id="155" w:name="_Toc225763028"/>
      <w:r w:rsidRPr="00751ECE">
        <w:t>Документ акцептования</w:t>
      </w:r>
      <w:bookmarkEnd w:id="155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9220EA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| Документ акцептования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т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екущей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/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отмеченных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записей спецификации, не имеющих связей с записями спецификации документов с типом 252,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701.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Действие доступно для не аннулированных документов с типами документа в ИС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"Маркировка" 601, 602, 610, 612, 619, 624.</w:t>
      </w:r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аналогично действию по формированию документа акцептования в заголовке, но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выполняется для текущего родительского заголовка и текущей / отмеченных записей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спецификации.</w:t>
      </w:r>
    </w:p>
    <w:p w:rsidR="009220EA" w:rsidRPr="00711ECB" w:rsidRDefault="009220E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9220EA" w:rsidRDefault="004C781B" w:rsidP="007B3C3A">
      <w:pPr>
        <w:pStyle w:val="1"/>
      </w:pPr>
      <w:bookmarkStart w:id="156" w:name="_Toc225763029"/>
      <w:r w:rsidRPr="009220EA">
        <w:t>Документ оприходования</w:t>
      </w:r>
      <w:bookmarkEnd w:id="156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9220EA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| Документ оприходования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доступно для не аннулированных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документов с типом документа в ИС "Маркировка" 416, 473, 701.</w:t>
      </w:r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аналогично действию по формированию документа оприходования в заголовке, но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выполняется для текущего родительского заголовка и текущей / отмеченных записей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 в статусе обработки, отличном от "Принято" и "Отказано".</w:t>
      </w:r>
    </w:p>
    <w:p w:rsidR="009220EA" w:rsidRPr="00711ECB" w:rsidRDefault="009220E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9220EA" w:rsidRDefault="004C781B" w:rsidP="007B3C3A">
      <w:pPr>
        <w:pStyle w:val="1"/>
      </w:pPr>
      <w:bookmarkStart w:id="157" w:name="_Toc225763030"/>
      <w:r w:rsidRPr="009220EA">
        <w:t>Отказ получателя от приемки</w:t>
      </w:r>
      <w:bookmarkEnd w:id="157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9220EA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| Отказ получателя от приемки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текущей/отмеченных записей спецификации, не имеющих связей с записями спецификации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документов с типом 252, 701 и с заполненным КИЗ.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не аннулированных и не отработанных документов с типами документа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ИС "Маркировка" 601, 602, 610, 612, 619, 624.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аналогично действию формирования отказа получателя от приемки в заголовке,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но выполняется для текущего родительского заголовка и текущей / отмеченных записей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спецификации.</w:t>
      </w:r>
    </w:p>
    <w:p w:rsidR="009220EA" w:rsidRDefault="009220E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9220EA" w:rsidRDefault="004C781B" w:rsidP="007B3C3A">
      <w:pPr>
        <w:pStyle w:val="1"/>
      </w:pPr>
      <w:bookmarkStart w:id="158" w:name="_Toc225763031"/>
      <w:r w:rsidRPr="009220EA">
        <w:t>Отзыв отправителем переданных получателем лекарственных препаратов</w:t>
      </w:r>
      <w:bookmarkEnd w:id="158"/>
    </w:p>
    <w:p w:rsidR="009220E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9220EA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| Отзыв отправителем переданных получателем</w:t>
      </w:r>
      <w:r w:rsidR="009220E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220EA">
        <w:rPr>
          <w:rFonts w:ascii="Times New Roman" w:hAnsi="Times New Roman" w:cs="Times New Roman"/>
          <w:b/>
          <w:bCs/>
          <w:iCs/>
          <w:sz w:val="24"/>
          <w:szCs w:val="24"/>
        </w:rPr>
        <w:t>лекарственных препаратов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текущей/отмеченных записей спецификации,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не имеющих связей с записями спецификации других документов. 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не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аннулированных и не отработанных документов с типами документа в ИС "Маркировка" 415,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416, 417, 471, 472, 473.</w:t>
      </w:r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аналогично действию формирования отзыва отправителем в заголовке, но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выполняется для текущего родительского заголовка и текущей / отмеченных записей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 и с заполненным КИЗ.</w:t>
      </w:r>
    </w:p>
    <w:p w:rsidR="009220EA" w:rsidRPr="00711ECB" w:rsidRDefault="009220E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9220EA" w:rsidRDefault="004C781B" w:rsidP="007B3C3A">
      <w:pPr>
        <w:pStyle w:val="1"/>
      </w:pPr>
      <w:bookmarkStart w:id="159" w:name="_Toc225763032"/>
      <w:r w:rsidRPr="009220EA">
        <w:t>Запрос содержимого транспортных упаковок</w:t>
      </w:r>
      <w:bookmarkEnd w:id="159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9220EA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| Запрос содержимого транспортных упаковок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доступно для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не аннулированных документов, кроме документов с типом 210, 220, 212, 250, 251, 252, 617.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Действие выполняется для текущей/отмеченных записей спецификации с типом КИЗ = sscc, у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которых отсутствуют дочерние записи спецификации (то есть, транспортные упаковки, не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имеющие содержимого) и у которых отсутствуют связи с документами с типом 210, 220.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аналогично действию формирования запроса содержимого транспортных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упаковок в заголовке, но выполняется для текущего родительского заголовка и текущей /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отмеченных записей спецификации и с заполненным КИЗ.</w:t>
      </w:r>
    </w:p>
    <w:p w:rsidR="009220EA" w:rsidRDefault="009220E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9220EA" w:rsidRDefault="004C781B" w:rsidP="007B3C3A">
      <w:pPr>
        <w:pStyle w:val="1"/>
      </w:pPr>
      <w:bookmarkStart w:id="160" w:name="_Toc225763033"/>
      <w:r w:rsidRPr="009220EA">
        <w:t>Документ расформирования транспортных упаковок</w:t>
      </w:r>
      <w:bookmarkEnd w:id="160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9220EA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| Документ расформирования транспортных упаковок</w:t>
      </w:r>
      <w:r w:rsidR="009220E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доступно для не аннулированных документов, кроме документов с типом 210, 211, 220, 221, 25х,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391, 5хх, 912, и выполняется для текущей/отмеченных записей спецификации с типом КИЗ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"scc", с уровнем иерархии 1, у которых нет связей с документом с типом 912.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аналогично действию в заголовке , но выполняется для текущего родительского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заголовка и текущей / отмеченных записей спецификации с заполненным КИЗ.</w:t>
      </w:r>
    </w:p>
    <w:p w:rsidR="009220EA" w:rsidRDefault="009220E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9220EA" w:rsidRDefault="004C781B" w:rsidP="007B3C3A">
      <w:pPr>
        <w:pStyle w:val="1"/>
      </w:pPr>
      <w:bookmarkStart w:id="161" w:name="_Toc225763034"/>
      <w:r w:rsidRPr="009220EA">
        <w:t>Документ выбытия ЛП для повторной отправки в ИС Маркировка</w:t>
      </w:r>
      <w:bookmarkEnd w:id="161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9220EA">
        <w:rPr>
          <w:rFonts w:ascii="Times New Roman" w:hAnsi="Times New Roman" w:cs="Times New Roman"/>
          <w:b/>
          <w:bCs/>
          <w:iCs/>
          <w:sz w:val="24"/>
          <w:szCs w:val="24"/>
        </w:rPr>
        <w:t>Формирование | Документ выбытия ЛП для повторной отправки в ИС</w:t>
      </w:r>
      <w:r w:rsidR="009220E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220EA">
        <w:rPr>
          <w:rFonts w:ascii="Times New Roman" w:hAnsi="Times New Roman" w:cs="Times New Roman"/>
          <w:b/>
          <w:bCs/>
          <w:iCs/>
          <w:sz w:val="24"/>
          <w:szCs w:val="24"/>
        </w:rPr>
        <w:t>Маркировка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текущего/отмеченных записей спецификации не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аннулированных документов с типом 52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>1, 531 cо статусом обмена "Отпр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авлен", "Принят</w:t>
      </w:r>
      <w:r w:rsid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частично", "Не принят".</w:t>
      </w:r>
    </w:p>
    <w:p w:rsidR="004C781B" w:rsidRPr="009220E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20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Параметры</w:t>
      </w:r>
    </w:p>
    <w:p w:rsidR="004C781B" w:rsidRPr="009220EA" w:rsidRDefault="004C781B" w:rsidP="00C11179">
      <w:pPr>
        <w:pStyle w:val="a4"/>
        <w:numPr>
          <w:ilvl w:val="0"/>
          <w:numId w:val="17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220EA">
        <w:rPr>
          <w:rFonts w:ascii="Times New Roman" w:hAnsi="Times New Roman" w:cs="Times New Roman"/>
          <w:bCs/>
          <w:iCs/>
          <w:sz w:val="24"/>
          <w:szCs w:val="24"/>
        </w:rPr>
        <w:t>Каталог – выбирается из словаря.</w:t>
      </w:r>
    </w:p>
    <w:p w:rsidR="004C781B" w:rsidRPr="009220EA" w:rsidRDefault="004C781B" w:rsidP="00C11179">
      <w:pPr>
        <w:pStyle w:val="a4"/>
        <w:numPr>
          <w:ilvl w:val="0"/>
          <w:numId w:val="17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220EA">
        <w:rPr>
          <w:rFonts w:ascii="Times New Roman" w:hAnsi="Times New Roman" w:cs="Times New Roman"/>
          <w:bCs/>
          <w:iCs/>
          <w:sz w:val="24"/>
          <w:szCs w:val="24"/>
        </w:rPr>
        <w:t>Дата – инициализируется системной датой.</w:t>
      </w:r>
    </w:p>
    <w:p w:rsidR="009220EA" w:rsidRDefault="009220E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C781B" w:rsidRPr="009220E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20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текущей / каждой из отмеченных записей: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Размножается заголовок документа с заменой следующих атрибутов:</w:t>
      </w:r>
    </w:p>
    <w:p w:rsidR="004C781B" w:rsidRPr="009220EA" w:rsidRDefault="004C781B" w:rsidP="00C11179">
      <w:pPr>
        <w:pStyle w:val="a4"/>
        <w:numPr>
          <w:ilvl w:val="0"/>
          <w:numId w:val="17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220EA">
        <w:rPr>
          <w:rFonts w:ascii="Times New Roman" w:hAnsi="Times New Roman" w:cs="Times New Roman"/>
          <w:bCs/>
          <w:iCs/>
          <w:sz w:val="24"/>
          <w:szCs w:val="24"/>
        </w:rPr>
        <w:t>каталог, дата – из параметров формирования.</w:t>
      </w:r>
    </w:p>
    <w:p w:rsidR="004C781B" w:rsidRPr="009220EA" w:rsidRDefault="004C781B" w:rsidP="00C11179">
      <w:pPr>
        <w:pStyle w:val="a4"/>
        <w:numPr>
          <w:ilvl w:val="0"/>
          <w:numId w:val="17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220EA">
        <w:rPr>
          <w:rFonts w:ascii="Times New Roman" w:hAnsi="Times New Roman" w:cs="Times New Roman"/>
          <w:bCs/>
          <w:iCs/>
          <w:sz w:val="24"/>
          <w:szCs w:val="24"/>
        </w:rPr>
        <w:t>номер – очередной в рамках префикса.</w:t>
      </w:r>
    </w:p>
    <w:p w:rsidR="004C781B" w:rsidRPr="009220EA" w:rsidRDefault="004C781B" w:rsidP="00C11179">
      <w:pPr>
        <w:pStyle w:val="a4"/>
        <w:numPr>
          <w:ilvl w:val="0"/>
          <w:numId w:val="17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220EA">
        <w:rPr>
          <w:rFonts w:ascii="Times New Roman" w:hAnsi="Times New Roman" w:cs="Times New Roman"/>
          <w:bCs/>
          <w:iCs/>
          <w:sz w:val="24"/>
          <w:szCs w:val="24"/>
        </w:rPr>
        <w:t>состояние, дата отработки, идентификатор операции в ИС "Маркировка", статус обмена</w:t>
      </w:r>
      <w:r w:rsidR="009220EA" w:rsidRPr="00922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220EA">
        <w:rPr>
          <w:rFonts w:ascii="Times New Roman" w:hAnsi="Times New Roman" w:cs="Times New Roman"/>
          <w:bCs/>
          <w:iCs/>
          <w:sz w:val="24"/>
          <w:szCs w:val="24"/>
        </w:rPr>
        <w:t>данными, дата и время установления статуса обмена – значения по умолчанию.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Сформированный документ связывается с исходным.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Размножаются текущая / отмеченные записи спецификации со статусом обмена</w:t>
      </w:r>
      <w:r w:rsidR="004545B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"Отправлен", "Не принят", при этом КИЗ записей спецификации переносятся в</w:t>
      </w:r>
      <w:r w:rsidR="004545B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формируемый документ без крипточасти.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4. Отображается сформированный документ.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5. По завершении действия обновляется грид раздела "Документы операций с упаковками".</w:t>
      </w:r>
    </w:p>
    <w:p w:rsidR="004545B2" w:rsidRDefault="004545B2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B3C3A" w:rsidRDefault="004C781B" w:rsidP="007B3C3A">
      <w:pPr>
        <w:pStyle w:val="1"/>
        <w:rPr>
          <w:sz w:val="30"/>
          <w:szCs w:val="30"/>
        </w:rPr>
      </w:pPr>
      <w:bookmarkStart w:id="162" w:name="_Toc225763035"/>
      <w:r w:rsidRPr="007B3C3A">
        <w:rPr>
          <w:sz w:val="30"/>
          <w:szCs w:val="30"/>
        </w:rPr>
        <w:lastRenderedPageBreak/>
        <w:t>Параметры передачи на уничтожение</w:t>
      </w:r>
      <w:bookmarkEnd w:id="162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6C5AA4">
        <w:rPr>
          <w:rFonts w:ascii="Times New Roman" w:hAnsi="Times New Roman" w:cs="Times New Roman"/>
          <w:b/>
          <w:bCs/>
          <w:iCs/>
          <w:sz w:val="24"/>
          <w:szCs w:val="24"/>
        </w:rPr>
        <w:t>Параметры передачи на уничтожение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текущей / отмеченных</w:t>
      </w:r>
      <w:r w:rsid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не аннулированных и не отработанных документов с типом документа</w:t>
      </w:r>
      <w:r w:rsid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ИС "Маркировка" 541.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 вызове действия открывается окно задания параметров (параметры аналогичны полям</w:t>
      </w:r>
      <w:r w:rsid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группы "Передача на уничтожение" вкладки "Дополнительно" на форме редактирования</w:t>
      </w:r>
      <w:r w:rsid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упаковки):</w:t>
      </w:r>
    </w:p>
    <w:p w:rsidR="004C781B" w:rsidRPr="006C5AA4" w:rsidRDefault="004C781B" w:rsidP="00C11179">
      <w:pPr>
        <w:pStyle w:val="a4"/>
        <w:numPr>
          <w:ilvl w:val="0"/>
          <w:numId w:val="18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sz w:val="24"/>
          <w:szCs w:val="24"/>
        </w:rPr>
        <w:t>Основание передачи на уничтожение – Не определено / По решению владельца / По</w:t>
      </w:r>
      <w:r w:rsid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C5AA4" w:rsidRPr="006C5AA4">
        <w:rPr>
          <w:rFonts w:ascii="Times New Roman" w:hAnsi="Times New Roman" w:cs="Times New Roman"/>
          <w:bCs/>
          <w:iCs/>
          <w:sz w:val="24"/>
          <w:szCs w:val="24"/>
        </w:rPr>
        <w:t>р</w:t>
      </w:r>
      <w:r w:rsidRPr="006C5AA4">
        <w:rPr>
          <w:rFonts w:ascii="Times New Roman" w:hAnsi="Times New Roman" w:cs="Times New Roman"/>
          <w:bCs/>
          <w:iCs/>
          <w:sz w:val="24"/>
          <w:szCs w:val="24"/>
        </w:rPr>
        <w:t>ешению Росздравнадзора / По решению суда.</w:t>
      </w:r>
    </w:p>
    <w:p w:rsidR="004C781B" w:rsidRPr="006C5AA4" w:rsidRDefault="004C781B" w:rsidP="00C11179">
      <w:pPr>
        <w:pStyle w:val="a4"/>
        <w:numPr>
          <w:ilvl w:val="0"/>
          <w:numId w:val="18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sz w:val="24"/>
          <w:szCs w:val="24"/>
        </w:rPr>
        <w:t>Причина передачи на уничтожение – Не определена / Недоброкачественный ЛП /</w:t>
      </w:r>
      <w:r w:rsidR="006C5AA4" w:rsidRP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C5AA4">
        <w:rPr>
          <w:rFonts w:ascii="Times New Roman" w:hAnsi="Times New Roman" w:cs="Times New Roman"/>
          <w:bCs/>
          <w:iCs/>
          <w:sz w:val="24"/>
          <w:szCs w:val="24"/>
        </w:rPr>
        <w:t>Контрафактный ЛП / Фальсифицированный ЛП / Утративший потребительские</w:t>
      </w:r>
      <w:r w:rsidR="006C5AA4" w:rsidRP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C5AA4">
        <w:rPr>
          <w:rFonts w:ascii="Times New Roman" w:hAnsi="Times New Roman" w:cs="Times New Roman"/>
          <w:bCs/>
          <w:iCs/>
          <w:sz w:val="24"/>
          <w:szCs w:val="24"/>
        </w:rPr>
        <w:t>свойства ЛП / ЛП с истекшим ср оком годности / ЛП, отозванный</w:t>
      </w:r>
      <w:r w:rsidR="006C5AA4" w:rsidRP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C5AA4">
        <w:rPr>
          <w:rFonts w:ascii="Times New Roman" w:hAnsi="Times New Roman" w:cs="Times New Roman"/>
          <w:bCs/>
          <w:iCs/>
          <w:sz w:val="24"/>
          <w:szCs w:val="24"/>
        </w:rPr>
        <w:t>производителем</w:t>
      </w:r>
      <w:r w:rsidR="006C5AA4" w:rsidRP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C5AA4">
        <w:rPr>
          <w:rFonts w:ascii="Times New Roman" w:hAnsi="Times New Roman" w:cs="Times New Roman"/>
          <w:bCs/>
          <w:iCs/>
          <w:sz w:val="24"/>
          <w:szCs w:val="24"/>
        </w:rPr>
        <w:t>/</w:t>
      </w:r>
      <w:r w:rsidR="006C5AA4" w:rsidRP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C5AA4">
        <w:rPr>
          <w:rFonts w:ascii="Times New Roman" w:hAnsi="Times New Roman" w:cs="Times New Roman"/>
          <w:bCs/>
          <w:iCs/>
          <w:sz w:val="24"/>
          <w:szCs w:val="24"/>
        </w:rPr>
        <w:t>держателем регистрационного удостоверения / ЛП, исключенный из</w:t>
      </w:r>
      <w:r w:rsidR="006C5AA4" w:rsidRP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C5AA4">
        <w:rPr>
          <w:rFonts w:ascii="Times New Roman" w:hAnsi="Times New Roman" w:cs="Times New Roman"/>
          <w:bCs/>
          <w:iCs/>
          <w:sz w:val="24"/>
          <w:szCs w:val="24"/>
        </w:rPr>
        <w:t>Государственного реестра лекарственных средств.</w:t>
      </w:r>
    </w:p>
    <w:p w:rsidR="004C781B" w:rsidRPr="006C5AA4" w:rsidRDefault="004C781B" w:rsidP="00C11179">
      <w:pPr>
        <w:pStyle w:val="a4"/>
        <w:numPr>
          <w:ilvl w:val="3"/>
          <w:numId w:val="18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sz w:val="24"/>
          <w:szCs w:val="24"/>
        </w:rPr>
        <w:t>Реквизиты решения. Поле открыто для редактирования для основания передачи на</w:t>
      </w:r>
      <w:r w:rsidR="006C5AA4" w:rsidRP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C5AA4">
        <w:rPr>
          <w:rFonts w:ascii="Times New Roman" w:hAnsi="Times New Roman" w:cs="Times New Roman"/>
          <w:bCs/>
          <w:iCs/>
          <w:sz w:val="24"/>
          <w:szCs w:val="24"/>
        </w:rPr>
        <w:t>уничтожение "По решению Росздравнадзора", для всех остальных оснований поле</w:t>
      </w:r>
      <w:r w:rsidR="006C5AA4" w:rsidRP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C5AA4">
        <w:rPr>
          <w:rFonts w:ascii="Times New Roman" w:hAnsi="Times New Roman" w:cs="Times New Roman"/>
          <w:bCs/>
          <w:iCs/>
          <w:sz w:val="24"/>
          <w:szCs w:val="24"/>
        </w:rPr>
        <w:t>очищено и заблокировано.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результате выполнения действия в обрабатываемых записях одноименные с параметрами</w:t>
      </w:r>
      <w:r w:rsid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поля исправляются на заданные значения параметров.</w:t>
      </w:r>
    </w:p>
    <w:p w:rsidR="006C5AA4" w:rsidRDefault="006C5AA4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B3C3A" w:rsidRDefault="004C781B" w:rsidP="007B3C3A">
      <w:pPr>
        <w:pStyle w:val="1"/>
        <w:rPr>
          <w:sz w:val="30"/>
          <w:szCs w:val="30"/>
        </w:rPr>
      </w:pPr>
      <w:bookmarkStart w:id="163" w:name="_Toc225763036"/>
      <w:r w:rsidRPr="007B3C3A">
        <w:rPr>
          <w:sz w:val="30"/>
          <w:szCs w:val="30"/>
        </w:rPr>
        <w:t>ИС Маркировка</w:t>
      </w:r>
      <w:bookmarkEnd w:id="163"/>
    </w:p>
    <w:p w:rsidR="004C781B" w:rsidRPr="006C5AA4" w:rsidRDefault="004C781B" w:rsidP="007B3C3A">
      <w:pPr>
        <w:pStyle w:val="1"/>
      </w:pPr>
      <w:bookmarkStart w:id="164" w:name="_Toc225763037"/>
      <w:r w:rsidRPr="006C5AA4">
        <w:t>Получить информацию из общедоступного реестра КИЗ</w:t>
      </w:r>
      <w:bookmarkEnd w:id="164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6C5AA4">
        <w:rPr>
          <w:rFonts w:ascii="Times New Roman" w:hAnsi="Times New Roman" w:cs="Times New Roman"/>
          <w:b/>
          <w:bCs/>
          <w:iCs/>
          <w:sz w:val="24"/>
          <w:szCs w:val="24"/>
        </w:rPr>
        <w:t>Получить информацию из общедоступного реестра КИЗ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</w:t>
      </w:r>
      <w:r w:rsid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текущей / отмеченных записей.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В "Реестре контрольных идентификационных знаков" выбираются записи, на которые</w:t>
      </w:r>
      <w:r w:rsid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ссылаются:</w:t>
      </w:r>
    </w:p>
    <w:p w:rsidR="004C781B" w:rsidRPr="006C5AA4" w:rsidRDefault="004C781B" w:rsidP="00C11179">
      <w:pPr>
        <w:pStyle w:val="a4"/>
        <w:numPr>
          <w:ilvl w:val="0"/>
          <w:numId w:val="18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sz w:val="24"/>
          <w:szCs w:val="24"/>
        </w:rPr>
        <w:t>текущая / отмеченная записи спецификации "Упаковки",</w:t>
      </w:r>
    </w:p>
    <w:p w:rsidR="004C781B" w:rsidRPr="006C5AA4" w:rsidRDefault="004C781B" w:rsidP="00C11179">
      <w:pPr>
        <w:pStyle w:val="a4"/>
        <w:numPr>
          <w:ilvl w:val="0"/>
          <w:numId w:val="18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sz w:val="24"/>
          <w:szCs w:val="24"/>
        </w:rPr>
        <w:t>И у которых непустой GTIN.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Далее для отобранных записей "Реестра контрольных идентификационных знаков"</w:t>
      </w:r>
      <w:r w:rsid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выполняется действие "Получить информацию из общедоступного реестра КИЗ".</w:t>
      </w:r>
    </w:p>
    <w:p w:rsidR="006C5AA4" w:rsidRDefault="006C5AA4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B3C3A" w:rsidRDefault="004C781B" w:rsidP="007B3C3A">
      <w:pPr>
        <w:pStyle w:val="1"/>
        <w:rPr>
          <w:sz w:val="32"/>
        </w:rPr>
      </w:pPr>
      <w:bookmarkStart w:id="165" w:name="_Toc225763038"/>
      <w:r w:rsidRPr="007B3C3A">
        <w:rPr>
          <w:sz w:val="32"/>
        </w:rPr>
        <w:t>1.1. Лекарственные препараты</w:t>
      </w:r>
      <w:bookmarkEnd w:id="165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Спецификация "Лекарственные препараты" является расширением спецификации для</w:t>
      </w:r>
      <w:r w:rsid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лекарственных препаратов.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Спецификация содержит GTIN (глобальный номер предмета торговли) и атрибуты "Каталога</w:t>
      </w:r>
      <w:r w:rsid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лекарственных препаратов".</w:t>
      </w:r>
    </w:p>
    <w:p w:rsidR="004C781B" w:rsidRPr="006C5AA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C5AA4">
        <w:rPr>
          <w:rFonts w:ascii="Times New Roman" w:hAnsi="Times New Roman" w:cs="Times New Roman"/>
          <w:bCs/>
          <w:i/>
          <w:iCs/>
          <w:sz w:val="24"/>
          <w:szCs w:val="24"/>
        </w:rPr>
        <w:t>Поля (характеристики)</w:t>
      </w:r>
      <w:r w:rsidR="006C5AA4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lastRenderedPageBreak/>
        <w:t>Упаковка</w:t>
      </w:r>
      <w:r w:rsidRPr="006C5AA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GTIN</w:t>
      </w:r>
      <w:r w:rsidRPr="006C5AA4">
        <w:rPr>
          <w:rFonts w:ascii="Times New Roman" w:hAnsi="Times New Roman" w:cs="Times New Roman"/>
          <w:bCs/>
          <w:iCs/>
          <w:sz w:val="24"/>
          <w:szCs w:val="24"/>
        </w:rPr>
        <w:t xml:space="preserve"> (при пустом контрольном (идентификационном) знаке GTIN берется из спецификации</w:t>
      </w:r>
      <w:r w:rsidR="006C5AA4" w:rsidRP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C5AA4">
        <w:rPr>
          <w:rFonts w:ascii="Times New Roman" w:hAnsi="Times New Roman" w:cs="Times New Roman"/>
          <w:bCs/>
          <w:iCs/>
          <w:sz w:val="24"/>
          <w:szCs w:val="24"/>
        </w:rPr>
        <w:t>"Упаковки").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Номенклатура</w:t>
      </w:r>
      <w:r w:rsidRPr="006C5AA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Наименование номенклатуры.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Модификация номенклатуры.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Наименование модификации номенклатуры.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Международное непатентованное наименование.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Тип наименование.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Торговое наименование.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Иностранное торговое наименование.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Наименование на этикетке.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Торговая марка (бренд).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Жизненно необходимые и важнейшие лекарственные препараты.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Лекарственная форма.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Дозировка.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ЕИ дозировки.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Первичная упаковка.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ЕИ первичной упаковки.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Количество в первичной упаковке.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Вторичная упаковка.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ЕИ вторичной упаковки.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Материал вторичной упаковки.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Фасовка (количество во вторичной упаковке).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Количество первичной упаковки во вторичной упаковке (шт.).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Немаркированная первичная упаковка во вторичной упаковке.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Описание немаркированной первичной упаковки.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Номер регистрационного удостоверения.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Владелец (держатель) регистрационного удостоверения.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Производитель.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Страна производителя</w:t>
      </w:r>
      <w:r w:rsidRPr="006C5AA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Фасовщик (упаковщик).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Адрес фасовщика (упаковщика).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Фасовщик (упаковщик) находится в России.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Предельная отпускная цена (руб.).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Уровень иерархии.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Дата публикации.</w:t>
      </w:r>
    </w:p>
    <w:p w:rsidR="004C781B" w:rsidRPr="006C5AA4" w:rsidRDefault="004C781B" w:rsidP="00C11179">
      <w:pPr>
        <w:pStyle w:val="a4"/>
        <w:numPr>
          <w:ilvl w:val="0"/>
          <w:numId w:val="18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6C5AA4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Код ТНВЭД.</w:t>
      </w:r>
    </w:p>
    <w:p w:rsidR="006C5AA4" w:rsidRDefault="006C5AA4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B3C3A" w:rsidRDefault="004C781B" w:rsidP="007B3C3A">
      <w:pPr>
        <w:pStyle w:val="1"/>
        <w:rPr>
          <w:sz w:val="32"/>
        </w:rPr>
      </w:pPr>
      <w:bookmarkStart w:id="166" w:name="_Toc225763039"/>
      <w:r w:rsidRPr="007B3C3A">
        <w:rPr>
          <w:sz w:val="32"/>
        </w:rPr>
        <w:lastRenderedPageBreak/>
        <w:t>2. Содержимое упаковок</w:t>
      </w:r>
      <w:bookmarkEnd w:id="166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Спецификация "Содержимое упаковок" представлена списком, который формируется как</w:t>
      </w:r>
      <w:r w:rsid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представление спецификации "Упаковки", сгруппированное по непустым GTIN из КИЗ записей</w:t>
      </w:r>
      <w:r w:rsidR="006C5AA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спецификации.</w:t>
      </w:r>
    </w:p>
    <w:p w:rsidR="004C781B" w:rsidRPr="006C5AA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C5AA4">
        <w:rPr>
          <w:rFonts w:ascii="Times New Roman" w:hAnsi="Times New Roman" w:cs="Times New Roman"/>
          <w:bCs/>
          <w:i/>
          <w:iCs/>
          <w:sz w:val="24"/>
          <w:szCs w:val="24"/>
        </w:rPr>
        <w:t>Поля (характеристики)</w:t>
      </w:r>
      <w:r w:rsidR="006C5AA4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:rsidR="004C781B" w:rsidRPr="002B427F" w:rsidRDefault="004C781B" w:rsidP="00C11179">
      <w:pPr>
        <w:pStyle w:val="a4"/>
        <w:numPr>
          <w:ilvl w:val="0"/>
          <w:numId w:val="18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GTIN.</w:t>
      </w:r>
    </w:p>
    <w:p w:rsidR="004C781B" w:rsidRPr="002B427F" w:rsidRDefault="004C781B" w:rsidP="00C11179">
      <w:pPr>
        <w:pStyle w:val="a4"/>
        <w:numPr>
          <w:ilvl w:val="0"/>
          <w:numId w:val="18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Стоимость продукции с НДС – суммарная стоимость продукции по группе.</w:t>
      </w:r>
    </w:p>
    <w:p w:rsidR="004C781B" w:rsidRPr="002B427F" w:rsidRDefault="004C781B" w:rsidP="00C11179">
      <w:pPr>
        <w:pStyle w:val="a4"/>
        <w:numPr>
          <w:ilvl w:val="0"/>
          <w:numId w:val="18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Сумма НДС – суммарная сумма по группе.</w:t>
      </w:r>
    </w:p>
    <w:p w:rsidR="004C781B" w:rsidRPr="002B427F" w:rsidRDefault="004C781B" w:rsidP="00C11179">
      <w:pPr>
        <w:pStyle w:val="a4"/>
        <w:numPr>
          <w:ilvl w:val="0"/>
          <w:numId w:val="18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Количество – количество записей в группе.</w:t>
      </w:r>
    </w:p>
    <w:p w:rsidR="004C781B" w:rsidRPr="002B427F" w:rsidRDefault="004C781B" w:rsidP="00C11179">
      <w:pPr>
        <w:pStyle w:val="a4"/>
        <w:numPr>
          <w:ilvl w:val="0"/>
          <w:numId w:val="18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Международное непатентованное наименование.</w:t>
      </w:r>
    </w:p>
    <w:p w:rsidR="004C781B" w:rsidRPr="002B427F" w:rsidRDefault="004C781B" w:rsidP="00C11179">
      <w:pPr>
        <w:pStyle w:val="a4"/>
        <w:numPr>
          <w:ilvl w:val="0"/>
          <w:numId w:val="18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Торговое наименование.</w:t>
      </w:r>
    </w:p>
    <w:p w:rsidR="004C781B" w:rsidRPr="002B427F" w:rsidRDefault="004C781B" w:rsidP="00C11179">
      <w:pPr>
        <w:pStyle w:val="a4"/>
        <w:numPr>
          <w:ilvl w:val="0"/>
          <w:numId w:val="18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Номенклатура.</w:t>
      </w:r>
    </w:p>
    <w:p w:rsidR="004C781B" w:rsidRPr="002B427F" w:rsidRDefault="004C781B" w:rsidP="00C11179">
      <w:pPr>
        <w:pStyle w:val="a4"/>
        <w:numPr>
          <w:ilvl w:val="0"/>
          <w:numId w:val="18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Наименование номенклатуры.</w:t>
      </w:r>
    </w:p>
    <w:p w:rsidR="004C781B" w:rsidRPr="002B427F" w:rsidRDefault="004C781B" w:rsidP="00C11179">
      <w:pPr>
        <w:pStyle w:val="a4"/>
        <w:numPr>
          <w:ilvl w:val="0"/>
          <w:numId w:val="18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Модификация номенклатуры.</w:t>
      </w:r>
    </w:p>
    <w:p w:rsidR="004C781B" w:rsidRPr="002B427F" w:rsidRDefault="004C781B" w:rsidP="00C11179">
      <w:pPr>
        <w:pStyle w:val="a4"/>
        <w:numPr>
          <w:ilvl w:val="0"/>
          <w:numId w:val="18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Наименование</w:t>
      </w:r>
      <w:r w:rsidRPr="002B427F">
        <w:rPr>
          <w:rFonts w:ascii="Times New Roman" w:hAnsi="Times New Roman" w:cs="Times New Roman"/>
          <w:bCs/>
          <w:iCs/>
          <w:sz w:val="24"/>
          <w:szCs w:val="24"/>
        </w:rPr>
        <w:t xml:space="preserve"> модификации номенклатуры.</w:t>
      </w:r>
    </w:p>
    <w:p w:rsidR="002B427F" w:rsidRDefault="002B427F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2B427F" w:rsidRDefault="004C781B" w:rsidP="007B3C3A">
      <w:pPr>
        <w:pStyle w:val="1"/>
      </w:pPr>
      <w:bookmarkStart w:id="167" w:name="_Toc225763040"/>
      <w:r w:rsidRPr="002B427F">
        <w:t>Установка стоимости единицы продукции</w:t>
      </w:r>
      <w:bookmarkEnd w:id="167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Установить стоимость единицы продукции выполняется для текущей позиции</w:t>
      </w:r>
      <w:r w:rsidR="002B42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(группы записей) документа с типом 415, 416, 461, 470, 702 в состоянии, отличном от</w:t>
      </w:r>
      <w:r w:rsidR="002B42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"Аннулирован", и со статусом обмена данными с ГИС "Маркировка" не "Принят".</w:t>
      </w:r>
    </w:p>
    <w:p w:rsidR="004C781B" w:rsidRPr="002B427F" w:rsidRDefault="004C781B" w:rsidP="00C11179">
      <w:pPr>
        <w:pStyle w:val="a4"/>
        <w:numPr>
          <w:ilvl w:val="0"/>
          <w:numId w:val="18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sz w:val="24"/>
          <w:szCs w:val="24"/>
        </w:rPr>
        <w:t>На форме параметров задаются Стоимость единицы продукции с НДС (инициализируется</w:t>
      </w:r>
      <w:r w:rsidR="002B427F" w:rsidRPr="002B42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B427F">
        <w:rPr>
          <w:rFonts w:ascii="Times New Roman" w:hAnsi="Times New Roman" w:cs="Times New Roman"/>
          <w:bCs/>
          <w:iCs/>
          <w:sz w:val="24"/>
          <w:szCs w:val="24"/>
        </w:rPr>
        <w:t>стоимостью единицы продукции в группе – только в случае, если она одинакова во всей</w:t>
      </w:r>
      <w:r w:rsidR="002B427F" w:rsidRPr="002B42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B427F">
        <w:rPr>
          <w:rFonts w:ascii="Times New Roman" w:hAnsi="Times New Roman" w:cs="Times New Roman"/>
          <w:bCs/>
          <w:iCs/>
          <w:sz w:val="24"/>
          <w:szCs w:val="24"/>
        </w:rPr>
        <w:t>группе, иначе, – пусто) и НДС единицы продукции (инициализируется суммой НДС в группе</w:t>
      </w:r>
      <w:r w:rsidR="002B427F" w:rsidRPr="002B42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B427F">
        <w:rPr>
          <w:rFonts w:ascii="Times New Roman" w:hAnsi="Times New Roman" w:cs="Times New Roman"/>
          <w:bCs/>
          <w:iCs/>
          <w:sz w:val="24"/>
          <w:szCs w:val="24"/>
        </w:rPr>
        <w:t>– только в случае, если она одинакова во всей группе и не пусто поле "Стоимость единицы</w:t>
      </w:r>
      <w:r w:rsidR="002B427F" w:rsidRPr="002B42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B427F">
        <w:rPr>
          <w:rFonts w:ascii="Times New Roman" w:hAnsi="Times New Roman" w:cs="Times New Roman"/>
          <w:bCs/>
          <w:iCs/>
          <w:sz w:val="24"/>
          <w:szCs w:val="24"/>
        </w:rPr>
        <w:t>продукции с НДС", иначе, – пусто).</w:t>
      </w:r>
    </w:p>
    <w:p w:rsidR="004C781B" w:rsidRPr="002B427F" w:rsidRDefault="004C781B" w:rsidP="00C11179">
      <w:pPr>
        <w:pStyle w:val="a4"/>
        <w:numPr>
          <w:ilvl w:val="0"/>
          <w:numId w:val="18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sz w:val="24"/>
          <w:szCs w:val="24"/>
        </w:rPr>
        <w:t>Подобранные или введенные пользователем непустые значения вносятся во все записи</w:t>
      </w:r>
      <w:r w:rsidR="002B427F" w:rsidRPr="002B42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B427F">
        <w:rPr>
          <w:rFonts w:ascii="Times New Roman" w:hAnsi="Times New Roman" w:cs="Times New Roman"/>
          <w:bCs/>
          <w:iCs/>
          <w:sz w:val="24"/>
          <w:szCs w:val="24"/>
        </w:rPr>
        <w:t>группы, после чего производится обновление грида (пересчет суммарных стоимости и</w:t>
      </w:r>
      <w:r w:rsidR="002B427F" w:rsidRPr="002B42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B427F">
        <w:rPr>
          <w:rFonts w:ascii="Times New Roman" w:hAnsi="Times New Roman" w:cs="Times New Roman"/>
          <w:bCs/>
          <w:iCs/>
          <w:sz w:val="24"/>
          <w:szCs w:val="24"/>
        </w:rPr>
        <w:t>суммы НДС по группе).</w:t>
      </w:r>
    </w:p>
    <w:p w:rsidR="002B427F" w:rsidRDefault="002B427F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2B427F" w:rsidRDefault="004C781B" w:rsidP="007B3C3A">
      <w:pPr>
        <w:pStyle w:val="1"/>
      </w:pPr>
      <w:bookmarkStart w:id="168" w:name="_Toc225763041"/>
      <w:r w:rsidRPr="002B427F">
        <w:t>2.1. Лекарственные препараты</w:t>
      </w:r>
      <w:bookmarkEnd w:id="168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Спецификация "Лекарственные препараты" является расширением содержимого упаковок</w:t>
      </w:r>
      <w:r w:rsidR="002B42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лекарственных препаратов.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Спецификация содержит GTIN (глобальный номер предмета торговли) и атрибуты "Каталога</w:t>
      </w:r>
      <w:r w:rsidR="002B427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лекарственных препаратов".</w:t>
      </w:r>
    </w:p>
    <w:p w:rsidR="004C781B" w:rsidRPr="002B427F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2B427F">
        <w:rPr>
          <w:rFonts w:ascii="Times New Roman" w:hAnsi="Times New Roman" w:cs="Times New Roman"/>
          <w:bCs/>
          <w:i/>
          <w:iCs/>
          <w:sz w:val="24"/>
          <w:szCs w:val="24"/>
        </w:rPr>
        <w:t>Поля (характеристики)</w:t>
      </w:r>
      <w:r w:rsidR="002B427F" w:rsidRPr="002B427F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Упаковка.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GTIN (при пустом контрольном (идентификационном) знаке GTIN берется из спецификации</w:t>
      </w:r>
      <w:r w:rsidR="002B427F"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 xml:space="preserve"> </w:t>
      </w: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"Упаковки")..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Номенклатура.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lastRenderedPageBreak/>
        <w:t>Наименование номенклатуры.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Модификация номенклатуры.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Наименование модификации номенклатуры.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Международное непатентованное наименование.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Тип наименование.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Торговое наименование.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Иностранное торговое наименование.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Наименование на этикетке.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Торговая марка (бренд).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Жизненно необходимые и важнейшие лекарственные препараты.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Лекарственная форма.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Дозировка.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ЕИ дозировки.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Первичная упаковка.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ЕИ первичной упаковки.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Количество в первичной упаковке.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Вторичная упаковка.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ЕИ вторичной упаковки.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Материал вторичной упаковки.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Фасовка (количество во вторичной упаковке).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Количество первичной упаковки во вторичной упаковке (шт.).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Немаркированная первичная упаковка во вторичной упаковке.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Описание немаркированной первичной упаковки.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Номер регистрационного удостоверения.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Владелец (держатель) регистрационного удостоверения.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Производитель.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Страна производителя.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Фасовщик (упаковщик).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Адрес фасовщика (упаковщика).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Фасовщик (упаковщик) находится в России.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Предельная отпускная цена (руб.).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Уровень иерархии.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color w:val="3B5F91"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Дата публикации.</w:t>
      </w:r>
    </w:p>
    <w:p w:rsidR="004C781B" w:rsidRPr="002B427F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B427F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Код ТНВЭД</w:t>
      </w:r>
      <w:r w:rsidRPr="002B427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C781B" w:rsidRPr="00EC5695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C5695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Идентификатор решения</w:t>
      </w:r>
      <w:r w:rsidRPr="00EC5695">
        <w:rPr>
          <w:rFonts w:ascii="Times New Roman" w:hAnsi="Times New Roman" w:cs="Times New Roman"/>
          <w:bCs/>
          <w:iCs/>
          <w:sz w:val="24"/>
          <w:szCs w:val="24"/>
        </w:rPr>
        <w:t xml:space="preserve"> (о временном выводе из оборота лекарственного препарата).</w:t>
      </w:r>
      <w:r w:rsidR="00EC5695" w:rsidRP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C5695">
        <w:rPr>
          <w:rFonts w:ascii="Times New Roman" w:hAnsi="Times New Roman" w:cs="Times New Roman"/>
          <w:bCs/>
          <w:iCs/>
          <w:sz w:val="24"/>
          <w:szCs w:val="24"/>
        </w:rPr>
        <w:t>При изменении GTIN поле очищается.</w:t>
      </w:r>
    </w:p>
    <w:p w:rsidR="004C781B" w:rsidRPr="00EC5695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C5695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Номер решения</w:t>
      </w:r>
      <w:r w:rsidRPr="00EC5695">
        <w:rPr>
          <w:rFonts w:ascii="Times New Roman" w:hAnsi="Times New Roman" w:cs="Times New Roman"/>
          <w:bCs/>
          <w:iCs/>
          <w:sz w:val="24"/>
          <w:szCs w:val="24"/>
        </w:rPr>
        <w:t xml:space="preserve"> (о временном выводе из оборота лекарственного препарата). При</w:t>
      </w:r>
      <w:r w:rsidR="00EC5695" w:rsidRP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C5695">
        <w:rPr>
          <w:rFonts w:ascii="Times New Roman" w:hAnsi="Times New Roman" w:cs="Times New Roman"/>
          <w:bCs/>
          <w:iCs/>
          <w:sz w:val="24"/>
          <w:szCs w:val="24"/>
        </w:rPr>
        <w:t>изменении GTIN поле очищается.</w:t>
      </w:r>
    </w:p>
    <w:p w:rsidR="004C781B" w:rsidRPr="00EC5695" w:rsidRDefault="004C781B" w:rsidP="00C11179">
      <w:pPr>
        <w:pStyle w:val="a4"/>
        <w:numPr>
          <w:ilvl w:val="0"/>
          <w:numId w:val="18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C5695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Дата решения</w:t>
      </w:r>
      <w:r w:rsidRPr="00EC5695">
        <w:rPr>
          <w:rFonts w:ascii="Times New Roman" w:hAnsi="Times New Roman" w:cs="Times New Roman"/>
          <w:bCs/>
          <w:iCs/>
          <w:sz w:val="24"/>
          <w:szCs w:val="24"/>
        </w:rPr>
        <w:t xml:space="preserve"> (о временном выводе из оборота лекарственного препарата). При</w:t>
      </w:r>
      <w:r w:rsidR="00EC5695" w:rsidRP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C5695">
        <w:rPr>
          <w:rFonts w:ascii="Times New Roman" w:hAnsi="Times New Roman" w:cs="Times New Roman"/>
          <w:bCs/>
          <w:iCs/>
          <w:sz w:val="24"/>
          <w:szCs w:val="24"/>
        </w:rPr>
        <w:t>изменении GTIN поле очищается.</w:t>
      </w:r>
    </w:p>
    <w:p w:rsidR="00EC5695" w:rsidRDefault="00EC5695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B3C3A" w:rsidRDefault="004C781B" w:rsidP="007B3C3A">
      <w:pPr>
        <w:pStyle w:val="1"/>
        <w:rPr>
          <w:sz w:val="32"/>
        </w:rPr>
      </w:pPr>
      <w:bookmarkStart w:id="169" w:name="_Toc225763042"/>
      <w:r w:rsidRPr="007B3C3A">
        <w:rPr>
          <w:sz w:val="32"/>
        </w:rPr>
        <w:lastRenderedPageBreak/>
        <w:t>Автоматические действия с использованием</w:t>
      </w:r>
      <w:r w:rsidR="00EC5695" w:rsidRPr="007B3C3A">
        <w:rPr>
          <w:sz w:val="32"/>
        </w:rPr>
        <w:t xml:space="preserve"> </w:t>
      </w:r>
      <w:r w:rsidRPr="007B3C3A">
        <w:rPr>
          <w:sz w:val="32"/>
        </w:rPr>
        <w:t>пользовательских заданий</w:t>
      </w:r>
      <w:bookmarkEnd w:id="169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данном разделе описаны процедуры, с помощью которых следующие действия могут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выполняться автоматически (без участия пользователя):</w:t>
      </w:r>
    </w:p>
    <w:p w:rsidR="004C781B" w:rsidRPr="00EC5695" w:rsidRDefault="004C781B" w:rsidP="00C11179">
      <w:pPr>
        <w:pStyle w:val="a4"/>
        <w:numPr>
          <w:ilvl w:val="3"/>
          <w:numId w:val="18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C5695">
        <w:rPr>
          <w:rFonts w:ascii="Times New Roman" w:hAnsi="Times New Roman" w:cs="Times New Roman"/>
          <w:bCs/>
          <w:iCs/>
          <w:sz w:val="24"/>
          <w:szCs w:val="24"/>
        </w:rPr>
        <w:t>Выгрузка документов в журнал взаимодействия с ИС Маркировка .</w:t>
      </w:r>
    </w:p>
    <w:p w:rsidR="004C781B" w:rsidRPr="00EC5695" w:rsidRDefault="004C781B" w:rsidP="00C11179">
      <w:pPr>
        <w:pStyle w:val="a4"/>
        <w:numPr>
          <w:ilvl w:val="3"/>
          <w:numId w:val="18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C5695">
        <w:rPr>
          <w:rFonts w:ascii="Times New Roman" w:hAnsi="Times New Roman" w:cs="Times New Roman"/>
          <w:bCs/>
          <w:iCs/>
          <w:sz w:val="24"/>
          <w:szCs w:val="24"/>
        </w:rPr>
        <w:t>Отправка исходящих документов в ИС Маркировка .</w:t>
      </w:r>
    </w:p>
    <w:p w:rsidR="004C781B" w:rsidRPr="00EC5695" w:rsidRDefault="004C781B" w:rsidP="00C11179">
      <w:pPr>
        <w:pStyle w:val="a4"/>
        <w:numPr>
          <w:ilvl w:val="3"/>
          <w:numId w:val="18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C5695">
        <w:rPr>
          <w:rFonts w:ascii="Times New Roman" w:hAnsi="Times New Roman" w:cs="Times New Roman"/>
          <w:bCs/>
          <w:iCs/>
          <w:sz w:val="24"/>
          <w:szCs w:val="24"/>
        </w:rPr>
        <w:t>Проверка статуса отправленных в ИС Маркировка документов .</w:t>
      </w:r>
    </w:p>
    <w:p w:rsidR="004C781B" w:rsidRPr="00EC5695" w:rsidRDefault="004C781B" w:rsidP="00C11179">
      <w:pPr>
        <w:pStyle w:val="a4"/>
        <w:numPr>
          <w:ilvl w:val="3"/>
          <w:numId w:val="18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C5695">
        <w:rPr>
          <w:rFonts w:ascii="Times New Roman" w:hAnsi="Times New Roman" w:cs="Times New Roman"/>
          <w:bCs/>
          <w:iCs/>
          <w:sz w:val="24"/>
          <w:szCs w:val="24"/>
        </w:rPr>
        <w:t>Получение входящих/исходящих документов .</w:t>
      </w:r>
    </w:p>
    <w:p w:rsidR="004C781B" w:rsidRPr="00EC5695" w:rsidRDefault="004C781B" w:rsidP="00C11179">
      <w:pPr>
        <w:pStyle w:val="a4"/>
        <w:numPr>
          <w:ilvl w:val="0"/>
          <w:numId w:val="18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C5695">
        <w:rPr>
          <w:rFonts w:ascii="Times New Roman" w:hAnsi="Times New Roman" w:cs="Times New Roman"/>
          <w:bCs/>
          <w:iCs/>
          <w:sz w:val="24"/>
          <w:szCs w:val="24"/>
        </w:rPr>
        <w:t>Получение информации из общедоступных реестров для КИЗ, взятых из реестра КИЗ</w:t>
      </w:r>
      <w:r w:rsidR="00EC5695" w:rsidRP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C5695">
        <w:rPr>
          <w:rFonts w:ascii="Times New Roman" w:hAnsi="Times New Roman" w:cs="Times New Roman"/>
          <w:bCs/>
          <w:iCs/>
          <w:sz w:val="24"/>
          <w:szCs w:val="24"/>
        </w:rPr>
        <w:t>системы .</w:t>
      </w:r>
    </w:p>
    <w:p w:rsidR="004C781B" w:rsidRPr="00EC5695" w:rsidRDefault="004C781B" w:rsidP="00C11179">
      <w:pPr>
        <w:pStyle w:val="a4"/>
        <w:numPr>
          <w:ilvl w:val="0"/>
          <w:numId w:val="18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C5695">
        <w:rPr>
          <w:rFonts w:ascii="Times New Roman" w:hAnsi="Times New Roman" w:cs="Times New Roman"/>
          <w:bCs/>
          <w:iCs/>
          <w:sz w:val="24"/>
          <w:szCs w:val="24"/>
        </w:rPr>
        <w:t>Получение информации из общедоступных реестров для КИЗ, взятых из документов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C5695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 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Все процедуры являются методами пакета PKG_MRKPOPDOC_AUTO_ACTIONS.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Эти методы с установленными параметрами предназначены для вызова из пользовательской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процедуры задания.</w:t>
      </w:r>
    </w:p>
    <w:p w:rsidR="00EC5695" w:rsidRDefault="00EC5695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55E99">
      <w:pPr>
        <w:pStyle w:val="1"/>
        <w:rPr>
          <w:sz w:val="24"/>
        </w:rPr>
      </w:pPr>
      <w:bookmarkStart w:id="170" w:name="_Toc225763043"/>
      <w:r w:rsidRPr="00EC5695">
        <w:t>Выгрузка документов в журнал взаимодействия с ИС</w:t>
      </w:r>
      <w:r w:rsidR="00EC5695">
        <w:t xml:space="preserve"> </w:t>
      </w:r>
      <w:r w:rsidRPr="00EC5695">
        <w:t>Маркировка</w:t>
      </w:r>
      <w:bookmarkEnd w:id="170"/>
    </w:p>
    <w:p w:rsidR="00EC5695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Выгрузка документов в журнал взаимодействия с ИС Маркировка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4C781B" w:rsidRPr="004221A8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procedure</w:t>
      </w:r>
      <w:r w:rsidRPr="004221A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DOCS</w:t>
      </w:r>
      <w:r w:rsidRPr="004221A8">
        <w:rPr>
          <w:rFonts w:ascii="Times New Roman" w:hAnsi="Times New Roman" w:cs="Times New Roman"/>
          <w:bCs/>
          <w:iCs/>
          <w:sz w:val="24"/>
          <w:szCs w:val="24"/>
          <w:lang w:val="en-US"/>
        </w:rPr>
        <w:t>_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UNLOAD</w:t>
      </w:r>
      <w:r w:rsidRPr="004221A8">
        <w:rPr>
          <w:rFonts w:ascii="Times New Roman" w:hAnsi="Times New Roman" w:cs="Times New Roman"/>
          <w:bCs/>
          <w:iCs/>
          <w:sz w:val="24"/>
          <w:szCs w:val="24"/>
          <w:lang w:val="en-US"/>
        </w:rPr>
        <w:t>_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TO</w:t>
      </w:r>
      <w:r w:rsidRPr="004221A8">
        <w:rPr>
          <w:rFonts w:ascii="Times New Roman" w:hAnsi="Times New Roman" w:cs="Times New Roman"/>
          <w:bCs/>
          <w:iCs/>
          <w:sz w:val="24"/>
          <w:szCs w:val="24"/>
          <w:lang w:val="en-US"/>
        </w:rPr>
        <w:t>_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MRKJR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(</w:t>
      </w:r>
    </w:p>
    <w:p w:rsidR="004C781B" w:rsidRPr="004221A8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nCOMPANY</w:t>
      </w:r>
      <w:r w:rsidRPr="004221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in</w:t>
      </w:r>
      <w:r w:rsidRPr="004221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number</w:t>
      </w:r>
      <w:r w:rsidRPr="004221A8">
        <w:rPr>
          <w:rFonts w:ascii="Times New Roman" w:hAnsi="Times New Roman" w:cs="Times New Roman"/>
          <w:bCs/>
          <w:iCs/>
          <w:sz w:val="24"/>
          <w:szCs w:val="24"/>
        </w:rPr>
        <w:t xml:space="preserve">, --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Организация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sCATALOG</w:t>
      </w:r>
      <w:r w:rsidRP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in</w:t>
      </w:r>
      <w:r w:rsidRP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varchar</w:t>
      </w:r>
      <w:r w:rsidRPr="00EC5695">
        <w:rPr>
          <w:rFonts w:ascii="Times New Roman" w:hAnsi="Times New Roman" w:cs="Times New Roman"/>
          <w:bCs/>
          <w:iCs/>
          <w:sz w:val="24"/>
          <w:szCs w:val="24"/>
        </w:rPr>
        <w:t xml:space="preserve">2 --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Каталог</w:t>
      </w:r>
      <w:r w:rsidRP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журнала</w:t>
      </w:r>
      <w:r w:rsidRP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взаимодействия</w:t>
      </w:r>
      <w:r w:rsidRP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P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ИС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Маркировка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);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 sCATALOG можно задавать явно, или можно передать Null в качестве значения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последнем случае каталог будет определяться из значения системной настройки 1839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"Каталог журнала взаимодействия с ИС Маркировка (MRKJournal_Catalog) для пользователя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Системы, запускающего задание.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Если значение настройки не задано, то используется корневой каталог журнала.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 настройке задания обратите внимание на то, чтобы момент выгрузки документов в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журнал производился раньше, чем отправка исходящих документов в ИС Маркировка, т.к.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отправка осуществляется по записям журнала.</w:t>
      </w:r>
    </w:p>
    <w:p w:rsidR="00EC5695" w:rsidRDefault="00EC5695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EC5695" w:rsidRDefault="004C781B" w:rsidP="00C55E99">
      <w:pPr>
        <w:pStyle w:val="1"/>
      </w:pPr>
      <w:bookmarkStart w:id="171" w:name="_Toc225763044"/>
      <w:r w:rsidRPr="00EC5695">
        <w:t>Отправка исходящих документов в ИС Маркировка</w:t>
      </w:r>
      <w:bookmarkEnd w:id="171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Первый вариант вызова: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procedure DOCS_SEND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(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nCOMPANY in number, -- Организация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sMRKAPIUSR in varchar2, -- Мнемокод пользователя ИС маркировка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nDAYS in number default 30 -- Количество дней (по-умолчанию – 30)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);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 sMRKAPIUSRМ можно задавать явно, или можно передать Null в качестве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значения параметра.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последнем случае пользователь ИС Маркировка будет определяться из значения системной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настройки 1816 "Пользователь ИС</w:t>
      </w:r>
      <w:r w:rsidR="00C55E99" w:rsidRPr="00C55E9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Маркировка" (MRKPackageOperationDocuments_MrkAp iUser) для пользователя Системы,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запускающего задание. У выбираемого пользователя ИС Маркировка должен быть выставлен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признак "Активен" и должен быть в наличии действительный электронный сертификат.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 отборе записей журнала учитывается юридическое лицо пользователя ИС маркировка.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 nDAYS определяет период отбора записей журнала по дате последнего изменения,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начиная от момента за вычетом количества дней от текущей даты и до текущего мо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>м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ента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времени (т.е. за последнее заданное количество дней).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 nDAYS имеет значение по</w:t>
      </w:r>
      <w:r w:rsidR="00C55E99" w:rsidRPr="00C55E9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умолчанию (т.е. его можно не задавать) и может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задаваться нецелым числом, что дает возможность рассчитывать период с учетом времени.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Второй вариант вызова: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procedure DOCS_SEND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(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nCOMPANY in number, -- Организация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nDAYS in number default 30 -- Количество дней (по-умолчанию – 30)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);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Реализует отправку документов сразу для всех активных пользователей ИС маркировка с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действующим сертификатом.</w:t>
      </w:r>
      <w:r w:rsidR="00EC56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 отборе записей журнала учитывается юридическое лицо пользователя ИС маркировка.</w:t>
      </w:r>
    </w:p>
    <w:p w:rsidR="00EC5695" w:rsidRDefault="00EC5695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4"/>
        </w:rPr>
      </w:pPr>
    </w:p>
    <w:p w:rsidR="004C781B" w:rsidRPr="00EC5695" w:rsidRDefault="004C781B" w:rsidP="00C55E99">
      <w:pPr>
        <w:pStyle w:val="1"/>
      </w:pPr>
      <w:bookmarkStart w:id="172" w:name="_Toc225763045"/>
      <w:r w:rsidRPr="00EC5695">
        <w:t>Проверка статуса отправленных в ИС Маркировка</w:t>
      </w:r>
      <w:r w:rsidR="00EC5695" w:rsidRPr="00EC5695">
        <w:t xml:space="preserve"> </w:t>
      </w:r>
      <w:r w:rsidRPr="00EC5695">
        <w:t>документов</w:t>
      </w:r>
      <w:bookmarkEnd w:id="172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1.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Первый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вариант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вызова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: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procedure DOCS_CHECK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(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nCOMPANY in number, --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Организация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sMRKAPIUSR in varchar2, -- Мнемокод пользователя ИС маркировка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nDAYS in number default 30 -- Количество дней (по</w:t>
      </w:r>
      <w:r w:rsidR="00C55E99" w:rsidRPr="00C55E9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умолчанию – 30)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);</w:t>
      </w:r>
    </w:p>
    <w:p w:rsidR="002A57C5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 sMRKAPIUSRМ можно задавать явно, или можно передать Null в качестве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значения параметра.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последнем случае пользователь ИС Маркировка будет определяться из значения системной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настройки 1816 "Пользователь ИС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Маркировка" (MRKPackageOp erationDocuments_MrkAp iUser) для пользователя Системы,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запускающего задание. У выбираемого пользователя ИС должен быть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выставлен признак "Активен" и должен быть в наличии действительный электронный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сертификат.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 отборе записей журнала учитывается юридическое лицо пользователя ИС маркировка.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Параметр nDAYS определяет период отбора записей журнала по дате последнего изменения,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начиная от момента за вычетом количества дней от текущей даты и до текущего момента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времени (т.е. за последнее заданное количество дней).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 nDAYS имеет значение по</w:t>
      </w:r>
      <w:r w:rsidR="00C55E99" w:rsidRPr="00C55E9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умолчанию и может задаваться нецелым числом, что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дает возможность рассчитывать период с учетом времени.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2.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Второй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вариант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вызова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: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procedure DOCS_CHECK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(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nCOMPANY in number, --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Организация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nDAYS in number default 30 -- Количество дней (по-умолчанию – 30)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);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Реализует проверку статуса документов сразу для всех активных пользователям ИС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маркировка с действующим сертификатом.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 отборе записей журнала учитывается юридическое лицо пользователя ИС маркировка.</w:t>
      </w:r>
    </w:p>
    <w:p w:rsidR="002A57C5" w:rsidRDefault="002A57C5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2A57C5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8"/>
          <w:szCs w:val="24"/>
        </w:rPr>
      </w:pPr>
      <w:r w:rsidRPr="002A57C5">
        <w:rPr>
          <w:rFonts w:ascii="Times New Roman" w:hAnsi="Times New Roman" w:cs="Times New Roman"/>
          <w:b/>
          <w:bCs/>
          <w:iCs/>
          <w:sz w:val="28"/>
          <w:szCs w:val="24"/>
        </w:rPr>
        <w:t>Получение входящих/исходящих документов</w:t>
      </w:r>
    </w:p>
    <w:p w:rsidR="004C781B" w:rsidRPr="002A57C5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A57C5">
        <w:rPr>
          <w:rFonts w:ascii="Times New Roman" w:hAnsi="Times New Roman" w:cs="Times New Roman"/>
          <w:b/>
          <w:bCs/>
          <w:iCs/>
          <w:sz w:val="24"/>
          <w:szCs w:val="24"/>
        </w:rPr>
        <w:t>Получение входящих/исходящих документов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1.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Первый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вариант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вызова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: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procedure DOCS_DOWNLOAD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(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nCOMPANY in number, --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Организация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nKIND in number, -- Вид документа (0 – входящий, 1 –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исходящий)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sMRKAPIUSR in varchar2, -- Мнемокод пользователя ИС маркировка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dBEGIN in date, -- Дата начала отбора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dEND in date, -- Дата окончания отбора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sSUBJECTS</w:t>
      </w:r>
      <w:r w:rsidRP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in</w:t>
      </w:r>
      <w:r w:rsidRP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varchar</w:t>
      </w:r>
      <w:r w:rsidRPr="002A57C5">
        <w:rPr>
          <w:rFonts w:ascii="Times New Roman" w:hAnsi="Times New Roman" w:cs="Times New Roman"/>
          <w:bCs/>
          <w:iCs/>
          <w:sz w:val="24"/>
          <w:szCs w:val="24"/>
        </w:rPr>
        <w:t xml:space="preserve">2 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default</w:t>
      </w:r>
      <w:r w:rsidRP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null</w:t>
      </w:r>
      <w:r w:rsidRPr="002A57C5">
        <w:rPr>
          <w:rFonts w:ascii="Times New Roman" w:hAnsi="Times New Roman" w:cs="Times New Roman"/>
          <w:bCs/>
          <w:iCs/>
          <w:sz w:val="24"/>
          <w:szCs w:val="24"/>
        </w:rPr>
        <w:t xml:space="preserve"> -- 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C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писок</w:t>
      </w:r>
      <w:r w:rsidRP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субъектов</w:t>
      </w:r>
      <w:r w:rsidRP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операций</w:t>
      </w:r>
      <w:r w:rsidRP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</w:t>
      </w:r>
      <w:r w:rsidR="002A57C5" w:rsidRP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);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 nKIND определяет вид получаемого документа – входящий, исходящий.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 sMRKAPIUSRМ можно задавать явно, или можно передать Null в качестве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значения параметра.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последнем случае пользователь ИС Маркировка будет определяться из значения системной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настройки 1816 "Пользователь ИС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Маркировка" (MRKPackageOp erationDocuments_MrkAp iUser) для пользователя Системы,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запускающего задание. У выбираемого пользователя ИС Маркировка должен быть выставлен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признак "Активен" и должен быть в наличии действительный электронный сертификат.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 отборе записей журнала учитывается юридическое лицо пользователя ИС маркировка.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Параметры dBEGIN и dEND определяют даты начала и окончания периода фильтрации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документов при отборе в ИС Маркировка.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 sSUBJECTS определяет список субъектов операций с упаковками для фильтрации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документов при отборе в ИС Маркировка.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Может не задаваться, в этом случае документы будут получены для всех возможных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субъектов.</w:t>
      </w:r>
    </w:p>
    <w:p w:rsidR="004C781B" w:rsidRPr="004221A8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2.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Второй</w:t>
      </w:r>
      <w:r w:rsidRPr="004221A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вариант</w:t>
      </w:r>
      <w:r w:rsidRPr="004221A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вызова</w:t>
      </w:r>
      <w:r w:rsidRPr="004221A8">
        <w:rPr>
          <w:rFonts w:ascii="Times New Roman" w:hAnsi="Times New Roman" w:cs="Times New Roman"/>
          <w:bCs/>
          <w:iCs/>
          <w:sz w:val="24"/>
          <w:szCs w:val="24"/>
          <w:lang w:val="en-US"/>
        </w:rPr>
        <w:t>:</w:t>
      </w:r>
    </w:p>
    <w:p w:rsidR="004C781B" w:rsidRPr="004221A8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  <w:lang w:val="en-US"/>
        </w:rPr>
        <w:t>procedure DOCS_DOWNLOAD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lastRenderedPageBreak/>
        <w:t>(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nCOMPANY in number, --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Организация</w:t>
      </w:r>
    </w:p>
    <w:p w:rsidR="004C781B" w:rsidRPr="004221A8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nKIND</w:t>
      </w:r>
      <w:r w:rsidRPr="004221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in</w:t>
      </w:r>
      <w:r w:rsidRPr="004221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number</w:t>
      </w:r>
      <w:r w:rsidRPr="004221A8">
        <w:rPr>
          <w:rFonts w:ascii="Times New Roman" w:hAnsi="Times New Roman" w:cs="Times New Roman"/>
          <w:bCs/>
          <w:iCs/>
          <w:sz w:val="24"/>
          <w:szCs w:val="24"/>
        </w:rPr>
        <w:t xml:space="preserve">, --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Вид</w:t>
      </w:r>
      <w:r w:rsidRPr="004221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</w:t>
      </w:r>
      <w:r w:rsidRPr="004221A8">
        <w:rPr>
          <w:rFonts w:ascii="Times New Roman" w:hAnsi="Times New Roman" w:cs="Times New Roman"/>
          <w:bCs/>
          <w:iCs/>
          <w:sz w:val="24"/>
          <w:szCs w:val="24"/>
        </w:rPr>
        <w:t xml:space="preserve"> (0 –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входящий</w:t>
      </w:r>
      <w:r w:rsidRPr="004221A8">
        <w:rPr>
          <w:rFonts w:ascii="Times New Roman" w:hAnsi="Times New Roman" w:cs="Times New Roman"/>
          <w:bCs/>
          <w:iCs/>
          <w:sz w:val="24"/>
          <w:szCs w:val="24"/>
        </w:rPr>
        <w:t>, 1 –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исходящий)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sMRKAPIUSR in varchar2, -- Мнемокод пользователя ИС маркировка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nDAYS in number default 1, -- Количество дней (по-умолчанию – 1)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sSUBJECTS in varchar2 default null -- Список субъектов операций с упаковками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);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 nDAYS определяет период фильтрации документов в ИС Маркировка при отборе,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начиная от момента за вычетом количества дней от текущей даты и до текущего момента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времени.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 имеет значение по-умолчанию и может задаваться нецелым числом.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3.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Третий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вариант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вызова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: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procedure DOCS_DOWNLOAD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(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nCOMPANY in number, --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Организация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nKIND in number, -- Вид документа (0 – входящий, 1 –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исходящий)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dBEGIN in date, -- Дата начала отбора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dEND in date, -- Дата окончания отбора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sSUBJECTS in varchar2 default null -- Список субъектов операций с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);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Реализует получение входящих/исходящих документов сразу для всех активных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пользователям ИС маркировка с действующим сертификатом.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4. Четвертый вариант вызова: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procedure DOCS_DOWNLOAD</w:t>
      </w:r>
    </w:p>
    <w:p w:rsidR="004C781B" w:rsidRPr="004221A8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(</w:t>
      </w:r>
    </w:p>
    <w:p w:rsidR="004C781B" w:rsidRPr="004221A8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nCOMPANY</w:t>
      </w:r>
      <w:r w:rsidRPr="004221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in</w:t>
      </w:r>
      <w:r w:rsidRPr="004221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number</w:t>
      </w:r>
      <w:r w:rsidRPr="004221A8">
        <w:rPr>
          <w:rFonts w:ascii="Times New Roman" w:hAnsi="Times New Roman" w:cs="Times New Roman"/>
          <w:bCs/>
          <w:iCs/>
          <w:sz w:val="24"/>
          <w:szCs w:val="24"/>
        </w:rPr>
        <w:t xml:space="preserve">, --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Организация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nKIND</w:t>
      </w:r>
      <w:r w:rsidRP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in</w:t>
      </w:r>
      <w:r w:rsidRP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number</w:t>
      </w:r>
      <w:r w:rsidRPr="002A57C5">
        <w:rPr>
          <w:rFonts w:ascii="Times New Roman" w:hAnsi="Times New Roman" w:cs="Times New Roman"/>
          <w:bCs/>
          <w:iCs/>
          <w:sz w:val="24"/>
          <w:szCs w:val="24"/>
        </w:rPr>
        <w:t xml:space="preserve">, --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Вид</w:t>
      </w:r>
      <w:r w:rsidRP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</w:t>
      </w:r>
      <w:r w:rsidRPr="002A57C5">
        <w:rPr>
          <w:rFonts w:ascii="Times New Roman" w:hAnsi="Times New Roman" w:cs="Times New Roman"/>
          <w:bCs/>
          <w:iCs/>
          <w:sz w:val="24"/>
          <w:szCs w:val="24"/>
        </w:rPr>
        <w:t xml:space="preserve"> (0 –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входящий</w:t>
      </w:r>
      <w:r w:rsidRPr="002A57C5">
        <w:rPr>
          <w:rFonts w:ascii="Times New Roman" w:hAnsi="Times New Roman" w:cs="Times New Roman"/>
          <w:bCs/>
          <w:iCs/>
          <w:sz w:val="24"/>
          <w:szCs w:val="24"/>
        </w:rPr>
        <w:t>, 1 –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исходящий)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nDAYS in number default 1, -- Количество дней (по-умолчанию – 1)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sSUBJECTS in varchar2 default null -- Список субъектов операций с упаковками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);</w:t>
      </w:r>
    </w:p>
    <w:p w:rsidR="002A57C5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Реализует получение входящих/исходящих документов сразу для всех активных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пользователям ИС маркировка с действующим сертификатом.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57C5">
        <w:rPr>
          <w:rFonts w:ascii="Times New Roman" w:hAnsi="Times New Roman" w:cs="Times New Roman"/>
          <w:b/>
          <w:bCs/>
          <w:iCs/>
          <w:sz w:val="24"/>
          <w:szCs w:val="24"/>
        </w:rPr>
        <w:t>Обратите внимание!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Особенность работы методов получение входящих/исходящих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документов заключается в том, что сохранение новых документов происходит в отдельной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сессии сервиса со своим пользователем PARUS_SRV. Поэтому при создании и сохранении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документов будут использоваться все пользовательские настройки именно для этого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пользователя (PARUS_SRV), а не для пользователя Системы, от которого запущено задание.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общем случае, в момент загрузки данных, каталоги для сохранения получаемых документов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также определяются из настроек пользователя PARUS_SRV. Чтобы реализовать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возможность разнесения получаемых записей журнала взаимодействия и документов по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разным каталогам, для пользователя ИС маркировки добавлены следующие дополнительные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атрибуты:</w:t>
      </w:r>
    </w:p>
    <w:p w:rsidR="004C781B" w:rsidRPr="002A57C5" w:rsidRDefault="004C781B" w:rsidP="00C11179">
      <w:pPr>
        <w:pStyle w:val="a4"/>
        <w:numPr>
          <w:ilvl w:val="0"/>
          <w:numId w:val="18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57C5">
        <w:rPr>
          <w:rFonts w:ascii="Times New Roman" w:hAnsi="Times New Roman" w:cs="Times New Roman"/>
          <w:bCs/>
          <w:iCs/>
          <w:sz w:val="24"/>
          <w:szCs w:val="24"/>
        </w:rPr>
        <w:t>"Каталог журнала взаимодействия (с ИС Маркировка)".</w:t>
      </w:r>
    </w:p>
    <w:p w:rsidR="004C781B" w:rsidRPr="002A57C5" w:rsidRDefault="004C781B" w:rsidP="00C11179">
      <w:pPr>
        <w:pStyle w:val="a4"/>
        <w:numPr>
          <w:ilvl w:val="0"/>
          <w:numId w:val="18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57C5">
        <w:rPr>
          <w:rFonts w:ascii="Times New Roman" w:hAnsi="Times New Roman" w:cs="Times New Roman"/>
          <w:bCs/>
          <w:iCs/>
          <w:sz w:val="24"/>
          <w:szCs w:val="24"/>
        </w:rPr>
        <w:lastRenderedPageBreak/>
        <w:t>"Каталог документов операций с упаковками".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Указание конкретных каталогов в значениях этих атрибутов позволяет производить сохранение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получаемых данных в нужные каталоги в логической привязке к пользователю ИС маркировки,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 значит и к его юридическому лицу.</w:t>
      </w:r>
    </w:p>
    <w:p w:rsidR="002A57C5" w:rsidRDefault="002A57C5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2A57C5" w:rsidRDefault="004C781B" w:rsidP="00C55E99">
      <w:pPr>
        <w:pStyle w:val="1"/>
      </w:pPr>
      <w:bookmarkStart w:id="173" w:name="_Toc225763046"/>
      <w:r w:rsidRPr="002A57C5">
        <w:t>Получение информации из общедоступных реестров для</w:t>
      </w:r>
      <w:r w:rsidR="002A57C5" w:rsidRPr="002A57C5">
        <w:t xml:space="preserve"> </w:t>
      </w:r>
      <w:r w:rsidRPr="002A57C5">
        <w:t>КИЗ, взятых из реестра КИЗ системы</w:t>
      </w:r>
      <w:bookmarkEnd w:id="173"/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procedure GET_INFO_FOR_REESTR_CIS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(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nCOMPANY in number, --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Организация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sCATALOG in varchar2 default null --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Каталог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реестра</w:t>
      </w: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КИЗ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);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Запросы информации производятся для КИЗ из "Реестра контрольных идентификационных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знаков" с незаполненной производственной серией и сроком годности.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Запросы выполняются от пользователя ИС Маркировка из значения системной настройки 1816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"Пользователь ИС Маркировка" (MRKPackageOperationDocuments_MrkApiUser) для</w:t>
      </w:r>
      <w:r w:rsidR="002A57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пользователя Системы, запускающего задание.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 sCATALOG можно задавать явно, запросы информации будут производиться для</w:t>
      </w:r>
      <w:r w:rsidR="004B1B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КИЗ только из этого каталога реестра. Если параметр не задавать, то отбор КИЗ для запроса</w:t>
      </w:r>
      <w:r w:rsidR="004B1B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информации будет производиться без учета каталога, т.е. по всему реестру.</w:t>
      </w:r>
    </w:p>
    <w:p w:rsidR="004B1B1F" w:rsidRDefault="004B1B1F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4B1B1F" w:rsidRDefault="004C781B" w:rsidP="00C55E99">
      <w:pPr>
        <w:pStyle w:val="1"/>
      </w:pPr>
      <w:bookmarkStart w:id="174" w:name="_Toc225763047"/>
      <w:r w:rsidRPr="004B1B1F">
        <w:t>Получение информации из общедоступных реестров для</w:t>
      </w:r>
      <w:r w:rsidR="004B1B1F" w:rsidRPr="004B1B1F">
        <w:t xml:space="preserve"> </w:t>
      </w:r>
      <w:r w:rsidRPr="004B1B1F">
        <w:t>КИЗ, взятых из документов операций с упаковками</w:t>
      </w:r>
      <w:bookmarkEnd w:id="174"/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  <w:lang w:val="en-US"/>
        </w:rPr>
        <w:t>procedure GET_INFO_FOR_DOCS_CIS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(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nCOMPANY in number, -- Организация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nDAYS in number default 1 -- Количество дней (по-умолчанию – 1)</w:t>
      </w:r>
    </w:p>
    <w:p w:rsidR="004C781B" w:rsidRPr="00711ECB" w:rsidRDefault="004C781B" w:rsidP="00C55E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);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Запросы информации производятся для КИЗ с незаполненной производственной серией и</w:t>
      </w:r>
      <w:r w:rsidR="004B1B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сроком годности из всех входящих документов операций с упаковками, а также отдельных</w:t>
      </w:r>
      <w:r w:rsidR="004B1B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исходящих ДОУ 416 и ДОУ 702, со статусом обмена данными "Получен", "Принят",</w:t>
      </w:r>
      <w:r w:rsidR="004B1B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"Принят частично", "Получен ответ" и датой установки статуса обмена у </w:t>
      </w:r>
      <w:r w:rsidR="004B1B1F">
        <w:rPr>
          <w:rFonts w:ascii="Times New Roman" w:hAnsi="Times New Roman" w:cs="Times New Roman"/>
          <w:bCs/>
          <w:iCs/>
          <w:sz w:val="24"/>
          <w:szCs w:val="24"/>
        </w:rPr>
        <w:t xml:space="preserve"> д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окумента,</w:t>
      </w:r>
      <w:r w:rsidR="004B1B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попадающей в заданный период (за последнее количество дней).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Запросы выполняются от пользователя ИС Маркировка из значения настройки 1816</w:t>
      </w:r>
      <w:r w:rsidR="004B1B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"Пользователь ИС Маркировка" (MRKPackageOperationDocuments_MrkApiUser) для</w:t>
      </w:r>
      <w:r w:rsidR="004B1B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пользователя Системы, запускающего задание.</w:t>
      </w:r>
      <w:r w:rsidR="004B1B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 отборе записей документов юридическое лицо пользователя ИС маркировка не</w:t>
      </w:r>
      <w:r w:rsidR="004B1B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учитывается.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 nDAYS определяет период отбора документов по дате установки статуса обмена,</w:t>
      </w:r>
      <w:r w:rsidR="004B1B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начиная от момента за вычетом количества дней от текущей даты и до текущего момента</w:t>
      </w:r>
      <w:r w:rsidR="004B1B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времени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(т.е. за последнее заданное количество дней).</w:t>
      </w:r>
      <w:r w:rsidR="004B1B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 nDAYS имеет значение по</w:t>
      </w:r>
      <w:r w:rsidR="00C55E99" w:rsidRPr="00C55E9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умолчанию и может задаваться нецелым числом, что</w:t>
      </w:r>
      <w:r w:rsidR="004B1B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дает возможность рассчитывать период с учетом времени.</w:t>
      </w:r>
    </w:p>
    <w:p w:rsidR="005102DD" w:rsidRDefault="005102DD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:rsidR="005102DD" w:rsidRDefault="005102DD" w:rsidP="005102DD">
      <w:pPr>
        <w:pageBreakBefore/>
        <w:pBdr>
          <w:bottom w:val="single" w:sz="12" w:space="1" w:color="365F91"/>
        </w:pBdr>
        <w:autoSpaceDE w:val="0"/>
        <w:autoSpaceDN w:val="0"/>
        <w:adjustRightInd w:val="0"/>
        <w:spacing w:before="600" w:after="8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175" w:name="_Toc225763048"/>
      <w:r>
        <w:rPr>
          <w:rFonts w:ascii="Times New Roman" w:hAnsi="Times New Roman" w:cs="Times New Roman"/>
          <w:b/>
          <w:bCs/>
          <w:color w:val="365F91"/>
          <w:sz w:val="32"/>
          <w:szCs w:val="24"/>
        </w:rPr>
        <w:lastRenderedPageBreak/>
        <w:t>Задания на операции с упаковками</w:t>
      </w:r>
      <w:bookmarkEnd w:id="175"/>
    </w:p>
    <w:p w:rsidR="004B1B1F" w:rsidRDefault="004B1B1F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Раздел является </w:t>
      </w:r>
      <w:r w:rsidRPr="004B1B1F">
        <w:rPr>
          <w:rFonts w:ascii="Times New Roman" w:hAnsi="Times New Roman" w:cs="Times New Roman"/>
          <w:b/>
          <w:bCs/>
          <w:iCs/>
          <w:sz w:val="24"/>
          <w:szCs w:val="24"/>
        </w:rPr>
        <w:t>документарным регистром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и служит для учета заданий на операции с</w:t>
      </w:r>
      <w:r w:rsidR="004B1B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упаковками. Задание является связующим звеном между товарным документом (товарными</w:t>
      </w:r>
      <w:r w:rsidR="004B1B1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запасами в нем) и документом операций с упаковками (товарными запасами упаковок в нем).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Структура</w:t>
      </w:r>
      <w:r w:rsidR="004B1B1F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4C781B" w:rsidRPr="004B1B1F" w:rsidRDefault="004C781B" w:rsidP="00C11179">
      <w:pPr>
        <w:pStyle w:val="a4"/>
        <w:numPr>
          <w:ilvl w:val="0"/>
          <w:numId w:val="18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B1B1F">
        <w:rPr>
          <w:rFonts w:ascii="Times New Roman" w:hAnsi="Times New Roman" w:cs="Times New Roman"/>
          <w:bCs/>
          <w:iCs/>
          <w:sz w:val="24"/>
          <w:szCs w:val="24"/>
        </w:rPr>
        <w:t>Задания на операции с упаковками</w:t>
      </w:r>
    </w:p>
    <w:p w:rsidR="004C781B" w:rsidRPr="004B1B1F" w:rsidRDefault="004C781B" w:rsidP="00C11179">
      <w:pPr>
        <w:pStyle w:val="a4"/>
        <w:numPr>
          <w:ilvl w:val="0"/>
          <w:numId w:val="18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B1B1F">
        <w:rPr>
          <w:rFonts w:ascii="Times New Roman" w:hAnsi="Times New Roman" w:cs="Times New Roman"/>
          <w:bCs/>
          <w:iCs/>
          <w:sz w:val="24"/>
          <w:szCs w:val="24"/>
        </w:rPr>
        <w:t>Товарные запасы</w:t>
      </w:r>
    </w:p>
    <w:p w:rsidR="004C781B" w:rsidRPr="004B1B1F" w:rsidRDefault="004C781B" w:rsidP="00C11179">
      <w:pPr>
        <w:pStyle w:val="a4"/>
        <w:numPr>
          <w:ilvl w:val="0"/>
          <w:numId w:val="188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B1B1F">
        <w:rPr>
          <w:rFonts w:ascii="Times New Roman" w:hAnsi="Times New Roman" w:cs="Times New Roman"/>
          <w:bCs/>
          <w:iCs/>
          <w:sz w:val="24"/>
          <w:szCs w:val="24"/>
        </w:rPr>
        <w:t>Упаковки</w:t>
      </w:r>
    </w:p>
    <w:p w:rsidR="004C781B" w:rsidRPr="004B1B1F" w:rsidRDefault="004C781B" w:rsidP="00C11179">
      <w:pPr>
        <w:pStyle w:val="a4"/>
        <w:numPr>
          <w:ilvl w:val="0"/>
          <w:numId w:val="189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B1B1F">
        <w:rPr>
          <w:rFonts w:ascii="Times New Roman" w:hAnsi="Times New Roman" w:cs="Times New Roman"/>
          <w:bCs/>
          <w:iCs/>
          <w:sz w:val="24"/>
          <w:szCs w:val="24"/>
        </w:rPr>
        <w:t>Лекарственные препараты</w:t>
      </w:r>
    </w:p>
    <w:p w:rsidR="004B1B1F" w:rsidRDefault="004B1B1F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C55E99" w:rsidRDefault="004C781B" w:rsidP="00C55E99">
      <w:pPr>
        <w:pStyle w:val="1"/>
        <w:rPr>
          <w:sz w:val="30"/>
          <w:szCs w:val="30"/>
        </w:rPr>
      </w:pPr>
      <w:bookmarkStart w:id="176" w:name="_Toc225763049"/>
      <w:r w:rsidRPr="00C55E99">
        <w:rPr>
          <w:sz w:val="30"/>
          <w:szCs w:val="30"/>
        </w:rPr>
        <w:t>Задания на операции с упаковками</w:t>
      </w:r>
      <w:bookmarkEnd w:id="176"/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679BC">
        <w:rPr>
          <w:rFonts w:ascii="Times New Roman" w:hAnsi="Times New Roman" w:cs="Times New Roman"/>
          <w:bCs/>
          <w:iCs/>
          <w:sz w:val="24"/>
          <w:szCs w:val="24"/>
        </w:rPr>
        <w:t>Поля (характеристики)</w:t>
      </w:r>
      <w:r w:rsidR="006E0BE7" w:rsidRPr="009679BC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9679BC" w:rsidRDefault="009679BC" w:rsidP="009679BC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5726430" cy="4740593"/>
            <wp:effectExtent l="19050" t="0" r="762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4740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9BC" w:rsidRPr="009679BC" w:rsidRDefault="009679BC" w:rsidP="009679BC">
      <w:pPr>
        <w:pStyle w:val="af6"/>
        <w:jc w:val="center"/>
        <w:rPr>
          <w:rFonts w:ascii="Times New Roman" w:hAnsi="Times New Roman" w:cs="Times New Roman"/>
          <w:bCs/>
          <w:i w:val="0"/>
          <w:iCs w:val="0"/>
          <w:color w:val="auto"/>
          <w:sz w:val="28"/>
          <w:szCs w:val="24"/>
        </w:rPr>
      </w:pPr>
      <w:r w:rsidRPr="009679BC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9679BC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9679BC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9679BC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</w:rPr>
        <w:t>30</w:t>
      </w:r>
      <w:r w:rsidR="00931615" w:rsidRPr="009679BC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9679BC" w:rsidRDefault="009679B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4B1B1F" w:rsidRPr="006E0BE7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E0BE7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Реквизиты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</w:t>
      </w:r>
    </w:p>
    <w:p w:rsidR="004C781B" w:rsidRPr="006E0BE7" w:rsidRDefault="004C781B" w:rsidP="00C11179">
      <w:pPr>
        <w:pStyle w:val="a4"/>
        <w:numPr>
          <w:ilvl w:val="0"/>
          <w:numId w:val="18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0BE7">
        <w:rPr>
          <w:rFonts w:ascii="Times New Roman" w:hAnsi="Times New Roman" w:cs="Times New Roman"/>
          <w:bCs/>
          <w:iCs/>
          <w:sz w:val="24"/>
          <w:szCs w:val="24"/>
        </w:rPr>
        <w:t>Тип, Номер, Дата документа. Тип и префикс документа переносятся из системных</w:t>
      </w:r>
      <w:r w:rsidR="006E0BE7" w:rsidRPr="006E0B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E0BE7">
        <w:rPr>
          <w:rFonts w:ascii="Times New Roman" w:hAnsi="Times New Roman" w:cs="Times New Roman"/>
          <w:bCs/>
          <w:iCs/>
          <w:sz w:val="24"/>
          <w:szCs w:val="24"/>
        </w:rPr>
        <w:t>параметров "Тип документа задания на операции с упаковками", "Префикс документа</w:t>
      </w:r>
      <w:r w:rsidR="006E0BE7" w:rsidRPr="006E0B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E0BE7">
        <w:rPr>
          <w:rFonts w:ascii="Times New Roman" w:hAnsi="Times New Roman" w:cs="Times New Roman"/>
          <w:bCs/>
          <w:iCs/>
          <w:sz w:val="24"/>
          <w:szCs w:val="24"/>
        </w:rPr>
        <w:t>задания на операции с упаковками"; дата – по умолчанию системная. При нажатии на</w:t>
      </w:r>
      <w:r w:rsidR="006E0BE7" w:rsidRPr="006E0B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E0BE7">
        <w:rPr>
          <w:rFonts w:ascii="Times New Roman" w:hAnsi="Times New Roman" w:cs="Times New Roman"/>
          <w:bCs/>
          <w:iCs/>
          <w:sz w:val="24"/>
          <w:szCs w:val="24"/>
        </w:rPr>
        <w:t>"галочку" формируется очередной номер в рамках организации и префикса.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Реквизиты</w:t>
      </w:r>
    </w:p>
    <w:p w:rsidR="004C781B" w:rsidRPr="006E0BE7" w:rsidRDefault="004C781B" w:rsidP="00C11179">
      <w:pPr>
        <w:pStyle w:val="a4"/>
        <w:numPr>
          <w:ilvl w:val="0"/>
          <w:numId w:val="18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0BE7">
        <w:rPr>
          <w:rFonts w:ascii="Times New Roman" w:hAnsi="Times New Roman" w:cs="Times New Roman"/>
          <w:bCs/>
          <w:iCs/>
          <w:sz w:val="24"/>
          <w:szCs w:val="24"/>
        </w:rPr>
        <w:t>Принадлежность – автоматически заполняется значением системного параметра</w:t>
      </w:r>
      <w:r w:rsidR="006E0BE7" w:rsidRPr="006E0B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E0BE7">
        <w:rPr>
          <w:rFonts w:ascii="Times New Roman" w:hAnsi="Times New Roman" w:cs="Times New Roman"/>
          <w:bCs/>
          <w:iCs/>
          <w:sz w:val="24"/>
          <w:szCs w:val="24"/>
        </w:rPr>
        <w:t>"Юридическое лицо"; если параметр пуст, используется основное юридическое лицо</w:t>
      </w:r>
      <w:r w:rsidR="006E0BE7" w:rsidRPr="006E0B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E0BE7">
        <w:rPr>
          <w:rFonts w:ascii="Times New Roman" w:hAnsi="Times New Roman" w:cs="Times New Roman"/>
          <w:bCs/>
          <w:iCs/>
          <w:sz w:val="24"/>
          <w:szCs w:val="24"/>
        </w:rPr>
        <w:t>организации; в случае необходимости принадлежность может быть исправлена путем</w:t>
      </w:r>
      <w:r w:rsidR="006E0BE7" w:rsidRPr="006E0BE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E0BE7">
        <w:rPr>
          <w:rFonts w:ascii="Times New Roman" w:hAnsi="Times New Roman" w:cs="Times New Roman"/>
          <w:bCs/>
          <w:iCs/>
          <w:sz w:val="24"/>
          <w:szCs w:val="24"/>
        </w:rPr>
        <w:t>выбора из словаря "Юридические лица".</w:t>
      </w:r>
    </w:p>
    <w:p w:rsidR="004C781B" w:rsidRPr="006E0BE7" w:rsidRDefault="004C781B" w:rsidP="00C11179">
      <w:pPr>
        <w:pStyle w:val="a4"/>
        <w:numPr>
          <w:ilvl w:val="0"/>
          <w:numId w:val="18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0BE7">
        <w:rPr>
          <w:rFonts w:ascii="Times New Roman" w:hAnsi="Times New Roman" w:cs="Times New Roman"/>
          <w:bCs/>
          <w:iCs/>
          <w:sz w:val="24"/>
          <w:szCs w:val="24"/>
        </w:rPr>
        <w:t>Контрагент – выбирается из одноименного словаря.</w:t>
      </w:r>
    </w:p>
    <w:p w:rsidR="004C781B" w:rsidRPr="006E0BE7" w:rsidRDefault="004C781B" w:rsidP="00C11179">
      <w:pPr>
        <w:pStyle w:val="a4"/>
        <w:numPr>
          <w:ilvl w:val="0"/>
          <w:numId w:val="18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0BE7">
        <w:rPr>
          <w:rFonts w:ascii="Times New Roman" w:hAnsi="Times New Roman" w:cs="Times New Roman"/>
          <w:bCs/>
          <w:iCs/>
          <w:sz w:val="24"/>
          <w:szCs w:val="24"/>
        </w:rPr>
        <w:t>Собственник – выбирается из "Контрагентов".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Документ-подтверждение</w:t>
      </w:r>
    </w:p>
    <w:p w:rsidR="004C781B" w:rsidRPr="006E0BE7" w:rsidRDefault="004C781B" w:rsidP="00C11179">
      <w:pPr>
        <w:pStyle w:val="a4"/>
        <w:numPr>
          <w:ilvl w:val="0"/>
          <w:numId w:val="18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0BE7">
        <w:rPr>
          <w:rFonts w:ascii="Times New Roman" w:hAnsi="Times New Roman" w:cs="Times New Roman"/>
          <w:bCs/>
          <w:iCs/>
          <w:sz w:val="24"/>
          <w:szCs w:val="24"/>
        </w:rPr>
        <w:t>Тип, Номер, Дата документа-подтверждения.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Упаковка-источник</w:t>
      </w:r>
    </w:p>
    <w:p w:rsidR="004C781B" w:rsidRPr="006E0BE7" w:rsidRDefault="004C781B" w:rsidP="00C11179">
      <w:pPr>
        <w:pStyle w:val="a4"/>
        <w:numPr>
          <w:ilvl w:val="0"/>
          <w:numId w:val="18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0BE7">
        <w:rPr>
          <w:rFonts w:ascii="Times New Roman" w:hAnsi="Times New Roman" w:cs="Times New Roman"/>
          <w:bCs/>
          <w:iCs/>
          <w:sz w:val="24"/>
          <w:szCs w:val="24"/>
        </w:rPr>
        <w:t>Операция списания – выбирается из раздела "Виды операций с упаковками".</w:t>
      </w:r>
    </w:p>
    <w:p w:rsidR="004C781B" w:rsidRPr="00D37A61" w:rsidRDefault="004C781B" w:rsidP="00C11179">
      <w:pPr>
        <w:pStyle w:val="a4"/>
        <w:numPr>
          <w:ilvl w:val="0"/>
          <w:numId w:val="18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37A61">
        <w:rPr>
          <w:rFonts w:ascii="Times New Roman" w:hAnsi="Times New Roman" w:cs="Times New Roman"/>
          <w:bCs/>
          <w:iCs/>
          <w:sz w:val="24"/>
          <w:szCs w:val="24"/>
        </w:rPr>
        <w:t>Склад. Поле очищено и заблокировано при пустой операции списания; при задании операции</w:t>
      </w:r>
      <w:r w:rsidR="00D37A61" w:rsidRPr="00D37A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37A61">
        <w:rPr>
          <w:rFonts w:ascii="Times New Roman" w:hAnsi="Times New Roman" w:cs="Times New Roman"/>
          <w:bCs/>
          <w:iCs/>
          <w:sz w:val="24"/>
          <w:szCs w:val="24"/>
        </w:rPr>
        <w:t>списания поле открывается и может быть заполнено путем выбора склада из одноименного</w:t>
      </w:r>
      <w:r w:rsidR="00D37A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37A61">
        <w:rPr>
          <w:rFonts w:ascii="Times New Roman" w:hAnsi="Times New Roman" w:cs="Times New Roman"/>
          <w:bCs/>
          <w:iCs/>
          <w:sz w:val="24"/>
          <w:szCs w:val="24"/>
        </w:rPr>
        <w:t>словаря.</w:t>
      </w:r>
    </w:p>
    <w:p w:rsidR="004C781B" w:rsidRPr="00D37A61" w:rsidRDefault="004C781B" w:rsidP="00C11179">
      <w:pPr>
        <w:pStyle w:val="a4"/>
        <w:numPr>
          <w:ilvl w:val="0"/>
          <w:numId w:val="18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37A61">
        <w:rPr>
          <w:rFonts w:ascii="Times New Roman" w:hAnsi="Times New Roman" w:cs="Times New Roman"/>
          <w:bCs/>
          <w:iCs/>
          <w:sz w:val="24"/>
          <w:szCs w:val="24"/>
        </w:rPr>
        <w:t>Контрольный (идентификационный) знак. Поле очищено и заблокировано при пустой</w:t>
      </w:r>
      <w:r w:rsidR="00D37A61" w:rsidRPr="00D37A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37A61">
        <w:rPr>
          <w:rFonts w:ascii="Times New Roman" w:hAnsi="Times New Roman" w:cs="Times New Roman"/>
          <w:bCs/>
          <w:iCs/>
          <w:sz w:val="24"/>
          <w:szCs w:val="24"/>
        </w:rPr>
        <w:t>операции списания; при задании операции списания поле открывается и может быть</w:t>
      </w:r>
      <w:r w:rsidR="00D37A61" w:rsidRPr="00D37A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37A61">
        <w:rPr>
          <w:rFonts w:ascii="Times New Roman" w:hAnsi="Times New Roman" w:cs="Times New Roman"/>
          <w:bCs/>
          <w:iCs/>
          <w:sz w:val="24"/>
          <w:szCs w:val="24"/>
        </w:rPr>
        <w:t>заполнено путем выбора идентификационного знака из раздела "Реестр контрольных</w:t>
      </w:r>
      <w:r w:rsidR="00D37A61" w:rsidRPr="00D37A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37A61">
        <w:rPr>
          <w:rFonts w:ascii="Times New Roman" w:hAnsi="Times New Roman" w:cs="Times New Roman"/>
          <w:bCs/>
          <w:iCs/>
          <w:sz w:val="24"/>
          <w:szCs w:val="24"/>
        </w:rPr>
        <w:t>идентификационных знаков".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Упаковка-приемник</w:t>
      </w:r>
    </w:p>
    <w:p w:rsidR="004C781B" w:rsidRPr="006E0BE7" w:rsidRDefault="004C781B" w:rsidP="00C11179">
      <w:pPr>
        <w:pStyle w:val="a4"/>
        <w:numPr>
          <w:ilvl w:val="0"/>
          <w:numId w:val="18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0BE7">
        <w:rPr>
          <w:rFonts w:ascii="Times New Roman" w:hAnsi="Times New Roman" w:cs="Times New Roman"/>
          <w:bCs/>
          <w:iCs/>
          <w:sz w:val="24"/>
          <w:szCs w:val="24"/>
        </w:rPr>
        <w:t>Операция приходования – выбирается из раздела "Виды операций с упаковками".</w:t>
      </w:r>
    </w:p>
    <w:p w:rsidR="004C781B" w:rsidRPr="00D37A61" w:rsidRDefault="004C781B" w:rsidP="00C11179">
      <w:pPr>
        <w:pStyle w:val="a4"/>
        <w:numPr>
          <w:ilvl w:val="0"/>
          <w:numId w:val="18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37A61">
        <w:rPr>
          <w:rFonts w:ascii="Times New Roman" w:hAnsi="Times New Roman" w:cs="Times New Roman"/>
          <w:bCs/>
          <w:iCs/>
          <w:sz w:val="24"/>
          <w:szCs w:val="24"/>
        </w:rPr>
        <w:t>Склад. Поле очищено и заблокировано при пустой операции приходования; при задании</w:t>
      </w:r>
      <w:r w:rsidR="00D37A61" w:rsidRPr="00D37A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37A61">
        <w:rPr>
          <w:rFonts w:ascii="Times New Roman" w:hAnsi="Times New Roman" w:cs="Times New Roman"/>
          <w:bCs/>
          <w:iCs/>
          <w:sz w:val="24"/>
          <w:szCs w:val="24"/>
        </w:rPr>
        <w:t>операции приходования поле открывается и может быть заполнено путем выбора склада из</w:t>
      </w:r>
      <w:r w:rsidR="00D37A61" w:rsidRPr="00D37A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37A61">
        <w:rPr>
          <w:rFonts w:ascii="Times New Roman" w:hAnsi="Times New Roman" w:cs="Times New Roman"/>
          <w:bCs/>
          <w:iCs/>
          <w:sz w:val="24"/>
          <w:szCs w:val="24"/>
        </w:rPr>
        <w:t>одноименного словаря.</w:t>
      </w:r>
    </w:p>
    <w:p w:rsidR="00BD54C5" w:rsidRDefault="004C781B" w:rsidP="00C11179">
      <w:pPr>
        <w:pStyle w:val="a4"/>
        <w:numPr>
          <w:ilvl w:val="0"/>
          <w:numId w:val="18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D54C5">
        <w:rPr>
          <w:rFonts w:ascii="Times New Roman" w:hAnsi="Times New Roman" w:cs="Times New Roman"/>
          <w:bCs/>
          <w:iCs/>
          <w:sz w:val="24"/>
          <w:szCs w:val="24"/>
        </w:rPr>
        <w:t>Контрольный (идентификационный) знак. Поле очищено и заблокировано при пустой</w:t>
      </w:r>
      <w:r w:rsidR="00BD54C5" w:rsidRPr="00BD54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D54C5">
        <w:rPr>
          <w:rFonts w:ascii="Times New Roman" w:hAnsi="Times New Roman" w:cs="Times New Roman"/>
          <w:bCs/>
          <w:iCs/>
          <w:sz w:val="24"/>
          <w:szCs w:val="24"/>
        </w:rPr>
        <w:t>операции приходования; при задании операции прихо</w:t>
      </w:r>
      <w:r w:rsidR="00BD54C5" w:rsidRPr="00BD54C5">
        <w:rPr>
          <w:rFonts w:ascii="Times New Roman" w:hAnsi="Times New Roman" w:cs="Times New Roman"/>
          <w:bCs/>
          <w:iCs/>
          <w:sz w:val="24"/>
          <w:szCs w:val="24"/>
        </w:rPr>
        <w:t>д</w:t>
      </w:r>
      <w:r w:rsidRPr="00BD54C5">
        <w:rPr>
          <w:rFonts w:ascii="Times New Roman" w:hAnsi="Times New Roman" w:cs="Times New Roman"/>
          <w:bCs/>
          <w:iCs/>
          <w:sz w:val="24"/>
          <w:szCs w:val="24"/>
        </w:rPr>
        <w:t>ования поле открывается и может быть</w:t>
      </w:r>
      <w:r w:rsidR="00BD54C5" w:rsidRPr="00BD54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D54C5">
        <w:rPr>
          <w:rFonts w:ascii="Times New Roman" w:hAnsi="Times New Roman" w:cs="Times New Roman"/>
          <w:bCs/>
          <w:iCs/>
          <w:sz w:val="24"/>
          <w:szCs w:val="24"/>
        </w:rPr>
        <w:t>заполнено путем выбора идентификационного знака из раздела "Реестр контрольных</w:t>
      </w:r>
      <w:r w:rsidR="00BD54C5" w:rsidRPr="00BD54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D54C5">
        <w:rPr>
          <w:rFonts w:ascii="Times New Roman" w:hAnsi="Times New Roman" w:cs="Times New Roman"/>
          <w:bCs/>
          <w:iCs/>
          <w:sz w:val="24"/>
          <w:szCs w:val="24"/>
        </w:rPr>
        <w:t>идентификационных знаков".</w:t>
      </w:r>
    </w:p>
    <w:p w:rsidR="004C781B" w:rsidRPr="00711ECB" w:rsidRDefault="004C781B" w:rsidP="00BD54C5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D54C5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</w:t>
      </w:r>
      <w:r w:rsidRPr="00BD54C5">
        <w:rPr>
          <w:rFonts w:ascii="Times New Roman" w:hAnsi="Times New Roman" w:cs="Times New Roman"/>
          <w:bCs/>
          <w:iCs/>
          <w:sz w:val="24"/>
          <w:szCs w:val="24"/>
        </w:rPr>
        <w:t>. Если в контрольном (идентификационном) знаке присутствуют символы,</w:t>
      </w:r>
      <w:r w:rsidR="00BD54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отличные от латинских, то при его сохранении они конвертируются в латинские.</w:t>
      </w:r>
    </w:p>
    <w:p w:rsidR="00BD54C5" w:rsidRDefault="00BD54C5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Состояние 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D54C5">
        <w:rPr>
          <w:rFonts w:ascii="Times New Roman" w:hAnsi="Times New Roman" w:cs="Times New Roman"/>
          <w:b/>
          <w:bCs/>
          <w:iCs/>
          <w:sz w:val="24"/>
          <w:szCs w:val="24"/>
        </w:rPr>
        <w:t>Состояние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(поля группы заблокированы и заполняются автоматически в результате</w:t>
      </w:r>
      <w:r w:rsidR="00BD54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выполнения действий по смене состояния документа)</w:t>
      </w:r>
    </w:p>
    <w:p w:rsidR="004C781B" w:rsidRPr="00BD54C5" w:rsidRDefault="004C781B" w:rsidP="00C11179">
      <w:pPr>
        <w:pStyle w:val="a4"/>
        <w:numPr>
          <w:ilvl w:val="0"/>
          <w:numId w:val="19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D54C5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Состояние</w:t>
      </w:r>
      <w:r w:rsidRPr="00BD54C5">
        <w:rPr>
          <w:rFonts w:ascii="Times New Roman" w:hAnsi="Times New Roman" w:cs="Times New Roman"/>
          <w:bCs/>
          <w:iCs/>
          <w:sz w:val="24"/>
          <w:szCs w:val="24"/>
        </w:rPr>
        <w:t xml:space="preserve"> – Новый / В работе 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Количество</w:t>
      </w:r>
    </w:p>
    <w:p w:rsidR="004C781B" w:rsidRPr="00BD54C5" w:rsidRDefault="004C781B" w:rsidP="00C11179">
      <w:pPr>
        <w:pStyle w:val="a4"/>
        <w:numPr>
          <w:ilvl w:val="0"/>
          <w:numId w:val="19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D54C5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По товарному документу</w:t>
      </w:r>
      <w:r w:rsidRPr="00BD54C5">
        <w:rPr>
          <w:rFonts w:ascii="Times New Roman" w:hAnsi="Times New Roman" w:cs="Times New Roman"/>
          <w:bCs/>
          <w:iCs/>
          <w:sz w:val="24"/>
          <w:szCs w:val="24"/>
        </w:rPr>
        <w:t>. Поле "Количество по товарному документу" в заголовке и</w:t>
      </w:r>
      <w:r w:rsidR="00BD54C5" w:rsidRPr="00BD54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D54C5">
        <w:rPr>
          <w:rFonts w:ascii="Times New Roman" w:hAnsi="Times New Roman" w:cs="Times New Roman"/>
          <w:bCs/>
          <w:iCs/>
          <w:sz w:val="24"/>
          <w:szCs w:val="24"/>
        </w:rPr>
        <w:t>спецификации "Товарные запасы" задания формируется, исходя из предположения, что</w:t>
      </w:r>
      <w:r w:rsidR="00BD54C5" w:rsidRPr="00BD54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D54C5">
        <w:rPr>
          <w:rFonts w:ascii="Times New Roman" w:hAnsi="Times New Roman" w:cs="Times New Roman"/>
          <w:bCs/>
          <w:iCs/>
          <w:sz w:val="24"/>
          <w:szCs w:val="24"/>
        </w:rPr>
        <w:t>основные единицы измерения товарно-материальных ценностей (ТМЦ) в строках товарного</w:t>
      </w:r>
      <w:r w:rsidR="00BD54C5" w:rsidRPr="00BD54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D54C5">
        <w:rPr>
          <w:rFonts w:ascii="Times New Roman" w:hAnsi="Times New Roman" w:cs="Times New Roman"/>
          <w:bCs/>
          <w:iCs/>
          <w:sz w:val="24"/>
          <w:szCs w:val="24"/>
        </w:rPr>
        <w:t>документа являются единицами измерения вторичных (потребительских) упаковок</w:t>
      </w:r>
      <w:r w:rsidR="00BD54C5" w:rsidRPr="00BD54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D54C5">
        <w:rPr>
          <w:rFonts w:ascii="Times New Roman" w:hAnsi="Times New Roman" w:cs="Times New Roman"/>
          <w:bCs/>
          <w:iCs/>
          <w:sz w:val="24"/>
          <w:szCs w:val="24"/>
        </w:rPr>
        <w:t>лекарственных средств (то есть это количество упаковок таблеток, пузырьков капель и т.п.).</w:t>
      </w:r>
      <w:r w:rsidR="00BD54C5" w:rsidRPr="00BD54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D54C5">
        <w:rPr>
          <w:rFonts w:ascii="Times New Roman" w:hAnsi="Times New Roman" w:cs="Times New Roman"/>
          <w:bCs/>
          <w:iCs/>
          <w:sz w:val="24"/>
          <w:szCs w:val="24"/>
        </w:rPr>
        <w:t>В случае несоблюдения этого предположения данное поле не будет отражать реальное</w:t>
      </w:r>
      <w:r w:rsidR="00BD54C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D54C5">
        <w:rPr>
          <w:rFonts w:ascii="Times New Roman" w:hAnsi="Times New Roman" w:cs="Times New Roman"/>
          <w:bCs/>
          <w:iCs/>
          <w:sz w:val="24"/>
          <w:szCs w:val="24"/>
        </w:rPr>
        <w:t>количество вторичных (потребительских) упаковок товарного документа.</w:t>
      </w:r>
    </w:p>
    <w:p w:rsidR="004C781B" w:rsidRPr="00BD54C5" w:rsidRDefault="004C781B" w:rsidP="00C11179">
      <w:pPr>
        <w:pStyle w:val="a4"/>
        <w:numPr>
          <w:ilvl w:val="0"/>
          <w:numId w:val="19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D54C5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По операциям с упаковками</w:t>
      </w:r>
      <w:r w:rsidRPr="00BD54C5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4C781B" w:rsidRPr="00BD54C5" w:rsidRDefault="004C781B" w:rsidP="00C11179">
      <w:pPr>
        <w:pStyle w:val="a4"/>
        <w:numPr>
          <w:ilvl w:val="0"/>
          <w:numId w:val="19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D54C5">
        <w:rPr>
          <w:rFonts w:ascii="Times New Roman" w:hAnsi="Times New Roman" w:cs="Times New Roman"/>
          <w:bCs/>
          <w:iCs/>
          <w:color w:val="3B5F91"/>
          <w:sz w:val="24"/>
          <w:szCs w:val="24"/>
        </w:rPr>
        <w:t>Исполнение</w:t>
      </w:r>
      <w:r w:rsidRPr="00BD54C5">
        <w:rPr>
          <w:rFonts w:ascii="Times New Roman" w:hAnsi="Times New Roman" w:cs="Times New Roman"/>
          <w:bCs/>
          <w:iCs/>
          <w:sz w:val="24"/>
          <w:szCs w:val="24"/>
        </w:rPr>
        <w:t xml:space="preserve"> – Не исполнено / Частично исполнено / Исполнено.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Действия</w:t>
      </w:r>
    </w:p>
    <w:p w:rsidR="004C781B" w:rsidRPr="00F87D04" w:rsidRDefault="004C781B" w:rsidP="00C11179">
      <w:pPr>
        <w:pStyle w:val="a4"/>
        <w:numPr>
          <w:ilvl w:val="0"/>
          <w:numId w:val="19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Типовая регистрация</w:t>
      </w:r>
    </w:p>
    <w:p w:rsidR="00F87D04" w:rsidRDefault="004C781B" w:rsidP="00C11179">
      <w:pPr>
        <w:pStyle w:val="a4"/>
        <w:numPr>
          <w:ilvl w:val="0"/>
          <w:numId w:val="19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Особенности:</w:t>
      </w:r>
    </w:p>
    <w:p w:rsidR="004C781B" w:rsidRPr="00711ECB" w:rsidRDefault="004C781B" w:rsidP="00F87D04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Невозможно удалить / исправить задания, находящиеся в состояние "В работе"; задания,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связанные с "Документами операций с упаковками".</w:t>
      </w:r>
    </w:p>
    <w:p w:rsidR="004C781B" w:rsidRPr="00F87D04" w:rsidRDefault="004C781B" w:rsidP="00C11179">
      <w:pPr>
        <w:pStyle w:val="a4"/>
        <w:numPr>
          <w:ilvl w:val="0"/>
          <w:numId w:val="19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Упаковки:</w:t>
      </w:r>
    </w:p>
    <w:p w:rsidR="004C781B" w:rsidRPr="00F87D04" w:rsidRDefault="004C781B" w:rsidP="00C11179">
      <w:pPr>
        <w:pStyle w:val="a4"/>
        <w:numPr>
          <w:ilvl w:val="0"/>
          <w:numId w:val="19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Подобрать</w:t>
      </w:r>
    </w:p>
    <w:p w:rsidR="004C781B" w:rsidRPr="00F87D04" w:rsidRDefault="004C781B" w:rsidP="00C11179">
      <w:pPr>
        <w:pStyle w:val="a4"/>
        <w:numPr>
          <w:ilvl w:val="0"/>
          <w:numId w:val="19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Очистить</w:t>
      </w:r>
    </w:p>
    <w:p w:rsidR="004C781B" w:rsidRPr="00F87D04" w:rsidRDefault="004C781B" w:rsidP="00C11179">
      <w:pPr>
        <w:pStyle w:val="a4"/>
        <w:numPr>
          <w:ilvl w:val="0"/>
          <w:numId w:val="19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Состояние : Новое / В работе</w:t>
      </w:r>
    </w:p>
    <w:p w:rsidR="004C781B" w:rsidRPr="00F87D04" w:rsidRDefault="004C781B" w:rsidP="00C11179">
      <w:pPr>
        <w:pStyle w:val="a4"/>
        <w:numPr>
          <w:ilvl w:val="0"/>
          <w:numId w:val="19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Документы операций с упаковками</w:t>
      </w:r>
    </w:p>
    <w:p w:rsidR="004C781B" w:rsidRPr="00F87D04" w:rsidRDefault="004C781B" w:rsidP="00C11179">
      <w:pPr>
        <w:pStyle w:val="a4"/>
        <w:numPr>
          <w:ilvl w:val="0"/>
          <w:numId w:val="19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Установить связь</w:t>
      </w:r>
    </w:p>
    <w:p w:rsidR="004C781B" w:rsidRPr="00F87D04" w:rsidRDefault="004C781B" w:rsidP="00C11179">
      <w:pPr>
        <w:pStyle w:val="a4"/>
        <w:numPr>
          <w:ilvl w:val="0"/>
          <w:numId w:val="19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Удалить связь</w:t>
      </w:r>
    </w:p>
    <w:p w:rsidR="004C781B" w:rsidRPr="00F87D04" w:rsidRDefault="004C781B" w:rsidP="00C11179">
      <w:pPr>
        <w:pStyle w:val="a4"/>
        <w:numPr>
          <w:ilvl w:val="0"/>
          <w:numId w:val="19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Сформировать</w:t>
      </w:r>
    </w:p>
    <w:p w:rsidR="00F87D04" w:rsidRDefault="00F87D04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F87D04" w:rsidRDefault="004C781B" w:rsidP="00C55E99">
      <w:pPr>
        <w:pStyle w:val="1"/>
      </w:pPr>
      <w:bookmarkStart w:id="177" w:name="_Toc225763050"/>
      <w:r w:rsidRPr="00F87D04">
        <w:t>Подобрать упаковки</w:t>
      </w:r>
      <w:bookmarkEnd w:id="177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F87D04">
        <w:rPr>
          <w:rFonts w:ascii="Times New Roman" w:hAnsi="Times New Roman" w:cs="Times New Roman"/>
          <w:b/>
          <w:bCs/>
          <w:iCs/>
          <w:sz w:val="24"/>
          <w:szCs w:val="24"/>
        </w:rPr>
        <w:t>Упаковки | Подобрать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текущего / отмеченных новых заданий, не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связанных с "Документами операций с упаковками". Выполняется как аналогичное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в спецификации "Товарные запасы" для всех строк этой спецификации.</w:t>
      </w:r>
    </w:p>
    <w:p w:rsidR="00F87D04" w:rsidRDefault="00F87D04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F87D04" w:rsidRDefault="004C781B" w:rsidP="00C55E99">
      <w:pPr>
        <w:pStyle w:val="1"/>
      </w:pPr>
      <w:bookmarkStart w:id="178" w:name="_Toc225763051"/>
      <w:r w:rsidRPr="00F87D04">
        <w:t>Очистить упаковки</w:t>
      </w:r>
      <w:bookmarkEnd w:id="178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F87D04">
        <w:rPr>
          <w:rFonts w:ascii="Times New Roman" w:hAnsi="Times New Roman" w:cs="Times New Roman"/>
          <w:b/>
          <w:bCs/>
          <w:iCs/>
          <w:sz w:val="24"/>
          <w:szCs w:val="24"/>
        </w:rPr>
        <w:t>Упаковки | Очистить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текущего / отмеченных новых заданий, не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связанных с "Документами операций с упаковками". Выполняется как аналогичное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действие в спецификации "Товарные запасы" для всех строк этой спецификации.</w:t>
      </w:r>
    </w:p>
    <w:p w:rsidR="00F87D04" w:rsidRDefault="00F87D04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F87D04" w:rsidRDefault="004C781B" w:rsidP="00C55E99">
      <w:pPr>
        <w:pStyle w:val="1"/>
      </w:pPr>
      <w:bookmarkStart w:id="179" w:name="_Toc225763052"/>
      <w:r w:rsidRPr="00F87D04">
        <w:t>Состояние</w:t>
      </w:r>
      <w:bookmarkEnd w:id="179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F87D04">
        <w:rPr>
          <w:rFonts w:ascii="Times New Roman" w:hAnsi="Times New Roman" w:cs="Times New Roman"/>
          <w:b/>
          <w:bCs/>
          <w:iCs/>
          <w:sz w:val="24"/>
          <w:szCs w:val="24"/>
        </w:rPr>
        <w:t>Состояние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текущей или нескольких отмеченных записей с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одинаковым состоянием.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Невозможно снять состояние "В работе" с задания, у которого есть связанные "Документы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упаковками". В действии-чеке отображается текущее состояние, для новых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заданий можно установить чек "В работе", для заданий "В работе" – снять чек "В работе".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текущее / отмеченные задания записывается новое состояние и системная дата в качестве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даты смены состояния.</w:t>
      </w:r>
    </w:p>
    <w:p w:rsidR="00F87D04" w:rsidRDefault="00F87D04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F87D04" w:rsidRDefault="004C781B" w:rsidP="00C55E99">
      <w:pPr>
        <w:pStyle w:val="1"/>
      </w:pPr>
      <w:bookmarkStart w:id="180" w:name="_Toc225763053"/>
      <w:r w:rsidRPr="00F87D04">
        <w:t>Документы операций с упаковками</w:t>
      </w:r>
      <w:bookmarkEnd w:id="180"/>
    </w:p>
    <w:p w:rsidR="004C781B" w:rsidRPr="00F87D0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/>
          <w:bCs/>
          <w:iCs/>
          <w:sz w:val="24"/>
          <w:szCs w:val="24"/>
        </w:rPr>
        <w:t>Установить связь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F87D04">
        <w:rPr>
          <w:rFonts w:ascii="Times New Roman" w:hAnsi="Times New Roman" w:cs="Times New Roman"/>
          <w:b/>
          <w:bCs/>
          <w:iCs/>
          <w:sz w:val="24"/>
          <w:szCs w:val="24"/>
        </w:rPr>
        <w:t>Документы операций с упаковками | Установить связь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текущего задания "В работе", не связанного исходящими связями с "Документами операций с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Отображаются "Документы операций с упаковками» в режиме выбора из словаря с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предустановленным фильтром по отработанным как план / факт, не имеющим связи с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"Заданиями на операции с упаковками", с принадлежностью задания. При выборе документа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проверяется, чтобы он соответствовал ограничениям фильтра.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После выбора документа выполняется единый алгоритм установления связи задания и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 (описан в справке на раздел "Документы операций с упаковками").</w:t>
      </w:r>
    </w:p>
    <w:p w:rsidR="004C781B" w:rsidRPr="00F87D0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/>
          <w:bCs/>
          <w:iCs/>
          <w:sz w:val="24"/>
          <w:szCs w:val="24"/>
        </w:rPr>
        <w:t>Удалить связь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F87D04">
        <w:rPr>
          <w:rFonts w:ascii="Times New Roman" w:hAnsi="Times New Roman" w:cs="Times New Roman"/>
          <w:b/>
          <w:bCs/>
          <w:iCs/>
          <w:sz w:val="24"/>
          <w:szCs w:val="24"/>
        </w:rPr>
        <w:t>Документы операций с упаковками | Удалить связь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текущего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задания, имеющего связи с "Документами операций с упаковками".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Отображается список "Документом операций с упаковками" с возможностью множественного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выбора. Для связанного / каждого из отмеченных связанных документов выполняется единый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алгоритм удаления связи задания и документа (описан в справке на раздел "Документы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упаковками").</w:t>
      </w:r>
    </w:p>
    <w:p w:rsidR="00F87D04" w:rsidRDefault="00F87D04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F87D04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/>
          <w:bCs/>
          <w:iCs/>
          <w:sz w:val="24"/>
          <w:szCs w:val="24"/>
        </w:rPr>
        <w:t>Сформировать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F87D04">
        <w:rPr>
          <w:rFonts w:ascii="Times New Roman" w:hAnsi="Times New Roman" w:cs="Times New Roman"/>
          <w:b/>
          <w:bCs/>
          <w:iCs/>
          <w:sz w:val="24"/>
          <w:szCs w:val="24"/>
        </w:rPr>
        <w:t>Документы операций с упаковками | Сформировать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текущего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/ отмеченных заданий в состоянии "В работе", не связанных исходящими связями с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"Документами операций с упаковками".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текущего / каждого из отмеченных заданий: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Формируется и связывается с заданием заголовок документа с переносом в него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аналогичных атрибутов и свойств документа, за исключением следующих атрибутов:</w:t>
      </w:r>
    </w:p>
    <w:p w:rsidR="004C781B" w:rsidRPr="00F87D04" w:rsidRDefault="004C781B" w:rsidP="00C11179">
      <w:pPr>
        <w:pStyle w:val="a4"/>
        <w:numPr>
          <w:ilvl w:val="0"/>
          <w:numId w:val="19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каталог, тип документа, префикс документа – из параметров настройки документов;</w:t>
      </w:r>
    </w:p>
    <w:p w:rsidR="004C781B" w:rsidRPr="00F87D04" w:rsidRDefault="004C781B" w:rsidP="00C11179">
      <w:pPr>
        <w:pStyle w:val="a4"/>
        <w:numPr>
          <w:ilvl w:val="0"/>
          <w:numId w:val="19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номер документа – очередной в рамках префикса;</w:t>
      </w:r>
    </w:p>
    <w:p w:rsidR="004C781B" w:rsidRPr="00F87D04" w:rsidRDefault="004C781B" w:rsidP="00C11179">
      <w:pPr>
        <w:pStyle w:val="a4"/>
        <w:numPr>
          <w:ilvl w:val="0"/>
          <w:numId w:val="19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дата документа – системная;</w:t>
      </w:r>
    </w:p>
    <w:p w:rsidR="004C781B" w:rsidRPr="00F87D04" w:rsidRDefault="004C781B" w:rsidP="00C11179">
      <w:pPr>
        <w:pStyle w:val="a4"/>
        <w:numPr>
          <w:ilvl w:val="0"/>
          <w:numId w:val="19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состояние, дата смены состояния – значения по умолчанию;</w:t>
      </w:r>
    </w:p>
    <w:p w:rsidR="004C781B" w:rsidRPr="00F87D04" w:rsidRDefault="004C781B" w:rsidP="00C11179">
      <w:pPr>
        <w:pStyle w:val="a4"/>
        <w:numPr>
          <w:ilvl w:val="0"/>
          <w:numId w:val="19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тип документа в ИС "Маркировка" – из операции прихода (если пуста – из операции</w:t>
      </w:r>
      <w:r w:rsidR="00F87D04" w:rsidRP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87D04">
        <w:rPr>
          <w:rFonts w:ascii="Times New Roman" w:hAnsi="Times New Roman" w:cs="Times New Roman"/>
          <w:bCs/>
          <w:iCs/>
          <w:sz w:val="24"/>
          <w:szCs w:val="24"/>
        </w:rPr>
        <w:t>расхода; если не пусты обе операции и тип документа в ИС Маркировка в них разный (с</w:t>
      </w:r>
      <w:r w:rsidR="00F87D04" w:rsidRP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87D04">
        <w:rPr>
          <w:rFonts w:ascii="Times New Roman" w:hAnsi="Times New Roman" w:cs="Times New Roman"/>
          <w:bCs/>
          <w:iCs/>
          <w:sz w:val="24"/>
          <w:szCs w:val="24"/>
        </w:rPr>
        <w:t>учетом и пустых значений), Система сообщает об ошибке).</w:t>
      </w:r>
    </w:p>
    <w:p w:rsidR="004C781B" w:rsidRPr="001E146C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Записи спецификации "Упаковки" группируются по КИЗ независимо от родительских записей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"Товарных запасов" (группировка необходима для обеспечения уникальности: при перемещении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упаковки в группе будут две записи с одним КИЗ). По каждой группе формируется и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связывается с записями группы запись спецификации "Упаковки" документа с переносом в нее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КИЗ группы, вида, номера и даты документа-подтверждения – непустые значения из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родительских записей "Товарных запасов" группы, упаковки источника и приемника пусты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(будут заполнены при отработке).</w:t>
      </w:r>
    </w:p>
    <w:p w:rsidR="00C55E99" w:rsidRPr="001E146C" w:rsidRDefault="00C55E99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C55E99" w:rsidRPr="001E146C" w:rsidRDefault="00C55E99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0D053C" w:rsidRDefault="00C55E99" w:rsidP="000D053C">
      <w:pPr>
        <w:pStyle w:val="1"/>
        <w:rPr>
          <w:sz w:val="30"/>
          <w:szCs w:val="30"/>
        </w:rPr>
      </w:pPr>
      <w:bookmarkStart w:id="181" w:name="_Toc225763054"/>
      <w:r w:rsidRPr="000D053C">
        <w:rPr>
          <w:sz w:val="30"/>
          <w:szCs w:val="30"/>
          <w:lang w:val="en-US"/>
        </w:rPr>
        <w:t>1.</w:t>
      </w:r>
      <w:r w:rsidR="004C781B" w:rsidRPr="000D053C">
        <w:rPr>
          <w:sz w:val="30"/>
          <w:szCs w:val="30"/>
        </w:rPr>
        <w:t>Товарные запасы</w:t>
      </w:r>
      <w:bookmarkEnd w:id="181"/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679BC">
        <w:rPr>
          <w:rFonts w:ascii="Times New Roman" w:hAnsi="Times New Roman" w:cs="Times New Roman"/>
          <w:bCs/>
          <w:iCs/>
          <w:sz w:val="24"/>
          <w:szCs w:val="24"/>
        </w:rPr>
        <w:t>Поля (характеристики)</w:t>
      </w:r>
      <w:r w:rsidR="00F87D04" w:rsidRPr="009679BC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Реквизиты </w:t>
      </w:r>
    </w:p>
    <w:p w:rsidR="004C781B" w:rsidRPr="00F87D04" w:rsidRDefault="004C781B" w:rsidP="00C11179">
      <w:pPr>
        <w:pStyle w:val="a4"/>
        <w:numPr>
          <w:ilvl w:val="0"/>
          <w:numId w:val="19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Тип операции – Расход / Приход. Для пустой операции расхода нельзя выбрать расход;</w:t>
      </w:r>
      <w:r w:rsidR="00F87D04" w:rsidRP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87D04">
        <w:rPr>
          <w:rFonts w:ascii="Times New Roman" w:hAnsi="Times New Roman" w:cs="Times New Roman"/>
          <w:bCs/>
          <w:iCs/>
          <w:sz w:val="24"/>
          <w:szCs w:val="24"/>
        </w:rPr>
        <w:t>для пустой операции прихода нельзя выбрать приход.</w:t>
      </w:r>
    </w:p>
    <w:p w:rsidR="004C781B" w:rsidRPr="00F87D04" w:rsidRDefault="004C781B" w:rsidP="00C11179">
      <w:pPr>
        <w:pStyle w:val="a4"/>
        <w:numPr>
          <w:ilvl w:val="0"/>
          <w:numId w:val="19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Склад. Поле заблокировано и заполняется автоматически.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Партия</w:t>
      </w:r>
    </w:p>
    <w:p w:rsidR="004C781B" w:rsidRPr="00F87D04" w:rsidRDefault="004C781B" w:rsidP="00C11179">
      <w:pPr>
        <w:pStyle w:val="a4"/>
        <w:numPr>
          <w:ilvl w:val="0"/>
          <w:numId w:val="19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Партия – выбирается из "Партий товара".</w:t>
      </w:r>
    </w:p>
    <w:p w:rsidR="004C781B" w:rsidRPr="00F87D04" w:rsidRDefault="004C781B" w:rsidP="00C11179">
      <w:pPr>
        <w:pStyle w:val="a4"/>
        <w:numPr>
          <w:ilvl w:val="0"/>
          <w:numId w:val="19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Серия, Срок годности партии – поля заблокированы и заполняются автоматически при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87D04">
        <w:rPr>
          <w:rFonts w:ascii="Times New Roman" w:hAnsi="Times New Roman" w:cs="Times New Roman"/>
          <w:bCs/>
          <w:iCs/>
          <w:sz w:val="24"/>
          <w:szCs w:val="24"/>
        </w:rPr>
        <w:t>выборе партии.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ТМЦ</w:t>
      </w:r>
    </w:p>
    <w:p w:rsidR="004C781B" w:rsidRPr="00F87D04" w:rsidRDefault="004C781B" w:rsidP="00C11179">
      <w:pPr>
        <w:pStyle w:val="a4"/>
        <w:numPr>
          <w:ilvl w:val="0"/>
          <w:numId w:val="19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Номенклатура, Модификация – поля заблокированы и заполняются автоматически при</w:t>
      </w:r>
      <w:r w:rsidR="00F87D04" w:rsidRP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87D04">
        <w:rPr>
          <w:rFonts w:ascii="Times New Roman" w:hAnsi="Times New Roman" w:cs="Times New Roman"/>
          <w:bCs/>
          <w:iCs/>
          <w:sz w:val="24"/>
          <w:szCs w:val="24"/>
        </w:rPr>
        <w:t>выборе партии.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Количество</w:t>
      </w:r>
    </w:p>
    <w:p w:rsidR="004C781B" w:rsidRPr="00F87D04" w:rsidRDefault="004C781B" w:rsidP="00C11179">
      <w:pPr>
        <w:pStyle w:val="a4"/>
        <w:numPr>
          <w:ilvl w:val="0"/>
          <w:numId w:val="19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По товарному документу. Поле "Количество по товарному документу" в заголовке и</w:t>
      </w:r>
      <w:r w:rsidR="00F87D04" w:rsidRP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87D04">
        <w:rPr>
          <w:rFonts w:ascii="Times New Roman" w:hAnsi="Times New Roman" w:cs="Times New Roman"/>
          <w:bCs/>
          <w:iCs/>
          <w:sz w:val="24"/>
          <w:szCs w:val="24"/>
        </w:rPr>
        <w:t>спецификации "Товарные запасы" задания формируется, исходя из предположения, чт</w:t>
      </w:r>
      <w:r w:rsidR="00F87D04" w:rsidRPr="00F87D04">
        <w:rPr>
          <w:rFonts w:ascii="Times New Roman" w:hAnsi="Times New Roman" w:cs="Times New Roman"/>
          <w:bCs/>
          <w:iCs/>
          <w:sz w:val="24"/>
          <w:szCs w:val="24"/>
        </w:rPr>
        <w:t xml:space="preserve">о </w:t>
      </w:r>
      <w:r w:rsidRPr="00F87D04">
        <w:rPr>
          <w:rFonts w:ascii="Times New Roman" w:hAnsi="Times New Roman" w:cs="Times New Roman"/>
          <w:bCs/>
          <w:iCs/>
          <w:sz w:val="24"/>
          <w:szCs w:val="24"/>
        </w:rPr>
        <w:t>основные единицы измерения товарно-материальных ценностей (ТМЦ) в строках товарного</w:t>
      </w:r>
      <w:r w:rsidR="00F87D04" w:rsidRP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87D04">
        <w:rPr>
          <w:rFonts w:ascii="Times New Roman" w:hAnsi="Times New Roman" w:cs="Times New Roman"/>
          <w:bCs/>
          <w:iCs/>
          <w:sz w:val="24"/>
          <w:szCs w:val="24"/>
        </w:rPr>
        <w:t>документа являются единицами измерения вторичных (потребительских) упаковок</w:t>
      </w:r>
      <w:r w:rsidR="00F87D04" w:rsidRP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87D04">
        <w:rPr>
          <w:rFonts w:ascii="Times New Roman" w:hAnsi="Times New Roman" w:cs="Times New Roman"/>
          <w:bCs/>
          <w:iCs/>
          <w:sz w:val="24"/>
          <w:szCs w:val="24"/>
        </w:rPr>
        <w:t>лекарственных средств (то есть это количество упаковок таблеток, пузырьков капель и т.п.).</w:t>
      </w:r>
      <w:r w:rsidR="00F87D04" w:rsidRP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87D04">
        <w:rPr>
          <w:rFonts w:ascii="Times New Roman" w:hAnsi="Times New Roman" w:cs="Times New Roman"/>
          <w:bCs/>
          <w:iCs/>
          <w:sz w:val="24"/>
          <w:szCs w:val="24"/>
        </w:rPr>
        <w:t>В случае несоблюдения этого предположения данное поле не будет отражать реальное</w:t>
      </w:r>
      <w:r w:rsidR="00F87D04" w:rsidRP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87D04">
        <w:rPr>
          <w:rFonts w:ascii="Times New Roman" w:hAnsi="Times New Roman" w:cs="Times New Roman"/>
          <w:bCs/>
          <w:iCs/>
          <w:sz w:val="24"/>
          <w:szCs w:val="24"/>
        </w:rPr>
        <w:t>количество вторичных (потребительских) упаковок товарного документа.</w:t>
      </w:r>
    </w:p>
    <w:p w:rsidR="004C781B" w:rsidRPr="00F87D04" w:rsidRDefault="004C781B" w:rsidP="00C11179">
      <w:pPr>
        <w:pStyle w:val="a4"/>
        <w:numPr>
          <w:ilvl w:val="0"/>
          <w:numId w:val="19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По операциям с упаковками.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Действия</w:t>
      </w:r>
    </w:p>
    <w:p w:rsidR="00F87D04" w:rsidRDefault="004C781B" w:rsidP="00C11179">
      <w:pPr>
        <w:pStyle w:val="a4"/>
        <w:numPr>
          <w:ilvl w:val="0"/>
          <w:numId w:val="19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Типовая регистрация</w:t>
      </w:r>
    </w:p>
    <w:p w:rsidR="00F87D04" w:rsidRDefault="004C781B" w:rsidP="00F87D04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Особенности:</w:t>
      </w:r>
    </w:p>
    <w:p w:rsidR="00F87D04" w:rsidRDefault="004C781B" w:rsidP="00F87D04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Невозможно добавить / исправить / удалить записи спецификаций заданий, находящихся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"В работе", и заданий, связанных с "Документами операций с упаковками".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4C781B" w:rsidRPr="00711ECB" w:rsidRDefault="004C781B" w:rsidP="00F87D04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При обновлении записи поля "Количество по товарному документу / операциям с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упаковками" в заголовке изменяются на разницу нового и старого значений аналогичных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полей обновляемой записи.</w:t>
      </w:r>
    </w:p>
    <w:p w:rsidR="004C781B" w:rsidRPr="00F87D04" w:rsidRDefault="004C781B" w:rsidP="00C11179">
      <w:pPr>
        <w:pStyle w:val="a4"/>
        <w:numPr>
          <w:ilvl w:val="0"/>
          <w:numId w:val="19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Упаковки:</w:t>
      </w:r>
    </w:p>
    <w:p w:rsidR="004C781B" w:rsidRPr="00F87D04" w:rsidRDefault="004C781B" w:rsidP="00C11179">
      <w:pPr>
        <w:pStyle w:val="a4"/>
        <w:numPr>
          <w:ilvl w:val="0"/>
          <w:numId w:val="19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Подобрать</w:t>
      </w:r>
    </w:p>
    <w:p w:rsidR="004C781B" w:rsidRPr="00F87D04" w:rsidRDefault="004C781B" w:rsidP="00C11179">
      <w:pPr>
        <w:pStyle w:val="a4"/>
        <w:numPr>
          <w:ilvl w:val="0"/>
          <w:numId w:val="193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7D04">
        <w:rPr>
          <w:rFonts w:ascii="Times New Roman" w:hAnsi="Times New Roman" w:cs="Times New Roman"/>
          <w:bCs/>
          <w:iCs/>
          <w:sz w:val="24"/>
          <w:szCs w:val="24"/>
        </w:rPr>
        <w:t>Очистить</w:t>
      </w:r>
    </w:p>
    <w:p w:rsidR="00F87D04" w:rsidRDefault="00F87D04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F87D04" w:rsidRDefault="004C781B" w:rsidP="000D053C">
      <w:pPr>
        <w:pStyle w:val="1"/>
      </w:pPr>
      <w:bookmarkStart w:id="182" w:name="_Toc225763055"/>
      <w:r w:rsidRPr="00F87D04">
        <w:t>Подобрать упаковки</w:t>
      </w:r>
      <w:bookmarkEnd w:id="182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F87D04">
        <w:rPr>
          <w:rFonts w:ascii="Times New Roman" w:hAnsi="Times New Roman" w:cs="Times New Roman"/>
          <w:b/>
          <w:bCs/>
          <w:iCs/>
          <w:sz w:val="24"/>
          <w:szCs w:val="24"/>
        </w:rPr>
        <w:t>Упаковки | Подобрать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текущей / отмеченных записей с типом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операции "Расход" (по приходу "Товарные запасы упаковок" еще не сформированы)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 в новом задании, не связанном с "Документами операций с упаковками".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Для каждой записи отбираются активные "Товарные запасы упаковок" по партии товара (в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том числе пустой), принадлежности задания и складу источника с типом упаковки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"Вторичная" в "Реестре контрольных идентификационных знаков" (если склад источника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пуст, обработка не выполняется).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По каждой отобранной записи добавляется (при отсутствии по уникальному ключу)</w:t>
      </w:r>
      <w:r w:rsidR="00F87D0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дочерняя запись спецификации "Упаковки" с переносом в нее КИЗ.</w:t>
      </w:r>
    </w:p>
    <w:p w:rsidR="00BC0E6C" w:rsidRDefault="00BC0E6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BC0E6C" w:rsidRDefault="004C781B" w:rsidP="000D053C">
      <w:pPr>
        <w:pStyle w:val="1"/>
      </w:pPr>
      <w:bookmarkStart w:id="183" w:name="_Toc225763056"/>
      <w:r w:rsidRPr="00BC0E6C">
        <w:t>Очистить упаковки</w:t>
      </w:r>
      <w:bookmarkEnd w:id="183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BC0E6C">
        <w:rPr>
          <w:rFonts w:ascii="Times New Roman" w:hAnsi="Times New Roman" w:cs="Times New Roman"/>
          <w:b/>
          <w:bCs/>
          <w:iCs/>
          <w:sz w:val="24"/>
          <w:szCs w:val="24"/>
        </w:rPr>
        <w:t>Упаковки | Очистить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 текущей / отмеченных записей</w:t>
      </w:r>
      <w:r w:rsidR="00BC0E6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 в новом задании, не связанном с "Документами операций с упаковками".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каждой записи удаляется дочерняя спецификация "Упаковки".</w:t>
      </w:r>
    </w:p>
    <w:p w:rsidR="000D053C" w:rsidRPr="001E146C" w:rsidRDefault="000D053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4C781B" w:rsidRPr="000D053C" w:rsidRDefault="004C781B" w:rsidP="000D053C">
      <w:pPr>
        <w:pStyle w:val="1"/>
        <w:rPr>
          <w:sz w:val="30"/>
          <w:szCs w:val="30"/>
        </w:rPr>
      </w:pPr>
      <w:bookmarkStart w:id="184" w:name="_Toc225763057"/>
      <w:r w:rsidRPr="000D053C">
        <w:rPr>
          <w:sz w:val="30"/>
          <w:szCs w:val="30"/>
        </w:rPr>
        <w:t>1.1. Упаковки</w:t>
      </w:r>
      <w:bookmarkEnd w:id="184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Поля (характеристики)</w:t>
      </w:r>
    </w:p>
    <w:p w:rsidR="004C781B" w:rsidRPr="00BC0E6C" w:rsidRDefault="004C781B" w:rsidP="00C11179">
      <w:pPr>
        <w:pStyle w:val="a4"/>
        <w:numPr>
          <w:ilvl w:val="0"/>
          <w:numId w:val="1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0E6C">
        <w:rPr>
          <w:rFonts w:ascii="Times New Roman" w:hAnsi="Times New Roman" w:cs="Times New Roman"/>
          <w:bCs/>
          <w:iCs/>
          <w:sz w:val="24"/>
          <w:szCs w:val="24"/>
        </w:rPr>
        <w:t>Контрольный (идентификационный) знак – выбирается из раздела "Реестр контрольных</w:t>
      </w:r>
      <w:r w:rsidR="00BC0E6C" w:rsidRPr="00BC0E6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C0E6C">
        <w:rPr>
          <w:rFonts w:ascii="Times New Roman" w:hAnsi="Times New Roman" w:cs="Times New Roman"/>
          <w:bCs/>
          <w:iCs/>
          <w:sz w:val="24"/>
          <w:szCs w:val="24"/>
        </w:rPr>
        <w:t>идентификационных знаков".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Характеристики, доступные только в списке (гриде) записей:</w:t>
      </w:r>
    </w:p>
    <w:p w:rsidR="004C781B" w:rsidRPr="00BC0E6C" w:rsidRDefault="004C781B" w:rsidP="00C11179">
      <w:pPr>
        <w:pStyle w:val="a4"/>
        <w:numPr>
          <w:ilvl w:val="0"/>
          <w:numId w:val="1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0E6C">
        <w:rPr>
          <w:rFonts w:ascii="Times New Roman" w:hAnsi="Times New Roman" w:cs="Times New Roman"/>
          <w:bCs/>
          <w:iCs/>
          <w:sz w:val="24"/>
          <w:szCs w:val="24"/>
        </w:rPr>
        <w:t>[Тип упаковки].</w:t>
      </w:r>
    </w:p>
    <w:p w:rsidR="004C781B" w:rsidRPr="00BC0E6C" w:rsidRDefault="004C781B" w:rsidP="00C11179">
      <w:pPr>
        <w:pStyle w:val="a4"/>
        <w:numPr>
          <w:ilvl w:val="0"/>
          <w:numId w:val="1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0E6C">
        <w:rPr>
          <w:rFonts w:ascii="Times New Roman" w:hAnsi="Times New Roman" w:cs="Times New Roman"/>
          <w:bCs/>
          <w:iCs/>
          <w:sz w:val="24"/>
          <w:szCs w:val="24"/>
        </w:rPr>
        <w:t>[Тип КИЗ].</w:t>
      </w:r>
    </w:p>
    <w:p w:rsidR="004C781B" w:rsidRPr="00BC0E6C" w:rsidRDefault="004C781B" w:rsidP="00C11179">
      <w:pPr>
        <w:pStyle w:val="a4"/>
        <w:numPr>
          <w:ilvl w:val="0"/>
          <w:numId w:val="1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0E6C">
        <w:rPr>
          <w:rFonts w:ascii="Times New Roman" w:hAnsi="Times New Roman" w:cs="Times New Roman"/>
          <w:bCs/>
          <w:iCs/>
          <w:sz w:val="24"/>
          <w:szCs w:val="24"/>
        </w:rPr>
        <w:t>[Вид предмета торговли].</w:t>
      </w:r>
    </w:p>
    <w:p w:rsidR="004C781B" w:rsidRPr="00BC0E6C" w:rsidRDefault="004C781B" w:rsidP="00C11179">
      <w:pPr>
        <w:pStyle w:val="a4"/>
        <w:numPr>
          <w:ilvl w:val="0"/>
          <w:numId w:val="1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0E6C">
        <w:rPr>
          <w:rFonts w:ascii="Times New Roman" w:hAnsi="Times New Roman" w:cs="Times New Roman"/>
          <w:bCs/>
          <w:iCs/>
          <w:sz w:val="24"/>
          <w:szCs w:val="24"/>
        </w:rPr>
        <w:t>[GTIN].</w:t>
      </w:r>
    </w:p>
    <w:p w:rsidR="004C781B" w:rsidRPr="00BC0E6C" w:rsidRDefault="004C781B" w:rsidP="00C11179">
      <w:pPr>
        <w:pStyle w:val="a4"/>
        <w:numPr>
          <w:ilvl w:val="0"/>
          <w:numId w:val="1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0E6C">
        <w:rPr>
          <w:rFonts w:ascii="Times New Roman" w:hAnsi="Times New Roman" w:cs="Times New Roman"/>
          <w:bCs/>
          <w:iCs/>
          <w:sz w:val="24"/>
          <w:szCs w:val="24"/>
        </w:rPr>
        <w:t>[Индивидуальный серийный номер].</w:t>
      </w:r>
    </w:p>
    <w:p w:rsidR="004C781B" w:rsidRPr="00BC0E6C" w:rsidRDefault="004C781B" w:rsidP="00C11179">
      <w:pPr>
        <w:pStyle w:val="a4"/>
        <w:numPr>
          <w:ilvl w:val="0"/>
          <w:numId w:val="1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0E6C">
        <w:rPr>
          <w:rFonts w:ascii="Times New Roman" w:hAnsi="Times New Roman" w:cs="Times New Roman"/>
          <w:bCs/>
          <w:iCs/>
          <w:sz w:val="24"/>
          <w:szCs w:val="24"/>
        </w:rPr>
        <w:t>[Код ТНВЭД].</w:t>
      </w:r>
    </w:p>
    <w:p w:rsidR="004C781B" w:rsidRPr="00BC0E6C" w:rsidRDefault="004C781B" w:rsidP="00C11179">
      <w:pPr>
        <w:pStyle w:val="a4"/>
        <w:numPr>
          <w:ilvl w:val="0"/>
          <w:numId w:val="1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0E6C">
        <w:rPr>
          <w:rFonts w:ascii="Times New Roman" w:hAnsi="Times New Roman" w:cs="Times New Roman"/>
          <w:bCs/>
          <w:iCs/>
          <w:sz w:val="24"/>
          <w:szCs w:val="24"/>
        </w:rPr>
        <w:t>[Производственная серия].</w:t>
      </w:r>
    </w:p>
    <w:p w:rsidR="004C781B" w:rsidRPr="00BC0E6C" w:rsidRDefault="004C781B" w:rsidP="00C11179">
      <w:pPr>
        <w:pStyle w:val="a4"/>
        <w:numPr>
          <w:ilvl w:val="0"/>
          <w:numId w:val="1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0E6C">
        <w:rPr>
          <w:rFonts w:ascii="Times New Roman" w:hAnsi="Times New Roman" w:cs="Times New Roman"/>
          <w:bCs/>
          <w:iCs/>
          <w:sz w:val="24"/>
          <w:szCs w:val="24"/>
        </w:rPr>
        <w:t>[Код предприятия / организации торговли].</w:t>
      </w:r>
    </w:p>
    <w:p w:rsidR="004C781B" w:rsidRPr="00BC0E6C" w:rsidRDefault="004C781B" w:rsidP="00C11179">
      <w:pPr>
        <w:pStyle w:val="a4"/>
        <w:numPr>
          <w:ilvl w:val="0"/>
          <w:numId w:val="1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0E6C">
        <w:rPr>
          <w:rFonts w:ascii="Times New Roman" w:hAnsi="Times New Roman" w:cs="Times New Roman"/>
          <w:bCs/>
          <w:iCs/>
          <w:sz w:val="24"/>
          <w:szCs w:val="24"/>
        </w:rPr>
        <w:t>[Срок годности КИЗ].</w:t>
      </w:r>
    </w:p>
    <w:p w:rsidR="004C781B" w:rsidRPr="00BC0E6C" w:rsidRDefault="004C781B" w:rsidP="00C11179">
      <w:pPr>
        <w:pStyle w:val="a4"/>
        <w:numPr>
          <w:ilvl w:val="0"/>
          <w:numId w:val="19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C0E6C">
        <w:rPr>
          <w:rFonts w:ascii="Times New Roman" w:hAnsi="Times New Roman" w:cs="Times New Roman"/>
          <w:bCs/>
          <w:iCs/>
          <w:sz w:val="24"/>
          <w:szCs w:val="24"/>
        </w:rPr>
        <w:t>[Состояние КИЗ].</w:t>
      </w:r>
    </w:p>
    <w:p w:rsidR="00BC0E6C" w:rsidRDefault="00BC0E6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Особенности: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Невозможно </w:t>
      </w:r>
      <w:r w:rsidRPr="005D12F8">
        <w:rPr>
          <w:rFonts w:ascii="Times New Roman" w:hAnsi="Times New Roman" w:cs="Times New Roman"/>
          <w:b/>
          <w:bCs/>
          <w:iCs/>
          <w:sz w:val="24"/>
          <w:szCs w:val="24"/>
        </w:rPr>
        <w:t>добавить / исправить / удалить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записи спецификаций заданий, находящихся</w:t>
      </w:r>
      <w:r w:rsidR="005D12F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"В работе", и заданий, связанных с "Документами операций с упаковками".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При </w:t>
      </w:r>
      <w:r w:rsidRPr="005D12F8">
        <w:rPr>
          <w:rFonts w:ascii="Times New Roman" w:hAnsi="Times New Roman" w:cs="Times New Roman"/>
          <w:b/>
          <w:bCs/>
          <w:iCs/>
          <w:sz w:val="24"/>
          <w:szCs w:val="24"/>
        </w:rPr>
        <w:t>добавлении / размножении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записи спецификации количество по операциям с</w:t>
      </w:r>
      <w:r w:rsidR="005D12F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 в спецификации "Товарные запасы" и в заголовке (только если в задании нет</w:t>
      </w:r>
      <w:r w:rsidR="005D12F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другой записи с тем же КИЗ) увеличивается на 1, при удалении записи – уменьшается на 1</w:t>
      </w:r>
      <w:r w:rsidR="005D12F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спецификации "Товарные запасы" и в заголовке (только если в задании нет другой записи с</w:t>
      </w:r>
      <w:r w:rsidR="005D12F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тем же КИЗ).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Если в заголовке задания количество по операциям с упаковками равно 0, то признак</w:t>
      </w:r>
      <w:r w:rsidR="005D12F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"Исполнено" меняется на "Не исполнено"; если больше 0, но меньше количества по</w:t>
      </w:r>
      <w:r w:rsidR="005D12F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товарному документу, то признак "Исполнено" меняется на "Частично исполнено", если</w:t>
      </w:r>
      <w:r w:rsidR="005D12F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равно или больше, то в "Исполнено".</w:t>
      </w:r>
    </w:p>
    <w:p w:rsidR="005D12F8" w:rsidRPr="00711ECB" w:rsidRDefault="005D12F8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5D12F8" w:rsidRDefault="004C781B" w:rsidP="000D053C">
      <w:pPr>
        <w:pStyle w:val="1"/>
      </w:pPr>
      <w:bookmarkStart w:id="185" w:name="_Toc225763058"/>
      <w:r w:rsidRPr="005D12F8">
        <w:t>Переместить</w:t>
      </w:r>
      <w:bookmarkEnd w:id="185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4221A8">
        <w:rPr>
          <w:rFonts w:ascii="Times New Roman" w:hAnsi="Times New Roman" w:cs="Times New Roman"/>
          <w:b/>
          <w:bCs/>
          <w:iCs/>
          <w:sz w:val="24"/>
          <w:szCs w:val="24"/>
        </w:rPr>
        <w:t>Переместить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возможно для текущей / нескольких отмеченных записей</w:t>
      </w:r>
      <w:r w:rsidR="004221A8" w:rsidRPr="004221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 для новых заданий, не связанных с "Документами операций с упаковками".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После вызова действия отображается спецификация "Товарные запасы" в режиме</w:t>
      </w:r>
      <w:r w:rsidR="004221A8">
        <w:rPr>
          <w:rFonts w:ascii="Times New Roman" w:hAnsi="Times New Roman" w:cs="Times New Roman"/>
          <w:bCs/>
          <w:iCs/>
          <w:sz w:val="24"/>
          <w:szCs w:val="24"/>
        </w:rPr>
        <w:t xml:space="preserve"> в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ыбора.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Запрещено выбирать текущую родительскую запись.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После выбора изменяется родитель записи; в новой родительской записи спецификации</w:t>
      </w:r>
      <w:r w:rsidR="004221A8" w:rsidRPr="004221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"Товарные запасы" поле "Количество по операциям с упаковками" увеличивается на 1 для</w:t>
      </w:r>
      <w:r w:rsidR="004221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каждой перемещаемой записи, при старой родительской – аналогичным образом уменьшается</w:t>
      </w:r>
      <w:r w:rsidR="004221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 1.</w:t>
      </w:r>
    </w:p>
    <w:p w:rsidR="004221A8" w:rsidRDefault="004221A8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0D053C" w:rsidRDefault="004C781B" w:rsidP="000D053C">
      <w:pPr>
        <w:pStyle w:val="1"/>
        <w:rPr>
          <w:sz w:val="30"/>
          <w:szCs w:val="30"/>
        </w:rPr>
      </w:pPr>
      <w:bookmarkStart w:id="186" w:name="_Toc225763059"/>
      <w:r w:rsidRPr="000D053C">
        <w:rPr>
          <w:sz w:val="30"/>
          <w:szCs w:val="30"/>
        </w:rPr>
        <w:t>1.1.2. Лекарственные препараты</w:t>
      </w:r>
      <w:bookmarkEnd w:id="186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Спецификация "Лекарственные препараты" является расширением спецификации для</w:t>
      </w:r>
      <w:r w:rsidR="004221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лекарственных препаратов.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Спецификация содержит GTIN (глобальный номер предмета торговли) и атрибуты "Каталога</w:t>
      </w:r>
      <w:r w:rsidR="004221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лекарственных препаратов".</w:t>
      </w:r>
    </w:p>
    <w:p w:rsidR="004C781B" w:rsidRPr="004221A8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/>
          <w:iCs/>
          <w:sz w:val="24"/>
          <w:szCs w:val="24"/>
        </w:rPr>
        <w:t>Поля (характеристики)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Упаковка.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GTIN.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Номенклатура.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Наименование номенклатуры.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Модификация номенклатуры.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Наименование модификации номенклатуры.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Международное непатентованное наименование.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Тип наименование.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Торговое наименование.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Иностранное торговое наименование.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Наименование на этикетке.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Торговая марка (бренд).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Жизненно необходимые и важнейшие лекарственные препараты.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Лекарственная форма.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Дозировка.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ЕИ дозировки.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Первичная упаковка.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ЕИ первичной упаковки.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Количество в первичной упаковке.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Вторичная упаковка.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ЕИ вторичной упаковки.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Материал вторичной упаковки.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Фасовка (количество во вторичной упаковке).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Количество первичной упаковки во вторичной упаковке (шт.).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Немаркированная первичная упаковка во вторичной упаковке.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Описание немаркированной первичной упаковки.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Номер регистрационного удостоверения.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Владелец (держатель) регистрационного удостоверения.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Производитель.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Страна производителя.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Фасовщик (упаковщик).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Адрес фасовщика (упаковщика).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Фасовщик (упаковщик) находится в России.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Предельная отпускная цена (руб.).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Уровень иерархии.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Дата публикации.</w:t>
      </w:r>
    </w:p>
    <w:p w:rsidR="004C781B" w:rsidRPr="004221A8" w:rsidRDefault="004C781B" w:rsidP="008E0073">
      <w:pPr>
        <w:pStyle w:val="a4"/>
        <w:numPr>
          <w:ilvl w:val="0"/>
          <w:numId w:val="195"/>
        </w:numPr>
        <w:tabs>
          <w:tab w:val="left" w:pos="284"/>
        </w:tabs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Код ТНВЭД.</w:t>
      </w:r>
    </w:p>
    <w:p w:rsidR="004221A8" w:rsidRDefault="004221A8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0D053C" w:rsidRDefault="004C781B" w:rsidP="000D053C">
      <w:pPr>
        <w:pStyle w:val="1"/>
        <w:rPr>
          <w:sz w:val="30"/>
          <w:szCs w:val="30"/>
        </w:rPr>
      </w:pPr>
      <w:bookmarkStart w:id="187" w:name="_Toc225763060"/>
      <w:r w:rsidRPr="000D053C">
        <w:rPr>
          <w:sz w:val="30"/>
          <w:szCs w:val="30"/>
        </w:rPr>
        <w:t>2. Лекарственные препараты</w:t>
      </w:r>
      <w:bookmarkEnd w:id="187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Спецификация "Лекарственные препараты" является расширением заголовка для</w:t>
      </w:r>
      <w:r w:rsidR="004221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лекарственных препаратов.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Спецификация содержит GTIN (глобальный номер предмета торговли) и атрибуты "Каталога</w:t>
      </w:r>
      <w:r w:rsidR="004221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лекарственных препаратов".</w:t>
      </w:r>
    </w:p>
    <w:p w:rsidR="004C781B" w:rsidRPr="004221A8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/>
          <w:iCs/>
          <w:sz w:val="24"/>
          <w:szCs w:val="24"/>
        </w:rPr>
        <w:t>Поля (характеристики)</w:t>
      </w:r>
      <w:r w:rsidR="004221A8" w:rsidRPr="004221A8">
        <w:rPr>
          <w:rFonts w:ascii="Times New Roman" w:hAnsi="Times New Roman" w:cs="Times New Roman"/>
          <w:bCs/>
          <w:i/>
          <w:iCs/>
          <w:sz w:val="24"/>
          <w:szCs w:val="24"/>
        </w:rPr>
        <w:t>: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Упаковка.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GTIN.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Номенклатура.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Наименование номенклатуры.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Модификация номенклатуры.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Наименование модификации номенклатуры.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Международное непатентованное наименование.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Тип наименование.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Торговое наименование.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Иностранное торговое наименование.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Наименование на этикетке.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Торговая марка (бренд).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Жизненно необходимые и важнейшие лекарственные препараты.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Лекарственная форма.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Дозировка.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ЕИ дозировки.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Первичная упаковка.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ЕИ первичной упаковки.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Количество в первичной упаковке.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Вторичная упаковка.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ЕИ вторичной упаковки.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Материал вторичной упаковки.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Фасовка (количество во вторичной упаковке).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Количество первичной упаковки во вторичной упаковке (шт.).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Немаркированная первичная упаковка во вторичной упаковке.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Описание немаркированной первичной упаковки.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Номер регистрационного удостоверения.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Владелец (держатель) регистрационного удостоверения.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Производитель.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Страна производителя.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Фасовщик (упаковщик).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Адрес фасовщика (упаковщика).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Фасовщик (упаковщик) находится в России.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Предельная отпускная цена (руб.).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Уровень иерархии.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Дата публикации.</w:t>
      </w:r>
    </w:p>
    <w:p w:rsidR="004C781B" w:rsidRPr="004221A8" w:rsidRDefault="004C781B" w:rsidP="008E0073">
      <w:pPr>
        <w:pStyle w:val="a4"/>
        <w:numPr>
          <w:ilvl w:val="0"/>
          <w:numId w:val="19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Код ТНВЭД.</w:t>
      </w:r>
    </w:p>
    <w:p w:rsidR="004221A8" w:rsidRDefault="004221A8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221A8" w:rsidRDefault="004221A8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:rsidR="004C781B" w:rsidRPr="004221A8" w:rsidRDefault="005102DD" w:rsidP="005102DD">
      <w:pPr>
        <w:pageBreakBefore/>
        <w:pBdr>
          <w:bottom w:val="single" w:sz="12" w:space="1" w:color="365F91"/>
        </w:pBdr>
        <w:autoSpaceDE w:val="0"/>
        <w:autoSpaceDN w:val="0"/>
        <w:adjustRightInd w:val="0"/>
        <w:spacing w:before="600" w:after="80" w:line="240" w:lineRule="auto"/>
        <w:jc w:val="both"/>
        <w:outlineLvl w:val="0"/>
        <w:rPr>
          <w:rFonts w:ascii="Times New Roman" w:hAnsi="Times New Roman" w:cs="Times New Roman"/>
          <w:b/>
          <w:bCs/>
          <w:iCs/>
          <w:sz w:val="32"/>
          <w:szCs w:val="24"/>
        </w:rPr>
      </w:pPr>
      <w:bookmarkStart w:id="188" w:name="_Toc225763061"/>
      <w:r>
        <w:rPr>
          <w:rFonts w:ascii="Times New Roman" w:hAnsi="Times New Roman" w:cs="Times New Roman"/>
          <w:b/>
          <w:bCs/>
          <w:color w:val="365F91"/>
          <w:sz w:val="32"/>
          <w:szCs w:val="24"/>
        </w:rPr>
        <w:lastRenderedPageBreak/>
        <w:t>Реестр контрольных идентификационных знаков</w:t>
      </w:r>
      <w:bookmarkEnd w:id="188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Раздел служит для генерации и учета контрольных (идентификационных) знаков (КИЗ)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вторичных и третичных упаковок.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Структура</w:t>
      </w:r>
    </w:p>
    <w:p w:rsidR="004C781B" w:rsidRPr="004221A8" w:rsidRDefault="004C781B" w:rsidP="008E0073">
      <w:pPr>
        <w:pStyle w:val="a4"/>
        <w:numPr>
          <w:ilvl w:val="0"/>
          <w:numId w:val="19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Реестр контрольных идентификационных знаков</w:t>
      </w:r>
    </w:p>
    <w:p w:rsidR="004C781B" w:rsidRPr="004221A8" w:rsidRDefault="004C781B" w:rsidP="008E0073">
      <w:pPr>
        <w:pStyle w:val="a4"/>
        <w:numPr>
          <w:ilvl w:val="0"/>
          <w:numId w:val="19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221A8">
        <w:rPr>
          <w:rFonts w:ascii="Times New Roman" w:hAnsi="Times New Roman" w:cs="Times New Roman"/>
          <w:bCs/>
          <w:iCs/>
          <w:sz w:val="24"/>
          <w:szCs w:val="24"/>
        </w:rPr>
        <w:t>Лекарственные препараты</w:t>
      </w:r>
    </w:p>
    <w:p w:rsidR="004221A8" w:rsidRDefault="004221A8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004F67" w:rsidRDefault="004C781B" w:rsidP="00004F67">
      <w:pPr>
        <w:pStyle w:val="1"/>
        <w:rPr>
          <w:sz w:val="30"/>
          <w:szCs w:val="30"/>
        </w:rPr>
      </w:pPr>
      <w:bookmarkStart w:id="189" w:name="_Toc225763062"/>
      <w:r w:rsidRPr="00004F67">
        <w:rPr>
          <w:sz w:val="30"/>
          <w:szCs w:val="30"/>
        </w:rPr>
        <w:t>Реестр контрольных идентификационных знаков</w:t>
      </w:r>
      <w:bookmarkEnd w:id="189"/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Поля (характеристики)</w:t>
      </w:r>
      <w:r w:rsidR="009D7FAE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9679BC" w:rsidRPr="00711ECB" w:rsidRDefault="009679B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9679BC" w:rsidRDefault="009679BC" w:rsidP="009679BC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5383530" cy="5486400"/>
            <wp:effectExtent l="19050" t="0" r="762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794" w:rsidRPr="009679BC" w:rsidRDefault="009679BC" w:rsidP="009679BC">
      <w:pPr>
        <w:pStyle w:val="af6"/>
        <w:jc w:val="center"/>
        <w:rPr>
          <w:rFonts w:ascii="Times New Roman" w:hAnsi="Times New Roman" w:cs="Times New Roman"/>
          <w:bCs/>
          <w:i w:val="0"/>
          <w:iCs w:val="0"/>
          <w:color w:val="auto"/>
          <w:sz w:val="28"/>
          <w:szCs w:val="24"/>
        </w:rPr>
      </w:pPr>
      <w:r w:rsidRPr="009679BC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9679BC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9679BC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9679BC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</w:rPr>
        <w:t>31</w:t>
      </w:r>
      <w:r w:rsidR="00931615" w:rsidRPr="009679BC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9679BC" w:rsidRDefault="009679B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КИЗ</w:t>
      </w:r>
    </w:p>
    <w:p w:rsidR="004C781B" w:rsidRPr="007D0794" w:rsidRDefault="004C781B" w:rsidP="008E0073">
      <w:pPr>
        <w:pStyle w:val="a4"/>
        <w:numPr>
          <w:ilvl w:val="0"/>
          <w:numId w:val="19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D0794">
        <w:rPr>
          <w:rFonts w:ascii="Times New Roman" w:hAnsi="Times New Roman" w:cs="Times New Roman"/>
          <w:bCs/>
          <w:iCs/>
          <w:sz w:val="24"/>
          <w:szCs w:val="24"/>
        </w:rPr>
        <w:t>Тип упаковки: Вторичная (потребительская) / Групповая / Транспортная /</w:t>
      </w:r>
      <w:r w:rsidR="004221A8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Транспортная групповая.</w:t>
      </w:r>
    </w:p>
    <w:p w:rsidR="004C781B" w:rsidRPr="007D0794" w:rsidRDefault="004C781B" w:rsidP="008E0073">
      <w:pPr>
        <w:pStyle w:val="a4"/>
        <w:numPr>
          <w:ilvl w:val="0"/>
          <w:numId w:val="19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D0794">
        <w:rPr>
          <w:rFonts w:ascii="Times New Roman" w:hAnsi="Times New Roman" w:cs="Times New Roman"/>
          <w:bCs/>
          <w:iCs/>
          <w:sz w:val="24"/>
          <w:szCs w:val="24"/>
        </w:rPr>
        <w:t>Тип КИЗ:</w:t>
      </w:r>
    </w:p>
    <w:p w:rsidR="004C781B" w:rsidRPr="007D0794" w:rsidRDefault="004C781B" w:rsidP="008E0073">
      <w:pPr>
        <w:pStyle w:val="a4"/>
        <w:numPr>
          <w:ilvl w:val="0"/>
          <w:numId w:val="19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D0794">
        <w:rPr>
          <w:rFonts w:ascii="Times New Roman" w:hAnsi="Times New Roman" w:cs="Times New Roman"/>
          <w:bCs/>
          <w:iCs/>
          <w:sz w:val="24"/>
          <w:szCs w:val="24"/>
        </w:rPr>
        <w:t>Для типов упаковки Вторичная (потребительская) и Групповая: sGTIN (КИЗ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вторичной упаковки), где </w:t>
      </w:r>
      <w:r w:rsidRPr="007D0794">
        <w:rPr>
          <w:rFonts w:ascii="Times New Roman" w:hAnsi="Times New Roman" w:cs="Times New Roman"/>
          <w:bCs/>
          <w:iCs/>
          <w:sz w:val="24"/>
          <w:szCs w:val="24"/>
          <w:lang w:val="en-US"/>
        </w:rPr>
        <w:t>sGTIN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Pr="007D0794">
        <w:rPr>
          <w:rFonts w:ascii="Times New Roman" w:hAnsi="Times New Roman" w:cs="Times New Roman"/>
          <w:bCs/>
          <w:iCs/>
          <w:sz w:val="24"/>
          <w:szCs w:val="24"/>
          <w:lang w:val="en-US"/>
        </w:rPr>
        <w:t>Serialized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  <w:lang w:val="en-US"/>
        </w:rPr>
        <w:t>Global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  <w:lang w:val="en-US"/>
        </w:rPr>
        <w:t>Trade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  <w:lang w:val="en-US"/>
        </w:rPr>
        <w:t>Item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  <w:lang w:val="en-US"/>
        </w:rPr>
        <w:t>Number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) – Серийный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глобальный номер предмета торговли (это метод для идентификации предметов торговли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на уровне единицы товара. sGTIN состоит из префикса предприятия GS1 и ссылочного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номера (GTIN), комбинированного с серийным номером).</w:t>
      </w:r>
    </w:p>
    <w:p w:rsidR="004C781B" w:rsidRPr="007D0794" w:rsidRDefault="004C781B" w:rsidP="008E0073">
      <w:pPr>
        <w:pStyle w:val="a4"/>
        <w:numPr>
          <w:ilvl w:val="0"/>
          <w:numId w:val="198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D0794">
        <w:rPr>
          <w:rFonts w:ascii="Times New Roman" w:hAnsi="Times New Roman" w:cs="Times New Roman"/>
          <w:bCs/>
          <w:iCs/>
          <w:sz w:val="24"/>
          <w:szCs w:val="24"/>
        </w:rPr>
        <w:t>Для типов упаковки Транспортная и Транспортная групповая: SSCC (КИЗ третичной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упаковки) / Код агрегирования единственного GTIN / Код организации, не состоящей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в GS1, где SSCC – Серийный код транспортной упаковки (применяется для идентификации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отдельных логистических единиц (единиц груза) логистическая единица может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представлять собой какую-либо комбинацию предметов, помещенных в картонную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коробку, в ящик, на паллету или на грузовой автомобиль, где конкретный единичный 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г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руз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необходимо будет продвигать по цепи поставок); GTIN – Глобальный номер предмета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торговли (используется для однозначной идентификации предмета торговли (продукции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или услуги), по которому требуется найти информацию и на который может быть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установлена цена, выдан заказ или выставлен счет в любой точке любой цепи поставок.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Каждый предмет торговли, который отличается от другого, должен иметь свой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собственный индивидуальный GTIN); GS1 – международная организация, ведающая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вопросами стандартизации учета и штрихового кодирования логистических единиц.</w:t>
      </w:r>
    </w:p>
    <w:p w:rsidR="007D0794" w:rsidRDefault="004C781B" w:rsidP="008E0073">
      <w:pPr>
        <w:pStyle w:val="a4"/>
        <w:numPr>
          <w:ilvl w:val="0"/>
          <w:numId w:val="19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D0794">
        <w:rPr>
          <w:rFonts w:ascii="Times New Roman" w:hAnsi="Times New Roman" w:cs="Times New Roman"/>
          <w:bCs/>
          <w:iCs/>
          <w:sz w:val="24"/>
          <w:szCs w:val="24"/>
        </w:rPr>
        <w:t>Контрольный (идентификационный) знак (КИЗ) – информационный носитель, который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наносится на упаковку. Нанесение специального знака позволяет производить мониторинг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движения лекарственных препаратов от производителя до покупателя. Контрольный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D0794">
        <w:rPr>
          <w:rFonts w:ascii="Times New Roman" w:hAnsi="Times New Roman" w:cs="Times New Roman"/>
          <w:bCs/>
          <w:iCs/>
          <w:sz w:val="24"/>
          <w:szCs w:val="24"/>
        </w:rPr>
        <w:t>(идентификационный) знак является уникальным.</w:t>
      </w:r>
      <w:r w:rsidR="007D0794" w:rsidRP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4C781B" w:rsidRPr="00711ECB" w:rsidRDefault="004C781B" w:rsidP="007D0794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D0794">
        <w:rPr>
          <w:rFonts w:ascii="Times New Roman" w:hAnsi="Times New Roman" w:cs="Times New Roman"/>
          <w:bCs/>
          <w:iCs/>
          <w:sz w:val="24"/>
          <w:szCs w:val="24"/>
        </w:rPr>
        <w:t>При нанесении средства идентификации лекарственного препарата на упаковку используется</w:t>
      </w:r>
      <w:r w:rsid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ASCII кодирование на основе национального стандарта Российской Федерации (ГОСТ Р</w:t>
      </w:r>
      <w:r w:rsid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ИСО/МЭК 16022-2008 "Автоматическая идентификация. Кодирование штриховое.</w:t>
      </w:r>
      <w:r w:rsid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Спецификация символики Data Matrix"), который утвержден приказом Федерального</w:t>
      </w:r>
      <w:r w:rsid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агентства по техническому регулированию и метрологии.</w:t>
      </w:r>
      <w:r w:rsidR="007D079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Ниже приведены примеры КИЗ с расшифровкой:</w:t>
      </w:r>
    </w:p>
    <w:p w:rsidR="004C781B" w:rsidRPr="00711ECB" w:rsidRDefault="004C781B" w:rsidP="007D0794">
      <w:pPr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010460102603901021000000085945091ee0592ASp4ay999FHjmWEiDZbXFfMuCXbw1tvssKK6d7lDLfY=</w:t>
      </w:r>
    </w:p>
    <w:p w:rsidR="00567EA3" w:rsidRDefault="004C781B" w:rsidP="00567EA3">
      <w:pPr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010460102603901021000000085945191ee0592MvQnY+JnraEULi0Mt9UdJFrgCFVkT+nUTMGbu2FUfpI=</w:t>
      </w:r>
    </w:p>
    <w:p w:rsidR="004C781B" w:rsidRPr="00711ECB" w:rsidRDefault="004C781B" w:rsidP="00567EA3">
      <w:pPr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Информация, содержащаяся в КИЗ, имеет следующую структуру:</w:t>
      </w:r>
    </w:p>
    <w:p w:rsidR="004C781B" w:rsidRPr="00567EA3" w:rsidRDefault="004C781B" w:rsidP="008E0073">
      <w:pPr>
        <w:pStyle w:val="a4"/>
        <w:numPr>
          <w:ilvl w:val="3"/>
          <w:numId w:val="19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7EA3">
        <w:rPr>
          <w:rFonts w:ascii="Times New Roman" w:hAnsi="Times New Roman" w:cs="Times New Roman"/>
          <w:bCs/>
          <w:iCs/>
          <w:sz w:val="24"/>
          <w:szCs w:val="24"/>
        </w:rPr>
        <w:t>признак символики Data Matrix – символ, имеющий код 232 в таблице символов ASCII;</w:t>
      </w:r>
    </w:p>
    <w:p w:rsidR="004C781B" w:rsidRPr="00567EA3" w:rsidRDefault="004C781B" w:rsidP="008E0073">
      <w:pPr>
        <w:pStyle w:val="a4"/>
        <w:numPr>
          <w:ilvl w:val="0"/>
          <w:numId w:val="19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7EA3">
        <w:rPr>
          <w:rFonts w:ascii="Times New Roman" w:hAnsi="Times New Roman" w:cs="Times New Roman"/>
          <w:b/>
          <w:bCs/>
          <w:iCs/>
          <w:sz w:val="24"/>
          <w:szCs w:val="24"/>
        </w:rPr>
        <w:t>первая группа данных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– глобальный идентификационный номер торговой единицы,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состоящий из 14 цифровых символов, которому предшествует идентификатор применения</w:t>
      </w:r>
      <w:r w:rsid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(01);</w:t>
      </w:r>
    </w:p>
    <w:p w:rsidR="004C781B" w:rsidRPr="00567EA3" w:rsidRDefault="004C781B" w:rsidP="008E0073">
      <w:pPr>
        <w:pStyle w:val="a4"/>
        <w:numPr>
          <w:ilvl w:val="0"/>
          <w:numId w:val="19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7EA3">
        <w:rPr>
          <w:rFonts w:ascii="Times New Roman" w:hAnsi="Times New Roman" w:cs="Times New Roman"/>
          <w:b/>
          <w:bCs/>
          <w:iCs/>
          <w:sz w:val="24"/>
          <w:szCs w:val="24"/>
        </w:rPr>
        <w:t>вторая группа данных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– индивидуальный серийный номер торговой единицы, состоящий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из 13 символов цифровой или буквенно-цифровой последовательности (латинского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алфавита), которому предшествует идентификатор применения (21). Завершающим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символом для этой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группы данных является специальный символ-разделитель, в качестве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которого используется символ &lt;GS&gt; (код 29 в таблице символов ASCII);</w:t>
      </w:r>
    </w:p>
    <w:p w:rsidR="004C781B" w:rsidRPr="00567EA3" w:rsidRDefault="004C781B" w:rsidP="008E0073">
      <w:pPr>
        <w:pStyle w:val="a4"/>
        <w:numPr>
          <w:ilvl w:val="0"/>
          <w:numId w:val="19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7EA3">
        <w:rPr>
          <w:rFonts w:ascii="Times New Roman" w:hAnsi="Times New Roman" w:cs="Times New Roman"/>
          <w:b/>
          <w:bCs/>
          <w:iCs/>
          <w:sz w:val="24"/>
          <w:szCs w:val="24"/>
        </w:rPr>
        <w:t>третья группа данных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– идентификатор (индивидуальный порядковый номер) ключа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проверки, предоставляемый эмитентам средств идентификации оператором системы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мониторинга в составе кода проверки в соответствии с настоящим Положением,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состоящий из 4 символов (цифр, строчных и прописных букв латинского алфавита),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которому предшествует идентификатор применения (91). Завершающим символом для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этой группы данных является специальный символ-разделитель, в качестве которого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используется символ &lt;GS&gt; (код 29 в таблице символов ASCII);</w:t>
      </w:r>
    </w:p>
    <w:p w:rsidR="004C781B" w:rsidRPr="00567EA3" w:rsidRDefault="004C781B" w:rsidP="008E0073">
      <w:pPr>
        <w:pStyle w:val="a4"/>
        <w:numPr>
          <w:ilvl w:val="3"/>
          <w:numId w:val="19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7EA3">
        <w:rPr>
          <w:rFonts w:ascii="Times New Roman" w:hAnsi="Times New Roman" w:cs="Times New Roman"/>
          <w:b/>
          <w:bCs/>
          <w:iCs/>
          <w:sz w:val="24"/>
          <w:szCs w:val="24"/>
        </w:rPr>
        <w:t>четвертая группа данных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– значение кода проверки, предоставляемое эмитентам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средств идентификации оператором системы мониторинга в составе кода проверки,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которому предшествует идентификатор применения (92), и состоящее из 44 символов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(цифр, строчных и прописных букв латинского алфавита, а также специальных символов);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четвертая группа данных (так называемый "криптохвост") является криптографической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защитой лекарственного препарата, формируемой по российским стандартам с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использованием криптографических технологий и призванной защитить зашифрованные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данные.</w:t>
      </w:r>
    </w:p>
    <w:p w:rsidR="004C781B" w:rsidRPr="00567EA3" w:rsidRDefault="004C781B" w:rsidP="008E0073">
      <w:pPr>
        <w:pStyle w:val="a4"/>
        <w:numPr>
          <w:ilvl w:val="3"/>
          <w:numId w:val="19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7EA3">
        <w:rPr>
          <w:rFonts w:ascii="Times New Roman" w:hAnsi="Times New Roman" w:cs="Times New Roman"/>
          <w:bCs/>
          <w:iCs/>
          <w:sz w:val="24"/>
          <w:szCs w:val="24"/>
        </w:rPr>
        <w:t>Группы данных должны располагаться последовательно – от первой к четвертой.</w:t>
      </w:r>
    </w:p>
    <w:p w:rsidR="004C781B" w:rsidRPr="00567EA3" w:rsidRDefault="004C781B" w:rsidP="008E0073">
      <w:pPr>
        <w:pStyle w:val="a4"/>
        <w:numPr>
          <w:ilvl w:val="0"/>
          <w:numId w:val="19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7EA3">
        <w:rPr>
          <w:rFonts w:ascii="Times New Roman" w:hAnsi="Times New Roman" w:cs="Times New Roman"/>
          <w:bCs/>
          <w:iCs/>
          <w:sz w:val="24"/>
          <w:szCs w:val="24"/>
        </w:rPr>
        <w:t>Индивидуальный серийный номер торговой единицы генерируется с учетом обеспечения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его уникальности для каждого глобального идентификационного номера торговой единицы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в течение всего срока функционирования системы мониторинга.</w:t>
      </w:r>
    </w:p>
    <w:p w:rsidR="004C781B" w:rsidRPr="00567EA3" w:rsidRDefault="004C781B" w:rsidP="008E0073">
      <w:pPr>
        <w:pStyle w:val="a4"/>
        <w:numPr>
          <w:ilvl w:val="3"/>
          <w:numId w:val="19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67EA3">
        <w:rPr>
          <w:rFonts w:ascii="Times New Roman" w:hAnsi="Times New Roman" w:cs="Times New Roman"/>
          <w:bCs/>
          <w:iCs/>
          <w:sz w:val="24"/>
          <w:szCs w:val="24"/>
        </w:rPr>
        <w:t>Глобальный идентификационный номер торговой единицы и индивидуальный серийный</w:t>
      </w:r>
      <w:r w:rsidR="00567EA3" w:rsidRP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567EA3">
        <w:rPr>
          <w:rFonts w:ascii="Times New Roman" w:hAnsi="Times New Roman" w:cs="Times New Roman"/>
          <w:bCs/>
          <w:iCs/>
          <w:sz w:val="24"/>
          <w:szCs w:val="24"/>
        </w:rPr>
        <w:t>номер торговой единицы дублируются в виде читаемого печатного текста.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 сканировании КИЗ он преобразуется к виду (01)04601026039010(21)0000000859450, т.е.</w:t>
      </w:r>
      <w:r w:rsidR="00567EA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данные, идущие после (91) символа применения, отбрасывается.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 ручном вводе КИЗ могут возникнуть следующие ошибки:</w:t>
      </w:r>
    </w:p>
    <w:p w:rsidR="004C781B" w:rsidRPr="009131B5" w:rsidRDefault="004C781B" w:rsidP="008E0073">
      <w:pPr>
        <w:pStyle w:val="a4"/>
        <w:numPr>
          <w:ilvl w:val="0"/>
          <w:numId w:val="20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31B5">
        <w:rPr>
          <w:rFonts w:ascii="Times New Roman" w:hAnsi="Times New Roman" w:cs="Times New Roman"/>
          <w:bCs/>
          <w:iCs/>
          <w:sz w:val="24"/>
          <w:szCs w:val="24"/>
        </w:rPr>
        <w:t>Если "криптохвост" содержит больше или меньше 44 символов, то Система сообщит об</w:t>
      </w:r>
      <w:r w:rsidR="00567EA3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ошибке: «Некорректные символы в тексте КИЗ: "++="».</w:t>
      </w:r>
    </w:p>
    <w:p w:rsidR="004C781B" w:rsidRPr="009131B5" w:rsidRDefault="004C781B" w:rsidP="008E0073">
      <w:pPr>
        <w:pStyle w:val="a4"/>
        <w:numPr>
          <w:ilvl w:val="0"/>
          <w:numId w:val="20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31B5">
        <w:rPr>
          <w:rFonts w:ascii="Times New Roman" w:hAnsi="Times New Roman" w:cs="Times New Roman"/>
          <w:bCs/>
          <w:iCs/>
          <w:sz w:val="24"/>
          <w:szCs w:val="24"/>
        </w:rPr>
        <w:t>Если в КИЗ удалить знаки + и =, то Система сообщит об ошибке типа: «Некорректная</w:t>
      </w:r>
      <w:r w:rsidR="00567EA3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структура КИЗ. Невозможно расшифровать текст КИЗ, начиная с позиции</w:t>
      </w:r>
      <w:r w:rsidR="00567EA3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"92MvQnYJnraEULi0Mt9UdJFrgCFVkTnUTMGbu2FUfpI».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 нажатии на "галочку" в поле "Контрольный (идентификационный) знак" производится</w:t>
      </w:r>
      <w:r w:rsid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формирование КИЗ (в соответствии с п. 9 / 10 "Методических рекомендаций для проведения</w:t>
      </w:r>
      <w:r w:rsid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эксперимента по маркировке контрольными (идентификационными) знаками и мониторингу</w:t>
      </w:r>
      <w:r w:rsid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 оборотом отдельных видов лекарственных препаратов для медицинского применения,</w:t>
      </w:r>
      <w:r w:rsid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находящихся в гражданском обороте на территории Российской Федерации, утвержденных</w:t>
      </w:r>
      <w:r w:rsid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Минздравом РФ 28 февраля 2017 г.") из значений полей "Тип упаковки", "Тип КИЗ",</w:t>
      </w:r>
      <w:r w:rsid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"Лекарственный препарат (GTIN)", "Индивидуальный серийный номер", "Код ТНВЭД",</w:t>
      </w:r>
      <w:r w:rsid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"Производственная серия", "Срок годности", "Код предприятия / организации торговли".</w:t>
      </w:r>
      <w:r w:rsid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Индикатор расширения упаковки определяется значением одноименного системного</w:t>
      </w:r>
      <w:r w:rsid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параметра. Не должно быть более одной записи с одинаковым КИЗ в пределах версии.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Примечание. Если в контрольном (идентификационном) знаке присутствуют символы,</w:t>
      </w:r>
      <w:r w:rsid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отличные от латинских, то при его сохранении они конвертируются в латинские.</w:t>
      </w:r>
    </w:p>
    <w:p w:rsidR="004C781B" w:rsidRPr="009131B5" w:rsidRDefault="004C781B" w:rsidP="008E0073">
      <w:pPr>
        <w:pStyle w:val="a4"/>
        <w:numPr>
          <w:ilvl w:val="0"/>
          <w:numId w:val="20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31B5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Расшифровать. При нажатии на кнопку "Расшифровать" производится расшифровка sGTIN /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SSCC (в соответствии с п.9 / 10 "Методических рекомендаций для проведения эксперимента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по маркировке контрольными (идентификационными) знаками и мониторингу за оборотом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отдельных видов лекарственных препаратов для медицинского применения, находящихся в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гражданском обороте на территории Российской Федерации", утвержденных Минздравом РФ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28 февраля 2017 г.") и заполнение полей "Лекарственный препарат (GTIN)", "Индивидуальный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серийный номер", "Код ТНВЭД", "Производственная серия", "Срок годности", "Код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предприятия / организации торговли".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При вводе контрольного идентификационного знака в поле выполняется алгоритм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расшифровки КИЗ:</w:t>
      </w:r>
    </w:p>
    <w:p w:rsidR="004C781B" w:rsidRPr="00711ECB" w:rsidRDefault="004C781B" w:rsidP="009131B5">
      <w:pPr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Обновляются поля:</w:t>
      </w:r>
    </w:p>
    <w:p w:rsidR="004C781B" w:rsidRPr="009131B5" w:rsidRDefault="004C781B" w:rsidP="008E0073">
      <w:pPr>
        <w:pStyle w:val="a4"/>
        <w:numPr>
          <w:ilvl w:val="0"/>
          <w:numId w:val="20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31B5">
        <w:rPr>
          <w:rFonts w:ascii="Times New Roman" w:hAnsi="Times New Roman" w:cs="Times New Roman"/>
          <w:bCs/>
          <w:iCs/>
          <w:sz w:val="24"/>
          <w:szCs w:val="24"/>
        </w:rPr>
        <w:t>Тип КИЗ:</w:t>
      </w:r>
    </w:p>
    <w:p w:rsidR="004C781B" w:rsidRPr="009131B5" w:rsidRDefault="004C781B" w:rsidP="008E0073">
      <w:pPr>
        <w:pStyle w:val="a4"/>
        <w:numPr>
          <w:ilvl w:val="0"/>
          <w:numId w:val="20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31B5">
        <w:rPr>
          <w:rFonts w:ascii="Times New Roman" w:hAnsi="Times New Roman" w:cs="Times New Roman"/>
          <w:bCs/>
          <w:iCs/>
          <w:sz w:val="24"/>
          <w:szCs w:val="24"/>
        </w:rPr>
        <w:t>"SSCC (КИЗ третичной упаковки)": если КИЗ начинается с "(00)";</w:t>
      </w:r>
    </w:p>
    <w:p w:rsidR="004C781B" w:rsidRPr="009131B5" w:rsidRDefault="004C781B" w:rsidP="008E0073">
      <w:pPr>
        <w:pStyle w:val="a4"/>
        <w:numPr>
          <w:ilvl w:val="0"/>
          <w:numId w:val="20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31B5">
        <w:rPr>
          <w:rFonts w:ascii="Times New Roman" w:hAnsi="Times New Roman" w:cs="Times New Roman"/>
          <w:bCs/>
          <w:iCs/>
          <w:sz w:val="24"/>
          <w:szCs w:val="24"/>
        </w:rPr>
        <w:t>"Код организации, не состоящей в GS1": если КИЗ начинается с "(999)";</w:t>
      </w:r>
    </w:p>
    <w:p w:rsidR="004C781B" w:rsidRPr="009131B5" w:rsidRDefault="004C781B" w:rsidP="008E0073">
      <w:pPr>
        <w:pStyle w:val="a4"/>
        <w:numPr>
          <w:ilvl w:val="0"/>
          <w:numId w:val="20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31B5">
        <w:rPr>
          <w:rFonts w:ascii="Times New Roman" w:hAnsi="Times New Roman" w:cs="Times New Roman"/>
          <w:bCs/>
          <w:iCs/>
          <w:sz w:val="24"/>
          <w:szCs w:val="24"/>
        </w:rPr>
        <w:t>"sGTIN (КИЗ вторичной упаковки)": если КИЗ начинается с "(01)" и после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последующих 14 символов не стоит "(240)"</w:t>
      </w:r>
    </w:p>
    <w:p w:rsidR="004C781B" w:rsidRPr="009131B5" w:rsidRDefault="004C781B" w:rsidP="008E0073">
      <w:pPr>
        <w:pStyle w:val="a4"/>
        <w:numPr>
          <w:ilvl w:val="0"/>
          <w:numId w:val="20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31B5">
        <w:rPr>
          <w:rFonts w:ascii="Times New Roman" w:hAnsi="Times New Roman" w:cs="Times New Roman"/>
          <w:bCs/>
          <w:iCs/>
          <w:sz w:val="24"/>
          <w:szCs w:val="24"/>
        </w:rPr>
        <w:t>"Код агрегирования единственного GTIN": если КИЗ начинается с "(01)" и после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последующих 14 символов стоит "(240)" и КИЗ содержит не более 3 секций;</w:t>
      </w:r>
    </w:p>
    <w:p w:rsidR="004C781B" w:rsidRPr="009131B5" w:rsidRDefault="004C781B" w:rsidP="008E0073">
      <w:pPr>
        <w:pStyle w:val="a4"/>
        <w:numPr>
          <w:ilvl w:val="0"/>
          <w:numId w:val="20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31B5">
        <w:rPr>
          <w:rFonts w:ascii="Times New Roman" w:hAnsi="Times New Roman" w:cs="Times New Roman"/>
          <w:bCs/>
          <w:iCs/>
          <w:sz w:val="24"/>
          <w:szCs w:val="24"/>
        </w:rPr>
        <w:t>-1: если тип определить не удалось.</w:t>
      </w:r>
    </w:p>
    <w:p w:rsidR="004C781B" w:rsidRPr="009131B5" w:rsidRDefault="004C781B" w:rsidP="008E0073">
      <w:pPr>
        <w:pStyle w:val="a4"/>
        <w:numPr>
          <w:ilvl w:val="0"/>
          <w:numId w:val="20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31B5">
        <w:rPr>
          <w:rFonts w:ascii="Times New Roman" w:hAnsi="Times New Roman" w:cs="Times New Roman"/>
          <w:bCs/>
          <w:iCs/>
          <w:sz w:val="24"/>
          <w:szCs w:val="24"/>
        </w:rPr>
        <w:t>Тип упаковки:</w:t>
      </w:r>
    </w:p>
    <w:p w:rsidR="004C781B" w:rsidRPr="009131B5" w:rsidRDefault="004C781B" w:rsidP="008E0073">
      <w:pPr>
        <w:pStyle w:val="a4"/>
        <w:numPr>
          <w:ilvl w:val="0"/>
          <w:numId w:val="20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31B5">
        <w:rPr>
          <w:rFonts w:ascii="Times New Roman" w:hAnsi="Times New Roman" w:cs="Times New Roman"/>
          <w:bCs/>
          <w:iCs/>
          <w:sz w:val="24"/>
          <w:szCs w:val="24"/>
        </w:rPr>
        <w:t>"Вторичная (потребительская)": если тип КИЗ = sGTIN;</w:t>
      </w:r>
    </w:p>
    <w:p w:rsidR="004C781B" w:rsidRPr="009131B5" w:rsidRDefault="004C781B" w:rsidP="008E0073">
      <w:pPr>
        <w:pStyle w:val="a4"/>
        <w:numPr>
          <w:ilvl w:val="0"/>
          <w:numId w:val="201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31B5">
        <w:rPr>
          <w:rFonts w:ascii="Times New Roman" w:hAnsi="Times New Roman" w:cs="Times New Roman"/>
          <w:bCs/>
          <w:iCs/>
          <w:sz w:val="24"/>
          <w:szCs w:val="24"/>
        </w:rPr>
        <w:t>"Транспортная": если тип КИЗ = SSCC, Код агрегирования единственного GTIN или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Код организации, не состоящей в GS1;</w:t>
      </w:r>
    </w:p>
    <w:p w:rsidR="004C781B" w:rsidRPr="009131B5" w:rsidRDefault="004C781B" w:rsidP="008E0073">
      <w:pPr>
        <w:pStyle w:val="a4"/>
        <w:numPr>
          <w:ilvl w:val="0"/>
          <w:numId w:val="20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31B5">
        <w:rPr>
          <w:rFonts w:ascii="Times New Roman" w:hAnsi="Times New Roman" w:cs="Times New Roman"/>
          <w:bCs/>
          <w:iCs/>
          <w:sz w:val="24"/>
          <w:szCs w:val="24"/>
        </w:rPr>
        <w:t>Лекарственный препарат (GTIN), индивидуальный серийный номер, код ТНВЭД,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производственная серия, срок годности, код предприятия / организации торговли – в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соответствии с Постановлением Правительства РФ от 14.12.2018 1556 об утверждении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Положения о системе мониторинга движения лекарственных препаратов для медицинского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применения.</w:t>
      </w:r>
    </w:p>
    <w:p w:rsidR="004C781B" w:rsidRPr="009131B5" w:rsidRDefault="004C781B" w:rsidP="008E0073">
      <w:pPr>
        <w:pStyle w:val="a4"/>
        <w:numPr>
          <w:ilvl w:val="0"/>
          <w:numId w:val="20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31B5">
        <w:rPr>
          <w:rFonts w:ascii="Times New Roman" w:hAnsi="Times New Roman" w:cs="Times New Roman"/>
          <w:bCs/>
          <w:iCs/>
          <w:sz w:val="24"/>
          <w:szCs w:val="24"/>
        </w:rPr>
        <w:t>При расшифровке КИЗ типа sGTIN группы данных с идентификаторами применения 91 и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92 не обрабатываются (и удаляются из поля "Контрольный (идентификационный) знак")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(см. Постановление от 14.12.2018 1556 об утверждении Положения о системе мониторинга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движения лекарственных препаратов для медицинского применения, раздел II пункт 5).</w:t>
      </w:r>
    </w:p>
    <w:p w:rsidR="004C781B" w:rsidRPr="009131B5" w:rsidRDefault="004C781B" w:rsidP="008E0073">
      <w:pPr>
        <w:pStyle w:val="a4"/>
        <w:numPr>
          <w:ilvl w:val="0"/>
          <w:numId w:val="20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131B5">
        <w:rPr>
          <w:rFonts w:ascii="Times New Roman" w:hAnsi="Times New Roman" w:cs="Times New Roman"/>
          <w:bCs/>
          <w:iCs/>
          <w:sz w:val="24"/>
          <w:szCs w:val="24"/>
        </w:rPr>
        <w:t>Если после расшифровки GTIN не пуст и в "Реестре маркированных товаров" есть запись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с данным GTIN, то "вид предмета торговли" устанавливается в "Лекарственный</w:t>
      </w:r>
      <w:r w:rsidR="009131B5" w:rsidRPr="009131B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131B5">
        <w:rPr>
          <w:rFonts w:ascii="Times New Roman" w:hAnsi="Times New Roman" w:cs="Times New Roman"/>
          <w:bCs/>
          <w:iCs/>
          <w:sz w:val="24"/>
          <w:szCs w:val="24"/>
        </w:rPr>
        <w:t>препарат", иначе, – "Не определен".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Предмет торговли</w:t>
      </w:r>
    </w:p>
    <w:p w:rsidR="004C781B" w:rsidRPr="00095BDA" w:rsidRDefault="004C781B" w:rsidP="008E0073">
      <w:pPr>
        <w:pStyle w:val="a4"/>
        <w:numPr>
          <w:ilvl w:val="3"/>
          <w:numId w:val="20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Вид предмета торговли: Не определен / Лекарственный препарат. Если вид предмета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торговли = Лекарственный препарат, то обновляется (добавляется при отсутствии)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расширение "Лекарственный препарат", иначе расширение "Лекарственный препарат"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удаляется при наличии.</w:t>
      </w:r>
    </w:p>
    <w:p w:rsidR="00095BDA" w:rsidRDefault="004C781B" w:rsidP="008E0073">
      <w:pPr>
        <w:pStyle w:val="a4"/>
        <w:numPr>
          <w:ilvl w:val="0"/>
          <w:numId w:val="20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GTIN – является непосредственно значением GTIN, а не ссылкой на "Реестр маркированных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товаров", поскольку КИЗ может применяться не только для лекарственных препаратов;</w:t>
      </w:r>
    </w:p>
    <w:p w:rsidR="004C781B" w:rsidRPr="00095BDA" w:rsidRDefault="004C781B" w:rsidP="00095BDA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может быть указан только при заданном виде предмета торговли.</w:t>
      </w:r>
    </w:p>
    <w:p w:rsidR="004C781B" w:rsidRPr="00095BDA" w:rsidRDefault="004C781B" w:rsidP="008E0073">
      <w:pPr>
        <w:pStyle w:val="a4"/>
        <w:numPr>
          <w:ilvl w:val="3"/>
          <w:numId w:val="20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Индивидуальный серийный номер.</w:t>
      </w:r>
    </w:p>
    <w:p w:rsidR="004C781B" w:rsidRPr="00095BDA" w:rsidRDefault="004C781B" w:rsidP="008E0073">
      <w:pPr>
        <w:pStyle w:val="a4"/>
        <w:numPr>
          <w:ilvl w:val="3"/>
          <w:numId w:val="20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Код ТНВЭД, где ТНВЭД – Товарная номенклатура внешне-экономической деятельности.</w:t>
      </w:r>
    </w:p>
    <w:p w:rsidR="004C781B" w:rsidRPr="00095BDA" w:rsidRDefault="004C781B" w:rsidP="008E0073">
      <w:pPr>
        <w:pStyle w:val="a4"/>
        <w:numPr>
          <w:ilvl w:val="0"/>
          <w:numId w:val="20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Код ТНВЭД определяется при заполнении поля "GTIN", может быть изменен путем выбора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из "Номенклатора".</w:t>
      </w:r>
    </w:p>
    <w:p w:rsidR="004C781B" w:rsidRPr="00095BDA" w:rsidRDefault="004C781B" w:rsidP="008E0073">
      <w:pPr>
        <w:pStyle w:val="a4"/>
        <w:numPr>
          <w:ilvl w:val="3"/>
          <w:numId w:val="20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Производственная серия.</w:t>
      </w:r>
    </w:p>
    <w:p w:rsidR="004C781B" w:rsidRPr="00095BDA" w:rsidRDefault="004C781B" w:rsidP="008E0073">
      <w:pPr>
        <w:pStyle w:val="a4"/>
        <w:numPr>
          <w:ilvl w:val="3"/>
          <w:numId w:val="20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Код предприятия / организации торговли – указывается только при типах упаковки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Транспортная и Транспортная групповая.</w:t>
      </w:r>
    </w:p>
    <w:p w:rsidR="004C781B" w:rsidRPr="00095BDA" w:rsidRDefault="004C781B" w:rsidP="008E0073">
      <w:pPr>
        <w:pStyle w:val="a4"/>
        <w:numPr>
          <w:ilvl w:val="3"/>
          <w:numId w:val="20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Срок годности – указывается только при типах упаковки Вторичная (потребительская) и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Групповая.</w:t>
      </w:r>
    </w:p>
    <w:p w:rsidR="004C781B" w:rsidRPr="00095BDA" w:rsidRDefault="004C781B" w:rsidP="008E0073">
      <w:pPr>
        <w:pStyle w:val="a4"/>
        <w:numPr>
          <w:ilvl w:val="3"/>
          <w:numId w:val="20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Состояние: Не активен / Активен. Устанавливается при выполнении действий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"Активировать" / "Снять Активность".</w:t>
      </w:r>
    </w:p>
    <w:p w:rsidR="00095BDA" w:rsidRDefault="00095BD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095BDA" w:rsidRDefault="004C781B" w:rsidP="00004F67">
      <w:pPr>
        <w:pStyle w:val="1"/>
      </w:pPr>
      <w:bookmarkStart w:id="190" w:name="_Toc225763063"/>
      <w:r w:rsidRPr="00095BDA">
        <w:t>Генерация контрольных идентификационных знаков</w:t>
      </w:r>
      <w:bookmarkEnd w:id="190"/>
    </w:p>
    <w:p w:rsidR="004C781B" w:rsidRPr="00095BD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/>
          <w:bCs/>
          <w:iCs/>
          <w:sz w:val="24"/>
          <w:szCs w:val="24"/>
        </w:rPr>
        <w:t>Генерация КИЗ вторичных упаковок (sGTIN)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Отображается форма задания следующих параметров:</w:t>
      </w:r>
    </w:p>
    <w:p w:rsidR="004C781B" w:rsidRPr="00095BDA" w:rsidRDefault="004C781B" w:rsidP="008E0073">
      <w:pPr>
        <w:pStyle w:val="a4"/>
        <w:numPr>
          <w:ilvl w:val="0"/>
          <w:numId w:val="20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Тип упаковки: Вторичная (потребительская) и Групповая.</w:t>
      </w:r>
    </w:p>
    <w:p w:rsidR="004C781B" w:rsidRPr="00095BDA" w:rsidRDefault="004C781B" w:rsidP="008E0073">
      <w:pPr>
        <w:pStyle w:val="a4"/>
        <w:numPr>
          <w:ilvl w:val="0"/>
          <w:numId w:val="20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Вид предмета торговли: Не определен / Лекарственный препарат.</w:t>
      </w:r>
    </w:p>
    <w:p w:rsidR="004C781B" w:rsidRPr="00095BDA" w:rsidRDefault="004C781B" w:rsidP="008E0073">
      <w:pPr>
        <w:pStyle w:val="a4"/>
        <w:numPr>
          <w:ilvl w:val="0"/>
          <w:numId w:val="20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GTIN – выбирается из "Реестра маркированных товаров" (если вид предмета торговли =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Лекарственный препарат, не по RN, а по значению).</w:t>
      </w:r>
    </w:p>
    <w:p w:rsidR="004C781B" w:rsidRPr="00095BDA" w:rsidRDefault="004C781B" w:rsidP="008E0073">
      <w:pPr>
        <w:pStyle w:val="a4"/>
        <w:numPr>
          <w:ilvl w:val="0"/>
          <w:numId w:val="20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Код ТНВЭД – инициализируется при выборе из "Реестра маркированных товаров".</w:t>
      </w:r>
    </w:p>
    <w:p w:rsidR="004C781B" w:rsidRPr="00095BDA" w:rsidRDefault="004C781B" w:rsidP="008E0073">
      <w:pPr>
        <w:pStyle w:val="a4"/>
        <w:numPr>
          <w:ilvl w:val="0"/>
          <w:numId w:val="20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Производственная серия.</w:t>
      </w:r>
    </w:p>
    <w:p w:rsidR="004C781B" w:rsidRPr="00095BDA" w:rsidRDefault="004C781B" w:rsidP="008E0073">
      <w:pPr>
        <w:pStyle w:val="a4"/>
        <w:numPr>
          <w:ilvl w:val="0"/>
          <w:numId w:val="20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Срок годности.</w:t>
      </w:r>
    </w:p>
    <w:p w:rsidR="004C781B" w:rsidRPr="00095BDA" w:rsidRDefault="004C781B" w:rsidP="008E0073">
      <w:pPr>
        <w:pStyle w:val="a4"/>
        <w:numPr>
          <w:ilvl w:val="0"/>
          <w:numId w:val="20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Количество генерируемых знаков – целое число больше 0, но меньше 10001.</w:t>
      </w:r>
    </w:p>
    <w:p w:rsidR="00095BDA" w:rsidRDefault="00095BDA" w:rsidP="00095BDA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095BDA" w:rsidRDefault="004C781B" w:rsidP="00095BDA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В соответствии с количеством генерируемых знаков создаются записи "Реестра контрольных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идентификационных знаков" со следующими атрибутами:</w:t>
      </w:r>
    </w:p>
    <w:p w:rsidR="004C781B" w:rsidRPr="00095BDA" w:rsidRDefault="004C781B" w:rsidP="008E0073">
      <w:pPr>
        <w:pStyle w:val="a4"/>
        <w:numPr>
          <w:ilvl w:val="0"/>
          <w:numId w:val="20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GTIN, Код ТНВЭД, Производственная серия, Срок годности, Тип упаковки – из параметров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действия.</w:t>
      </w:r>
    </w:p>
    <w:p w:rsidR="004C781B" w:rsidRPr="00095BDA" w:rsidRDefault="004C781B" w:rsidP="008E0073">
      <w:pPr>
        <w:pStyle w:val="a4"/>
        <w:numPr>
          <w:ilvl w:val="0"/>
          <w:numId w:val="20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Тип КИЗ – sGTIN.</w:t>
      </w:r>
    </w:p>
    <w:p w:rsidR="004C781B" w:rsidRPr="00095BDA" w:rsidRDefault="004C781B" w:rsidP="008E0073">
      <w:pPr>
        <w:pStyle w:val="a4"/>
        <w:numPr>
          <w:ilvl w:val="0"/>
          <w:numId w:val="20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Индивидуальный серийный номер (ИСН), КИЗ – генерируются в соответствии с п.9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"Методических рекомендаций для проведения эксперимента по маркировке контрольными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(идентификационными) знаками и мониторингу за оборотом отдельных видов лекарственных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препаратов для медицинского применения, находящихся в гражданском обороте на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территории Российской Федерации. утв. Минздравом РФ 28 февраля 2017 г." (хранятся в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рабочем каталоге вместе с ТП). Если не пуст системный параметр "Процедура генерации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индивидуального серийного номера упаковки", то вызывается эта процедура (параметры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вызова: версия, GTIN, длина ИСН), иначе используется генератор случайных чисел.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Сгенерированный тем или иным образом ИСН проверяется на уникальность в пределах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версии и GTIN среди КИЗ, при наличии дублирующего ИСН он генерируется повторно; при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превышении 10 попыток генерации появляется сообщение об ошибке: "Не удается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сгенерировать уникальный индивидуальный серийный номер ".</w:t>
      </w:r>
    </w:p>
    <w:p w:rsidR="004C781B" w:rsidRPr="00095BDA" w:rsidRDefault="004C781B" w:rsidP="008E0073">
      <w:pPr>
        <w:pStyle w:val="a4"/>
        <w:numPr>
          <w:ilvl w:val="0"/>
          <w:numId w:val="20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Состояние – Не активен.</w:t>
      </w:r>
    </w:p>
    <w:p w:rsidR="00095BDA" w:rsidRDefault="00095BD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/>
          <w:bCs/>
          <w:iCs/>
          <w:sz w:val="24"/>
          <w:szCs w:val="24"/>
        </w:rPr>
        <w:t>Генерация КИЗ третичных упаковок (SSCC)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(действие объединено с генерацией</w:t>
      </w:r>
      <w:r w:rsid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вторичных упаковок)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Отображается форма задания следующих параметров:</w:t>
      </w:r>
    </w:p>
    <w:p w:rsidR="004C781B" w:rsidRPr="00095BDA" w:rsidRDefault="004C781B" w:rsidP="008E0073">
      <w:pPr>
        <w:pStyle w:val="a4"/>
        <w:numPr>
          <w:ilvl w:val="0"/>
          <w:numId w:val="20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Тип упаковки: Транспортная и Транспортная групповая.</w:t>
      </w:r>
    </w:p>
    <w:p w:rsidR="004C781B" w:rsidRPr="00095BDA" w:rsidRDefault="004C781B" w:rsidP="008E0073">
      <w:pPr>
        <w:pStyle w:val="a4"/>
        <w:numPr>
          <w:ilvl w:val="0"/>
          <w:numId w:val="20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Тип КИЗ: SSCC (КИЗ третичной упаковки) / Код агрегирования единственного GTIN /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Код организации, не состоящей в GS1.</w:t>
      </w:r>
    </w:p>
    <w:p w:rsidR="004C781B" w:rsidRPr="00095BDA" w:rsidRDefault="004C781B" w:rsidP="008E0073">
      <w:pPr>
        <w:pStyle w:val="a4"/>
        <w:numPr>
          <w:ilvl w:val="0"/>
          <w:numId w:val="20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Код предприятия / организации торговли – параметр обязателен для первого и третьего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типа, пуст и заблокирован для второго.</w:t>
      </w:r>
    </w:p>
    <w:p w:rsidR="004C781B" w:rsidRPr="00095BDA" w:rsidRDefault="004C781B" w:rsidP="008E0073">
      <w:pPr>
        <w:pStyle w:val="a4"/>
        <w:numPr>
          <w:ilvl w:val="0"/>
          <w:numId w:val="20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GTIN – параметр обязателен для второго типа, пуст и заблокирован для первого и третьего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типа; выбирается из "Реестра маркированных товаров" (не по RN, а по значению).</w:t>
      </w:r>
    </w:p>
    <w:p w:rsidR="004C781B" w:rsidRPr="00095BDA" w:rsidRDefault="004C781B" w:rsidP="008E0073">
      <w:pPr>
        <w:pStyle w:val="a4"/>
        <w:numPr>
          <w:ilvl w:val="0"/>
          <w:numId w:val="20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Код ТНВЭД – параметр обязателен для второго типа, пуст и заблокирован для первого и</w:t>
      </w:r>
      <w:r w:rsidR="00095BDA" w:rsidRPr="00095BD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95BDA">
        <w:rPr>
          <w:rFonts w:ascii="Times New Roman" w:hAnsi="Times New Roman" w:cs="Times New Roman"/>
          <w:bCs/>
          <w:iCs/>
          <w:sz w:val="24"/>
          <w:szCs w:val="24"/>
        </w:rPr>
        <w:t>третьего типа; инициализируется при выборе из "Реестра маркированных товаров".</w:t>
      </w:r>
    </w:p>
    <w:p w:rsidR="004C781B" w:rsidRPr="00095BDA" w:rsidRDefault="004C781B" w:rsidP="008E0073">
      <w:pPr>
        <w:pStyle w:val="a4"/>
        <w:numPr>
          <w:ilvl w:val="0"/>
          <w:numId w:val="20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5BDA">
        <w:rPr>
          <w:rFonts w:ascii="Times New Roman" w:hAnsi="Times New Roman" w:cs="Times New Roman"/>
          <w:bCs/>
          <w:iCs/>
          <w:sz w:val="24"/>
          <w:szCs w:val="24"/>
        </w:rPr>
        <w:t>Количество генерируемых знаков – целое число больше 0, но меньше 10001.</w:t>
      </w:r>
    </w:p>
    <w:p w:rsidR="00095BDA" w:rsidRDefault="00095BD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соответствии с количеством генерируемых знаков создаются записи "Реестра контрольных</w:t>
      </w:r>
      <w:r w:rsidR="0043343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идентификационных знаков" со следующими атрибутами:</w:t>
      </w:r>
    </w:p>
    <w:p w:rsidR="004C781B" w:rsidRPr="00AF4BE9" w:rsidRDefault="004C781B" w:rsidP="008E0073">
      <w:pPr>
        <w:pStyle w:val="a4"/>
        <w:numPr>
          <w:ilvl w:val="3"/>
          <w:numId w:val="20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Тип упаковки, Тип КИЗ, GTIN, Код ТНВЭД, Код предприятия / организации торговли – из</w:t>
      </w:r>
      <w:r w:rsidR="0043343A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параметров действия.</w:t>
      </w:r>
    </w:p>
    <w:p w:rsidR="004C781B" w:rsidRPr="00AF4BE9" w:rsidRDefault="004C781B" w:rsidP="008E0073">
      <w:pPr>
        <w:pStyle w:val="a4"/>
        <w:numPr>
          <w:ilvl w:val="0"/>
          <w:numId w:val="20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Индивидуальный серийный номер, SSCC – генерируются в соответствии с п.10</w:t>
      </w:r>
      <w:r w:rsidR="0043343A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"Методических рекомендаций. Для второго типа КИЗ: если не пуст параметр настройки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"Процедура генерации индивидуального серийного номера упаковки", то вызывается эта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процедура (параметры вызова: версия, GTIN, длина ИСН), иначе используется генератор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случайных чисел. Сгенерированный тем или иным образом ИСН проверяется на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уникальность в пределах версии и GTIN среди КИЗ, при наличии дублирующего ИСН он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генерируется повторно; при превышении 10 попыток генерации появляется сообщение об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ошибке: "Не удается сгенерировать уникальный индивидуальный серийный номер ".</w:t>
      </w:r>
    </w:p>
    <w:p w:rsidR="004C781B" w:rsidRPr="00AF4BE9" w:rsidRDefault="004C781B" w:rsidP="008E0073">
      <w:pPr>
        <w:pStyle w:val="a4"/>
        <w:numPr>
          <w:ilvl w:val="3"/>
          <w:numId w:val="20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Состояние – Не активен.</w:t>
      </w:r>
    </w:p>
    <w:p w:rsidR="0043343A" w:rsidRDefault="0043343A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AF4BE9" w:rsidRDefault="004C781B" w:rsidP="00004F67">
      <w:pPr>
        <w:pStyle w:val="1"/>
      </w:pPr>
      <w:bookmarkStart w:id="191" w:name="_Toc225763064"/>
      <w:r w:rsidRPr="00AF4BE9">
        <w:t>Получить информацию о предмете торговли</w:t>
      </w:r>
      <w:bookmarkEnd w:id="191"/>
    </w:p>
    <w:p w:rsidR="004C781B" w:rsidRPr="00AF4BE9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/>
          <w:bCs/>
          <w:iCs/>
          <w:sz w:val="24"/>
          <w:szCs w:val="24"/>
        </w:rPr>
        <w:t>Лекарственные препараты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AF4BE9">
        <w:rPr>
          <w:rFonts w:ascii="Times New Roman" w:hAnsi="Times New Roman" w:cs="Times New Roman"/>
          <w:b/>
          <w:bCs/>
          <w:iCs/>
          <w:sz w:val="24"/>
          <w:szCs w:val="24"/>
        </w:rPr>
        <w:t>Получить информацию о предмете торговли | Лекарственные препараты</w:t>
      </w:r>
      <w:r w:rsidR="00AF4BE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выполняется для текущей / отмеченных записей с типом упаковки "Вторичная</w:t>
      </w:r>
      <w:r w:rsid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(потребительская)".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Записи группируются. Внутри каждой группы выбирается запись с минимальным</w:t>
      </w:r>
      <w:r w:rsid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индивидуальным серийным номером. Полученный список передается сервису. Полученный от</w:t>
      </w:r>
      <w:r w:rsid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сервиса файл разбивается на элементы, по которым добавляются (обновляются при наличии)</w:t>
      </w:r>
      <w:r w:rsid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записи следующих разделов: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Запись "Реестра маркированных товаров" (с одновременным формированием/обновлением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вспомогательных словарей) со следующими атрибутами: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версия – текущая для текущей организации;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каталог – из параметра настройки;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GTIN – элемент gtin;</w:t>
      </w:r>
    </w:p>
    <w:p w:rsidR="004C781B" w:rsidRPr="00AF4BE9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номенклатура, модификация – при обновлении остаются прежними, при добавлении –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пусты;</w:t>
      </w:r>
    </w:p>
    <w:p w:rsidR="004C781B" w:rsidRPr="00AF4BE9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ЕИ упаковок в номенклатуре – при обновлении остается прежней, при добавлении –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основная;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международное непатентованное наименование:</w:t>
      </w:r>
    </w:p>
    <w:p w:rsidR="004C781B" w:rsidRPr="00AF4BE9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в словаре "Международные непатентованные наименования" добавляется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(обновляется при наличии по наименованию = элемент prod_name первые 20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символов) запись со следующими атрибутами: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мнемокод – элемент prod_name первые 20 символов;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наименование – элемент prod_name;</w:t>
      </w:r>
    </w:p>
    <w:p w:rsidR="004C781B" w:rsidRPr="00AF4BE9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остальные поля – при обновлении остаются прежними, при добавлении – по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умолчанию;</w:t>
      </w:r>
    </w:p>
    <w:p w:rsidR="004C781B" w:rsidRPr="00AF4BE9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ссылка на добавленную/обновленную запись словаря помещается в рассматриваемое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поле "Реестра маркированных товаров";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торговое наименование – элемент prod_sell_name;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ЖНВЛП – элемент gnvlp;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лекарственная форма:</w:t>
      </w:r>
    </w:p>
    <w:p w:rsidR="004C781B" w:rsidRPr="00AF4BE9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в словаре "Лекарственные формы" добавляется (обновляется при наличии по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наименованию = элемент prod_form_name) запись со следующими атрибутами: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наименование – элемент prod_content;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краткое наименование – элемент prod_form_name первые 240 символов;</w:t>
      </w:r>
    </w:p>
    <w:p w:rsidR="004C781B" w:rsidRPr="00AF4BE9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номер – при обновлении остается прежним, при добавлении – максимальный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существующий в версии + 1;</w:t>
      </w:r>
    </w:p>
    <w:p w:rsidR="004C781B" w:rsidRPr="00AF4BE9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мнемокод – элемент prod_form_name, сокращенный по длине и дополненный при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необходимости уникальным номером;</w:t>
      </w:r>
    </w:p>
    <w:p w:rsidR="004C781B" w:rsidRPr="00AF4BE9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родитель – при обновлении остается прежним, при добавлении – корневая запись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иерархии;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уровень иерархии – при обновлении остается прежним, при добавлении – 1;</w:t>
      </w:r>
    </w:p>
    <w:p w:rsidR="004C781B" w:rsidRPr="00AF4BE9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остальные поля – при обновлении остаются прежними, при добавлении – по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умолчанию;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ссылка на добавленную/обновленную запись словаря помещается в рассматриваемое</w:t>
      </w:r>
    </w:p>
    <w:p w:rsidR="004C781B" w:rsidRPr="00AF4BE9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поле "Реестра маркированных товаров";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дозировка:</w:t>
      </w:r>
    </w:p>
    <w:p w:rsidR="004C781B" w:rsidRPr="00AF4BE9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в словаре "Дозировки лекарственных средств" добавляется (обновляется при наличии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по полной форме = элемент prod_d_name) запись со следующими атрибутами: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701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полная форма – элемент prod_d_name;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701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мнемокод – элемент prod_d_name первые 20 символов;</w:t>
      </w:r>
    </w:p>
    <w:p w:rsidR="004C781B" w:rsidRPr="001C3713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1701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713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наименование – при обновлении остается прежним, при добавлении – равно полной</w:t>
      </w:r>
      <w:r w:rsidR="001C3713" w:rsidRPr="001C371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C3713">
        <w:rPr>
          <w:rFonts w:ascii="Times New Roman" w:hAnsi="Times New Roman" w:cs="Times New Roman"/>
          <w:bCs/>
          <w:iCs/>
          <w:sz w:val="24"/>
          <w:szCs w:val="24"/>
        </w:rPr>
        <w:t>форме;</w:t>
      </w:r>
    </w:p>
    <w:p w:rsidR="004C781B" w:rsidRPr="001C3713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1701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713">
        <w:rPr>
          <w:rFonts w:ascii="Times New Roman" w:hAnsi="Times New Roman" w:cs="Times New Roman"/>
          <w:bCs/>
          <w:iCs/>
          <w:sz w:val="24"/>
          <w:szCs w:val="24"/>
        </w:rPr>
        <w:t>остальные поля – при обновлении остаются прежними, при добавлении – по</w:t>
      </w:r>
      <w:r w:rsidR="001C3713" w:rsidRPr="001C371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C3713">
        <w:rPr>
          <w:rFonts w:ascii="Times New Roman" w:hAnsi="Times New Roman" w:cs="Times New Roman"/>
          <w:bCs/>
          <w:iCs/>
          <w:sz w:val="24"/>
          <w:szCs w:val="24"/>
        </w:rPr>
        <w:t>умолчанию;</w:t>
      </w:r>
    </w:p>
    <w:p w:rsidR="004C781B" w:rsidRPr="001C3713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713">
        <w:rPr>
          <w:rFonts w:ascii="Times New Roman" w:hAnsi="Times New Roman" w:cs="Times New Roman"/>
          <w:bCs/>
          <w:iCs/>
          <w:sz w:val="24"/>
          <w:szCs w:val="24"/>
        </w:rPr>
        <w:t>ссылка на добавленную/обновленную запись словаря помещается в</w:t>
      </w:r>
      <w:r w:rsidR="001C3713" w:rsidRPr="001C371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C3713">
        <w:rPr>
          <w:rFonts w:ascii="Times New Roman" w:hAnsi="Times New Roman" w:cs="Times New Roman"/>
          <w:bCs/>
          <w:iCs/>
          <w:sz w:val="24"/>
          <w:szCs w:val="24"/>
        </w:rPr>
        <w:t>рассматриваемое поле "Реестра маркированных товаров";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первичная упаковка:</w:t>
      </w:r>
    </w:p>
    <w:p w:rsidR="004C781B" w:rsidRPr="001C3713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C3713">
        <w:rPr>
          <w:rFonts w:ascii="Times New Roman" w:hAnsi="Times New Roman" w:cs="Times New Roman"/>
          <w:bCs/>
          <w:iCs/>
          <w:sz w:val="24"/>
          <w:szCs w:val="24"/>
        </w:rPr>
        <w:t>в словаре "Типы упаковок" добавляется (обновляется при наличии по наименованию =</w:t>
      </w:r>
      <w:r w:rsidR="001C3713" w:rsidRPr="001C371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C3713">
        <w:rPr>
          <w:rFonts w:ascii="Times New Roman" w:hAnsi="Times New Roman" w:cs="Times New Roman"/>
          <w:bCs/>
          <w:iCs/>
          <w:sz w:val="24"/>
          <w:szCs w:val="24"/>
        </w:rPr>
        <w:t>элемент prod_pack_1_name) запись со следующими атрибутами: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56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мнемокод – элемент prod_pack_1_name первые 20 символов;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56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наименование – элемент prod_pack_1_name;</w:t>
      </w:r>
    </w:p>
    <w:p w:rsidR="004C781B" w:rsidRPr="00C070EA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156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70EA">
        <w:rPr>
          <w:rFonts w:ascii="Times New Roman" w:hAnsi="Times New Roman" w:cs="Times New Roman"/>
          <w:bCs/>
          <w:iCs/>
          <w:sz w:val="24"/>
          <w:szCs w:val="24"/>
        </w:rPr>
        <w:t>остальные поля – при обновлении остаются прежними, при добавлении – по</w:t>
      </w:r>
      <w:r w:rsidR="00C070EA" w:rsidRPr="00C07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070EA">
        <w:rPr>
          <w:rFonts w:ascii="Times New Roman" w:hAnsi="Times New Roman" w:cs="Times New Roman"/>
          <w:bCs/>
          <w:iCs/>
          <w:sz w:val="24"/>
          <w:szCs w:val="24"/>
        </w:rPr>
        <w:t>умолчанию;</w:t>
      </w:r>
    </w:p>
    <w:p w:rsidR="004C781B" w:rsidRPr="00C070EA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70EA">
        <w:rPr>
          <w:rFonts w:ascii="Times New Roman" w:hAnsi="Times New Roman" w:cs="Times New Roman"/>
          <w:bCs/>
          <w:iCs/>
          <w:sz w:val="24"/>
          <w:szCs w:val="24"/>
        </w:rPr>
        <w:t>ссылка на добавленную/обновленную запись словаря помещается в рассматриваемое</w:t>
      </w:r>
      <w:r w:rsidR="00C070EA" w:rsidRPr="00C07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070EA">
        <w:rPr>
          <w:rFonts w:ascii="Times New Roman" w:hAnsi="Times New Roman" w:cs="Times New Roman"/>
          <w:bCs/>
          <w:iCs/>
          <w:sz w:val="24"/>
          <w:szCs w:val="24"/>
        </w:rPr>
        <w:t>поле "Реестра маркированных товаров";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вторичная упаковка:</w:t>
      </w:r>
    </w:p>
    <w:p w:rsidR="004C781B" w:rsidRPr="00C070EA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70EA">
        <w:rPr>
          <w:rFonts w:ascii="Times New Roman" w:hAnsi="Times New Roman" w:cs="Times New Roman"/>
          <w:bCs/>
          <w:iCs/>
          <w:sz w:val="24"/>
          <w:szCs w:val="24"/>
        </w:rPr>
        <w:t>в словаре "Типы упаковок" добавляется (обновляется при наличии по наименованию =</w:t>
      </w:r>
      <w:r w:rsidR="00C070EA" w:rsidRPr="00C07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070EA">
        <w:rPr>
          <w:rFonts w:ascii="Times New Roman" w:hAnsi="Times New Roman" w:cs="Times New Roman"/>
          <w:bCs/>
          <w:iCs/>
          <w:sz w:val="24"/>
          <w:szCs w:val="24"/>
        </w:rPr>
        <w:t>элемент prod_pack_2_name) запись со следующими атрибутами: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56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мнемокод – элемент prod_pack_2_name первые 20 символов;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56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наименование – элемент prod_pack_2_name;</w:t>
      </w:r>
    </w:p>
    <w:p w:rsidR="004C781B" w:rsidRPr="00C070EA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156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70EA">
        <w:rPr>
          <w:rFonts w:ascii="Times New Roman" w:hAnsi="Times New Roman" w:cs="Times New Roman"/>
          <w:bCs/>
          <w:iCs/>
          <w:sz w:val="24"/>
          <w:szCs w:val="24"/>
        </w:rPr>
        <w:t>остальные поля – при обновлении остаются прежними, при добавлении – по</w:t>
      </w:r>
      <w:r w:rsidR="00C070EA" w:rsidRPr="00C07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070EA">
        <w:rPr>
          <w:rFonts w:ascii="Times New Roman" w:hAnsi="Times New Roman" w:cs="Times New Roman"/>
          <w:bCs/>
          <w:iCs/>
          <w:sz w:val="24"/>
          <w:szCs w:val="24"/>
        </w:rPr>
        <w:t>умолчанию;</w:t>
      </w:r>
    </w:p>
    <w:p w:rsidR="004C781B" w:rsidRPr="00C070EA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70EA">
        <w:rPr>
          <w:rFonts w:ascii="Times New Roman" w:hAnsi="Times New Roman" w:cs="Times New Roman"/>
          <w:bCs/>
          <w:iCs/>
          <w:sz w:val="24"/>
          <w:szCs w:val="24"/>
        </w:rPr>
        <w:t>ссылку на добавленную/обновленную запись словаря поместить в рассматриваемое</w:t>
      </w:r>
      <w:r w:rsidR="00C070EA" w:rsidRPr="00C07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070EA">
        <w:rPr>
          <w:rFonts w:ascii="Times New Roman" w:hAnsi="Times New Roman" w:cs="Times New Roman"/>
          <w:bCs/>
          <w:iCs/>
          <w:sz w:val="24"/>
          <w:szCs w:val="24"/>
        </w:rPr>
        <w:t>поле "Реестра маркированных товаров";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количество первичных упаковок во вторичной упаковке – элемент prod_pack_1_2;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№ регистрационного удостоверения – элемент reg_number;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дата государственной регистрации – элемент reg_date;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владелец (держатель) регистрационного удостоверения:</w:t>
      </w:r>
    </w:p>
    <w:p w:rsidR="004C781B" w:rsidRPr="00C070EA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70EA">
        <w:rPr>
          <w:rFonts w:ascii="Times New Roman" w:hAnsi="Times New Roman" w:cs="Times New Roman"/>
          <w:bCs/>
          <w:iCs/>
          <w:sz w:val="24"/>
          <w:szCs w:val="24"/>
        </w:rPr>
        <w:t>в словаре "Контрагенты" находится по мнемокод = элемент reg_holder или</w:t>
      </w:r>
      <w:r w:rsidR="00C070EA" w:rsidRPr="00C07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070EA">
        <w:rPr>
          <w:rFonts w:ascii="Times New Roman" w:hAnsi="Times New Roman" w:cs="Times New Roman"/>
          <w:bCs/>
          <w:iCs/>
          <w:sz w:val="24"/>
          <w:szCs w:val="24"/>
        </w:rPr>
        <w:t>наименование = элемент reg_holder; если контрагент не найден, он добавляется со</w:t>
      </w:r>
      <w:r w:rsidR="00C070EA" w:rsidRPr="00C07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070EA">
        <w:rPr>
          <w:rFonts w:ascii="Times New Roman" w:hAnsi="Times New Roman" w:cs="Times New Roman"/>
          <w:bCs/>
          <w:iCs/>
          <w:sz w:val="24"/>
          <w:szCs w:val="24"/>
        </w:rPr>
        <w:t>следующими атрибутами: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56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мнемокод – элемент reg_holder первые 20 символов;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56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наименование – элемент reg_holder;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56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остальные поля по умолчанию;</w:t>
      </w:r>
    </w:p>
    <w:p w:rsidR="004C781B" w:rsidRPr="00C070EA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70EA">
        <w:rPr>
          <w:rFonts w:ascii="Times New Roman" w:hAnsi="Times New Roman" w:cs="Times New Roman"/>
          <w:bCs/>
          <w:iCs/>
          <w:sz w:val="24"/>
          <w:szCs w:val="24"/>
        </w:rPr>
        <w:t>ссылка на найденную/добавленную запись словаря помещается в рассматриваемое</w:t>
      </w:r>
      <w:r w:rsidR="00C070EA" w:rsidRPr="00C07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070EA">
        <w:rPr>
          <w:rFonts w:ascii="Times New Roman" w:hAnsi="Times New Roman" w:cs="Times New Roman"/>
          <w:bCs/>
          <w:iCs/>
          <w:sz w:val="24"/>
          <w:szCs w:val="24"/>
        </w:rPr>
        <w:t>поле "Реестра маркированных товаров";</w:t>
      </w:r>
    </w:p>
    <w:p w:rsidR="004C781B" w:rsidRPr="00C070EA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70EA">
        <w:rPr>
          <w:rFonts w:ascii="Times New Roman" w:hAnsi="Times New Roman" w:cs="Times New Roman"/>
          <w:bCs/>
          <w:iCs/>
          <w:sz w:val="24"/>
          <w:szCs w:val="24"/>
        </w:rPr>
        <w:t>производитель – аналогично владельцу, но по элементам мнемокод/наименование =</w:t>
      </w:r>
      <w:r w:rsidR="00C070EA" w:rsidRPr="00C07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070EA">
        <w:rPr>
          <w:rFonts w:ascii="Times New Roman" w:hAnsi="Times New Roman" w:cs="Times New Roman"/>
          <w:bCs/>
          <w:iCs/>
          <w:sz w:val="24"/>
          <w:szCs w:val="24"/>
        </w:rPr>
        <w:t>qa_name;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фасовщик (упаковщик) – аналогично владельцу, но по элементам</w:t>
      </w:r>
    </w:p>
    <w:p w:rsidR="004C781B" w:rsidRPr="00AF4BE9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мнемокод/наименование = pack_2_3_name;</w:t>
      </w:r>
    </w:p>
    <w:p w:rsidR="004C781B" w:rsidRPr="00C070EA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70EA">
        <w:rPr>
          <w:rFonts w:ascii="Times New Roman" w:hAnsi="Times New Roman" w:cs="Times New Roman"/>
          <w:bCs/>
          <w:iCs/>
          <w:sz w:val="24"/>
          <w:szCs w:val="24"/>
        </w:rPr>
        <w:t>фасовщик (упаковщик) находится в России: если элемент country_pack_2_3 = "Россия",</w:t>
      </w:r>
      <w:r w:rsidR="00C070EA" w:rsidRPr="00C07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070EA">
        <w:rPr>
          <w:rFonts w:ascii="Times New Roman" w:hAnsi="Times New Roman" w:cs="Times New Roman"/>
          <w:bCs/>
          <w:iCs/>
          <w:sz w:val="24"/>
          <w:szCs w:val="24"/>
        </w:rPr>
        <w:t>то установлен, иначе – сброшен;</w:t>
      </w:r>
    </w:p>
    <w:p w:rsidR="004C781B" w:rsidRPr="00C070EA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70EA">
        <w:rPr>
          <w:rFonts w:ascii="Times New Roman" w:hAnsi="Times New Roman" w:cs="Times New Roman"/>
          <w:bCs/>
          <w:iCs/>
          <w:sz w:val="24"/>
          <w:szCs w:val="24"/>
        </w:rPr>
        <w:t>уровень иерархии – при обновлении остается прежним, при добавлении единичная</w:t>
      </w:r>
      <w:r w:rsidR="00C070EA" w:rsidRPr="00C07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070EA">
        <w:rPr>
          <w:rFonts w:ascii="Times New Roman" w:hAnsi="Times New Roman" w:cs="Times New Roman"/>
          <w:bCs/>
          <w:iCs/>
          <w:sz w:val="24"/>
          <w:szCs w:val="24"/>
        </w:rPr>
        <w:t>упаковка (отсутствует в выгрузке);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код ТНВЭД:</w:t>
      </w:r>
    </w:p>
    <w:p w:rsidR="004C781B" w:rsidRPr="00C070EA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70EA">
        <w:rPr>
          <w:rFonts w:ascii="Times New Roman" w:hAnsi="Times New Roman" w:cs="Times New Roman"/>
          <w:bCs/>
          <w:iCs/>
          <w:sz w:val="24"/>
          <w:szCs w:val="24"/>
        </w:rPr>
        <w:t>в словаре "Коды ТНВЭД" находится запись по мнемокоду = элемент tn_ved; если не</w:t>
      </w:r>
      <w:r w:rsidR="00C070EA" w:rsidRPr="00C070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070EA">
        <w:rPr>
          <w:rFonts w:ascii="Times New Roman" w:hAnsi="Times New Roman" w:cs="Times New Roman"/>
          <w:bCs/>
          <w:iCs/>
          <w:sz w:val="24"/>
          <w:szCs w:val="24"/>
        </w:rPr>
        <w:t>найдена, она добавляется со следующими атрибутами: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56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вышестоящая запись – корневая;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56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мнемокод – элемент tn_ved;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56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наименование – элемент tn_ved;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56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остальные поля – по умолчанию;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1276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ссылка на найденную/добавленную запись словаря помещается в рассматриваемое</w:t>
      </w:r>
    </w:p>
    <w:p w:rsidR="004C781B" w:rsidRPr="00AF4BE9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поле "Реестра маркированных товаров";</w:t>
      </w:r>
    </w:p>
    <w:p w:rsidR="004C781B" w:rsidRPr="00AF4BE9" w:rsidRDefault="004C781B" w:rsidP="008E0073">
      <w:pPr>
        <w:pStyle w:val="a4"/>
        <w:numPr>
          <w:ilvl w:val="3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масса (объем) лекарственной формы в первичной упаковке – элемент prod_pack_1_ed;</w:t>
      </w:r>
    </w:p>
    <w:p w:rsidR="004C781B" w:rsidRPr="00AF4BE9" w:rsidRDefault="004C781B" w:rsidP="008E0073">
      <w:pPr>
        <w:pStyle w:val="a4"/>
        <w:numPr>
          <w:ilvl w:val="0"/>
          <w:numId w:val="206"/>
        </w:numPr>
        <w:autoSpaceDE w:val="0"/>
        <w:autoSpaceDN w:val="0"/>
        <w:adjustRightInd w:val="0"/>
        <w:spacing w:before="120" w:after="120" w:line="276" w:lineRule="auto"/>
        <w:ind w:left="993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F4BE9">
        <w:rPr>
          <w:rFonts w:ascii="Times New Roman" w:hAnsi="Times New Roman" w:cs="Times New Roman"/>
          <w:bCs/>
          <w:iCs/>
          <w:sz w:val="24"/>
          <w:szCs w:val="24"/>
        </w:rPr>
        <w:t>остальные поля – при обновлении остаются прежними, при добавлении – значения по</w:t>
      </w:r>
      <w:r w:rsidR="00AF4BE9" w:rsidRPr="00AF4B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4BE9">
        <w:rPr>
          <w:rFonts w:ascii="Times New Roman" w:hAnsi="Times New Roman" w:cs="Times New Roman"/>
          <w:bCs/>
          <w:iCs/>
          <w:sz w:val="24"/>
          <w:szCs w:val="24"/>
        </w:rPr>
        <w:t>умолчанию.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При добавлении записи в "Реестр маркированных товаров" у записи "Реестра контрольных</w:t>
      </w:r>
      <w:r w:rsidR="0012131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идентификационных знаков" с ее GTIN устанавливается тип = "Лекарственные препараты"</w:t>
      </w:r>
      <w:r w:rsidR="0012131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и добавляется (если отсутствует) запись спецификации "Лекарственные препараты".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При получении ошибки сервиса (в том числе, при вызове из "Документов операций с</w:t>
      </w:r>
      <w:r w:rsidR="0012131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упаковками") текст ошибки записывается в поле "Ошибка запроса информации" записи</w:t>
      </w:r>
      <w:r w:rsidR="0012131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Реестра, вызвавшей ошибку (при отсутствии ошибки это поле очищается).</w:t>
      </w:r>
    </w:p>
    <w:p w:rsidR="0012131C" w:rsidRDefault="0012131C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12131C" w:rsidRDefault="004C781B" w:rsidP="00004F67">
      <w:pPr>
        <w:pStyle w:val="1"/>
      </w:pPr>
      <w:bookmarkStart w:id="192" w:name="_Toc225763065"/>
      <w:r w:rsidRPr="0012131C">
        <w:t>Получить информацию из общедоступного реестра КИЗ</w:t>
      </w:r>
      <w:bookmarkEnd w:id="192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Действие </w:t>
      </w:r>
      <w:r w:rsidRPr="0012131C">
        <w:rPr>
          <w:rFonts w:ascii="Times New Roman" w:hAnsi="Times New Roman" w:cs="Times New Roman"/>
          <w:b/>
          <w:bCs/>
          <w:iCs/>
          <w:sz w:val="24"/>
          <w:szCs w:val="24"/>
        </w:rPr>
        <w:t>Получить информацию из общедоступного реестра КИЗ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выполняется для</w:t>
      </w:r>
      <w:r w:rsidR="0012131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текущей / отмеченных записей с типом КИЗ sGTIN.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После вызова функции появляется диалоговое окно параметров, в котором необходимо указать</w:t>
      </w:r>
      <w:r w:rsidR="0012131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Пользователя ИС Маркировка.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Алгоритм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1. Список sGTIN текущей / отмеченных записей реестра передается сервису. Полученный от</w:t>
      </w:r>
      <w:r w:rsidR="0012131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сервиса файл разбивается на элементы, по которым добавляются (а при наличии –</w:t>
      </w:r>
      <w:r w:rsidR="0012131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обновляются) записи следующих разделов: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В "Реестре контрольных идентификационных знаков" запись с КИЗ = очередной элемент</w:t>
      </w:r>
    </w:p>
    <w:p w:rsidR="004C781B" w:rsidRPr="006943CB" w:rsidRDefault="004C781B" w:rsidP="008E0073">
      <w:pPr>
        <w:pStyle w:val="a4"/>
        <w:numPr>
          <w:ilvl w:val="0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sGTIN обновляется со следующими атрибутами: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производственная серия – элемент batch;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срок годности – элемент expiration_date;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GTIN – расшифрованный из элемента sGTIN;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индивидуальный серийный номер– расшифрованный из элемента sGTIN.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Запись "Реестра маркированных товаров" (с одновременным формированием/обновлением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вспомогательных словарей) со следующими атрибутами: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версия – текущая для текущей организации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каталог – из параметра настройки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GTIN – расшифрованный из элемента sGTIN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номенклатура, модификация – при обновлении остаются прежними, при добавлении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пусты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ЕИ упаковок в номенклатуре – при обновлении остается прежней, при добавлении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основная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торговое наименование – элемент sell_name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брэнд (торговая марка) – элемент prod_name.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лекарственная форма: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851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в словаре "Лекарственные формы" добавляется (а при наличии – обновляется по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наименованию = элемент prod_form_name ) запись со следующими атрибутами: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наименование – элемент prod_form_name;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краткое наименование – элемент prod_form_name (первые 240 символов);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номер – при обновлении остается прежним, при добавлении максимальный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существующий в версии + 1;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мнемокод – элемент prod_form_name, сокращенный по длине и дополненный при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необходимости уникальным номером – аналогично импорту из ЕСКЛП;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родитель – при обновлении остается прежним, при добавлении используется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корневая запись иерархии;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уровень иерархии – при обновлении остается прежним, при добавлении 1;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остальные поля – при обновлении остаются прежними, при добавлении – по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умолчанию;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851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ссылка на добавленную/обновленную запись словаря помещается в рассматриваемое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поле "Реестра маркированных товаров";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дозировка: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851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в словаре "Дозировки лекарственных средств" добавляется (а при наличии –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обновляется по полной форме = элемент prod_d_name) запись со следующими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атрибутами: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полная форма – элемент prod_d_name;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мнемокод – элемент prod_d_name, сокращенный по длине и дополненный при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необходимости уникальным номером;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наименование – при обновлении остается прежним, при добавлении равно полной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форме;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остальные поля – при обновлении остаются прежними, при добавлении – по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умолчанию;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851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ссылка на добавленную/обновленную запись словаря помещается в рассматриваемое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поле "Реестра маркированных товаров";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№ регистрационного удостоверения – элемент reg_number;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дата государственной регистрации – элемент reg_date;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код ЕСКЛП – элемент drug_code;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владелец (держатель) регистрационного удостоверения: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851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в словаре "Контрагенты" находится по мнемокод = элемент reg_holder или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наименование = элемент reg_holder; если контрагент не найден, он добавляется со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следующими атрибутами: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мнемокод – элемент reg_holder, сокращенный по длине и дополненный при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необходимости уникальным номером;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наименование – элемент reg_holder;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остальные поля по умолчанию;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851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ссылка на найденную/добавленную запись словаря помещается в рассматриваемое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поле "Реестра маркированных товаров";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уровень иерархии – при обновлении остается прежним, при добавлении единичная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упаковка (отсутствует в выгрузке);</w:t>
      </w:r>
    </w:p>
    <w:p w:rsidR="004C781B" w:rsidRPr="006943CB" w:rsidRDefault="004C781B" w:rsidP="008E0073">
      <w:pPr>
        <w:pStyle w:val="a4"/>
        <w:numPr>
          <w:ilvl w:val="3"/>
          <w:numId w:val="20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943CB">
        <w:rPr>
          <w:rFonts w:ascii="Times New Roman" w:hAnsi="Times New Roman" w:cs="Times New Roman"/>
          <w:bCs/>
          <w:iCs/>
          <w:sz w:val="24"/>
          <w:szCs w:val="24"/>
        </w:rPr>
        <w:t>остальные поля – при обновлении остаются прежними, при добавлении – значения по</w:t>
      </w:r>
      <w:r w:rsidR="006943CB" w:rsidRPr="006943C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943CB">
        <w:rPr>
          <w:rFonts w:ascii="Times New Roman" w:hAnsi="Times New Roman" w:cs="Times New Roman"/>
          <w:bCs/>
          <w:iCs/>
          <w:sz w:val="24"/>
          <w:szCs w:val="24"/>
        </w:rPr>
        <w:t>умолчанию.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2. При добавлении записи в "Реестр маркированных товаров" у записей Реестра с ее GTIN</w:t>
      </w:r>
      <w:r w:rsidR="004310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устанавливается тип "Лекарственные препараты" и добавляется (если отсутствует) запись</w:t>
      </w:r>
      <w:r w:rsidR="004310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спецификации "Лекарственные препараты".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3. При получении ошибки сервиса (в том числе, при вызове из "Документов операций с</w:t>
      </w:r>
      <w:r w:rsidR="004310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упаковками") текст ошибки записывается в поле "Ошибка запроса информации" записи</w:t>
      </w:r>
      <w:r w:rsidR="004310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Реестра, вызвавшей ошибку (при отсутствии ошибки это поле очищается).</w:t>
      </w:r>
    </w:p>
    <w:p w:rsidR="00431066" w:rsidRDefault="00431066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004F67" w:rsidRDefault="004C781B" w:rsidP="00004F67">
      <w:pPr>
        <w:pStyle w:val="1"/>
        <w:rPr>
          <w:sz w:val="30"/>
          <w:szCs w:val="30"/>
        </w:rPr>
      </w:pPr>
      <w:bookmarkStart w:id="193" w:name="_Toc225763066"/>
      <w:r w:rsidRPr="00004F67">
        <w:rPr>
          <w:sz w:val="30"/>
          <w:szCs w:val="30"/>
        </w:rPr>
        <w:t>Лекарственные препараты</w:t>
      </w:r>
      <w:bookmarkEnd w:id="193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Спецификация содержит GTIN (глобальный номер предмета торговли) и атрибуты "Каталога</w:t>
      </w:r>
      <w:r w:rsidR="004310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лекарственных препаратов".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Реестр контрольных идентификационных знаков может учитывать не только лекарственные</w:t>
      </w:r>
      <w:r w:rsidR="004310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препараты, для лекарственных препаратов создается свое расширение, для иных типов товаров</w:t>
      </w:r>
      <w:r w:rsidR="004310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предполагаются свои расширения.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Поля (характеристики)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GTIN.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Номенклатура.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Наименование номенклатуры.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Модификация номенклатуры.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Наименование модификации номенклатуры.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Международное непатентованное наименование.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Тип наименование.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Торговое наименование.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Иностранное торговое наименование.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Наименование на этикетке.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Торговая марка (бренд).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Жизненно необходимые и важнейшие лекарственные препараты.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Лекарственная форма.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Дозировка.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ЕИ дозировки.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Первичная упаковка.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ЕИ первичной упаковки.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Количество в первичной упаковке.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Вторичная упаковка.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ЕИ вторичной упаковки.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Материал вторичной упаковки.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Фасовка (количество во вторичной упаковке).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Количество первичной упаковки во вторичной упаковке (шт.).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Немаркированная первичная упаковка во вторичной упаковке.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Описание немаркированной первичной упаковки.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Номер регистрационного удостоверения.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Владелец (держатель) регистрационного удостоверения.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Производитель.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Страна производителя.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Фасовщик (упаковщик).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Адрес фасовщика (упаковщика).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Фасовщик (упаковщик) находится в России.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Предельная отпускная цена (руб.).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Уровень иерархии.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Дата публикации.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Код ТНВЭД.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Идентификатор решения (о временном выводе из оборота лекарственного препарата).</w:t>
      </w:r>
      <w:r w:rsidR="00431066" w:rsidRPr="004310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31066">
        <w:rPr>
          <w:rFonts w:ascii="Times New Roman" w:hAnsi="Times New Roman" w:cs="Times New Roman"/>
          <w:bCs/>
          <w:iCs/>
          <w:sz w:val="24"/>
          <w:szCs w:val="24"/>
        </w:rPr>
        <w:t>При изменении GTIN поле очищается.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Номер решения (о временном выводе из оборота лекарственного препарата). При</w:t>
      </w:r>
      <w:r w:rsidR="00431066" w:rsidRPr="004310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31066">
        <w:rPr>
          <w:rFonts w:ascii="Times New Roman" w:hAnsi="Times New Roman" w:cs="Times New Roman"/>
          <w:bCs/>
          <w:iCs/>
          <w:sz w:val="24"/>
          <w:szCs w:val="24"/>
        </w:rPr>
        <w:t>изменении GTIN поле очищается.</w:t>
      </w:r>
    </w:p>
    <w:p w:rsidR="004C781B" w:rsidRPr="00431066" w:rsidRDefault="004C781B" w:rsidP="008E0073">
      <w:pPr>
        <w:pStyle w:val="a4"/>
        <w:numPr>
          <w:ilvl w:val="0"/>
          <w:numId w:val="20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Дата решения (о временном выводе из оборота лекарственного препарата). При</w:t>
      </w:r>
      <w:r w:rsidR="00431066" w:rsidRPr="004310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31066">
        <w:rPr>
          <w:rFonts w:ascii="Times New Roman" w:hAnsi="Times New Roman" w:cs="Times New Roman"/>
          <w:bCs/>
          <w:iCs/>
          <w:sz w:val="24"/>
          <w:szCs w:val="24"/>
        </w:rPr>
        <w:t>изменении GTIN поле очищается.</w:t>
      </w:r>
    </w:p>
    <w:p w:rsidR="005102DD" w:rsidRDefault="005102DD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:rsidR="005102DD" w:rsidRDefault="005102DD" w:rsidP="005102DD">
      <w:pPr>
        <w:pageBreakBefore/>
        <w:pBdr>
          <w:bottom w:val="single" w:sz="12" w:space="1" w:color="365F91"/>
        </w:pBdr>
        <w:autoSpaceDE w:val="0"/>
        <w:autoSpaceDN w:val="0"/>
        <w:adjustRightInd w:val="0"/>
        <w:spacing w:before="600" w:after="8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194" w:name="_Toc225763067"/>
      <w:r>
        <w:rPr>
          <w:rFonts w:ascii="Times New Roman" w:hAnsi="Times New Roman" w:cs="Times New Roman"/>
          <w:b/>
          <w:bCs/>
          <w:color w:val="365F91"/>
          <w:sz w:val="32"/>
          <w:szCs w:val="24"/>
        </w:rPr>
        <w:lastRenderedPageBreak/>
        <w:t>Субъекты операций с упаковками</w:t>
      </w:r>
      <w:bookmarkEnd w:id="194"/>
    </w:p>
    <w:p w:rsidR="00431066" w:rsidRDefault="00431066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Раздел служит для учета мест осуществления деятельности поставщиков и получателей</w:t>
      </w:r>
      <w:r w:rsidR="004310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лекарственных препаратов, указываемых в запросах / сообщениях ИС "Маркировка".</w:t>
      </w:r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679BC">
        <w:rPr>
          <w:rFonts w:ascii="Times New Roman" w:hAnsi="Times New Roman" w:cs="Times New Roman"/>
          <w:bCs/>
          <w:iCs/>
          <w:sz w:val="24"/>
          <w:szCs w:val="24"/>
        </w:rPr>
        <w:t>Поля (характеристики)</w:t>
      </w:r>
      <w:r w:rsidR="009679BC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9679BC" w:rsidRDefault="009679BC" w:rsidP="009679BC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5237798" cy="3223260"/>
            <wp:effectExtent l="19050" t="0" r="952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798" cy="3223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9BC" w:rsidRPr="009679BC" w:rsidRDefault="009679BC" w:rsidP="009679BC">
      <w:pPr>
        <w:pStyle w:val="af6"/>
        <w:jc w:val="center"/>
        <w:rPr>
          <w:rFonts w:ascii="Times New Roman" w:hAnsi="Times New Roman" w:cs="Times New Roman"/>
          <w:bCs/>
          <w:i w:val="0"/>
          <w:iCs w:val="0"/>
          <w:color w:val="auto"/>
          <w:sz w:val="28"/>
          <w:szCs w:val="24"/>
        </w:rPr>
      </w:pPr>
      <w:r w:rsidRPr="009679BC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9679BC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9679BC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9679BC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</w:rPr>
        <w:t>32</w:t>
      </w:r>
      <w:r w:rsidR="00931615" w:rsidRPr="009679BC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Реквизиты</w:t>
      </w:r>
    </w:p>
    <w:p w:rsidR="004C781B" w:rsidRPr="00431066" w:rsidRDefault="004C781B" w:rsidP="008E0073">
      <w:pPr>
        <w:pStyle w:val="a4"/>
        <w:numPr>
          <w:ilvl w:val="0"/>
          <w:numId w:val="20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Контрагент – поле обязательно для заполнения при работе с клиента. При первом</w:t>
      </w:r>
      <w:r w:rsidR="00431066" w:rsidRPr="004310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31066">
        <w:rPr>
          <w:rFonts w:ascii="Times New Roman" w:hAnsi="Times New Roman" w:cs="Times New Roman"/>
          <w:bCs/>
          <w:iCs/>
          <w:sz w:val="24"/>
          <w:szCs w:val="24"/>
        </w:rPr>
        <w:t>заполнении поля контрагент проставляется во все принятые документы операций с</w:t>
      </w:r>
      <w:r w:rsidR="00431066" w:rsidRPr="004310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31066">
        <w:rPr>
          <w:rFonts w:ascii="Times New Roman" w:hAnsi="Times New Roman" w:cs="Times New Roman"/>
          <w:bCs/>
          <w:iCs/>
          <w:sz w:val="24"/>
          <w:szCs w:val="24"/>
        </w:rPr>
        <w:t>упаковками с данным субъектом операций с упаковками и пустым контрагентом; если поле</w:t>
      </w:r>
      <w:r w:rsidR="00431066" w:rsidRPr="004310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31066">
        <w:rPr>
          <w:rFonts w:ascii="Times New Roman" w:hAnsi="Times New Roman" w:cs="Times New Roman"/>
          <w:bCs/>
          <w:iCs/>
          <w:sz w:val="24"/>
          <w:szCs w:val="24"/>
        </w:rPr>
        <w:t>заполнено и на субъект есть ссылки, оно закрывается от обновления.</w:t>
      </w:r>
    </w:p>
    <w:p w:rsidR="004C781B" w:rsidRPr="00431066" w:rsidRDefault="004C781B" w:rsidP="008E0073">
      <w:pPr>
        <w:pStyle w:val="a4"/>
        <w:numPr>
          <w:ilvl w:val="0"/>
          <w:numId w:val="20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Склад – выбираются из одноименных словарей.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Адрес контрагента</w:t>
      </w:r>
    </w:p>
    <w:p w:rsidR="004C781B" w:rsidRPr="00431066" w:rsidRDefault="004C781B" w:rsidP="008E0073">
      <w:pPr>
        <w:pStyle w:val="a4"/>
        <w:numPr>
          <w:ilvl w:val="0"/>
          <w:numId w:val="21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Регистрационный номер в ИС Маркировка – заполняется вручную.</w:t>
      </w:r>
    </w:p>
    <w:p w:rsidR="004C781B" w:rsidRPr="00431066" w:rsidRDefault="004C781B" w:rsidP="008E0073">
      <w:pPr>
        <w:pStyle w:val="a4"/>
        <w:numPr>
          <w:ilvl w:val="0"/>
          <w:numId w:val="21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Тип – Место осуществления деятельности / Место ответственного хранения.</w:t>
      </w:r>
    </w:p>
    <w:p w:rsidR="004C781B" w:rsidRPr="00431066" w:rsidRDefault="004C781B" w:rsidP="008E0073">
      <w:pPr>
        <w:pStyle w:val="a4"/>
        <w:numPr>
          <w:ilvl w:val="0"/>
          <w:numId w:val="21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Адрес – выбирается из "Адресов".</w:t>
      </w:r>
    </w:p>
    <w:p w:rsidR="004C781B" w:rsidRPr="00431066" w:rsidRDefault="004C781B" w:rsidP="008E0073">
      <w:pPr>
        <w:pStyle w:val="a4"/>
        <w:numPr>
          <w:ilvl w:val="0"/>
          <w:numId w:val="21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Дом, Корпус, Строение – поля заблокированы и заполняются автоматически при выборе</w:t>
      </w:r>
      <w:r w:rsidR="00431066" w:rsidRPr="004310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31066">
        <w:rPr>
          <w:rFonts w:ascii="Times New Roman" w:hAnsi="Times New Roman" w:cs="Times New Roman"/>
          <w:bCs/>
          <w:iCs/>
          <w:sz w:val="24"/>
          <w:szCs w:val="24"/>
        </w:rPr>
        <w:t>адреса.</w:t>
      </w:r>
    </w:p>
    <w:p w:rsidR="005102DD" w:rsidRDefault="005102DD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102DD" w:rsidRDefault="005102DD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102DD" w:rsidRDefault="005102DD">
      <w:pPr>
        <w:rPr>
          <w:rFonts w:ascii="Times New Roman" w:hAnsi="Times New Roman" w:cs="Times New Roman"/>
          <w:b/>
          <w:bCs/>
          <w:iCs/>
          <w:sz w:val="28"/>
          <w:szCs w:val="24"/>
        </w:rPr>
      </w:pPr>
      <w:r>
        <w:rPr>
          <w:rFonts w:ascii="Times New Roman" w:hAnsi="Times New Roman" w:cs="Times New Roman"/>
          <w:b/>
          <w:bCs/>
          <w:iCs/>
          <w:sz w:val="28"/>
          <w:szCs w:val="24"/>
        </w:rPr>
        <w:br w:type="page"/>
      </w:r>
    </w:p>
    <w:p w:rsidR="005102DD" w:rsidRDefault="005102DD" w:rsidP="005102DD">
      <w:pPr>
        <w:pageBreakBefore/>
        <w:pBdr>
          <w:bottom w:val="single" w:sz="12" w:space="1" w:color="365F91"/>
        </w:pBdr>
        <w:autoSpaceDE w:val="0"/>
        <w:autoSpaceDN w:val="0"/>
        <w:adjustRightInd w:val="0"/>
        <w:spacing w:before="600" w:after="8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195" w:name="_Toc225763068"/>
      <w:r>
        <w:rPr>
          <w:rFonts w:ascii="Times New Roman" w:hAnsi="Times New Roman" w:cs="Times New Roman"/>
          <w:b/>
          <w:bCs/>
          <w:color w:val="365F91"/>
          <w:sz w:val="32"/>
          <w:szCs w:val="24"/>
        </w:rPr>
        <w:lastRenderedPageBreak/>
        <w:t>Регистраторы выбытия кодов маркировки</w:t>
      </w:r>
      <w:bookmarkEnd w:id="195"/>
    </w:p>
    <w:p w:rsidR="005102DD" w:rsidRDefault="005102DD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Раздел "Регистраторы выбытия кодов маркировки" служит для учета характеристик</w:t>
      </w:r>
      <w:r w:rsidR="004310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регистраторов выбытия кодов маркировки и связанных с ними параметров.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Раздел применяется в приложениях:</w:t>
      </w:r>
    </w:p>
    <w:p w:rsidR="004C781B" w:rsidRPr="00431066" w:rsidRDefault="004C781B" w:rsidP="008E0073">
      <w:pPr>
        <w:pStyle w:val="a4"/>
        <w:numPr>
          <w:ilvl w:val="0"/>
          <w:numId w:val="21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"Учет маркированных товаров".</w:t>
      </w:r>
    </w:p>
    <w:p w:rsidR="004C781B" w:rsidRPr="00431066" w:rsidRDefault="004C781B" w:rsidP="008E0073">
      <w:pPr>
        <w:pStyle w:val="a4"/>
        <w:numPr>
          <w:ilvl w:val="0"/>
          <w:numId w:val="21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"Централизованное материально-техническое снабжение" (при наличии сервиса "Учет</w:t>
      </w:r>
      <w:r w:rsidR="00431066" w:rsidRPr="0043106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31066">
        <w:rPr>
          <w:rFonts w:ascii="Times New Roman" w:hAnsi="Times New Roman" w:cs="Times New Roman"/>
          <w:bCs/>
          <w:iCs/>
          <w:sz w:val="24"/>
          <w:szCs w:val="24"/>
        </w:rPr>
        <w:t>маркированных товаров").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Структура</w:t>
      </w:r>
    </w:p>
    <w:p w:rsidR="004C781B" w:rsidRPr="00431066" w:rsidRDefault="004C781B" w:rsidP="008E0073">
      <w:pPr>
        <w:pStyle w:val="a4"/>
        <w:numPr>
          <w:ilvl w:val="0"/>
          <w:numId w:val="21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Регистраторы выбытия кодов маркировки</w:t>
      </w:r>
    </w:p>
    <w:p w:rsidR="004C781B" w:rsidRPr="00431066" w:rsidRDefault="004C781B" w:rsidP="008E0073">
      <w:pPr>
        <w:pStyle w:val="a4"/>
        <w:numPr>
          <w:ilvl w:val="0"/>
          <w:numId w:val="212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31066">
        <w:rPr>
          <w:rFonts w:ascii="Times New Roman" w:hAnsi="Times New Roman" w:cs="Times New Roman"/>
          <w:bCs/>
          <w:iCs/>
          <w:sz w:val="24"/>
          <w:szCs w:val="24"/>
        </w:rPr>
        <w:t>Очередь заданий</w:t>
      </w:r>
    </w:p>
    <w:p w:rsidR="00431066" w:rsidRDefault="00431066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431066" w:rsidRDefault="004C781B" w:rsidP="00004F67">
      <w:pPr>
        <w:pStyle w:val="1"/>
      </w:pPr>
      <w:bookmarkStart w:id="196" w:name="_Toc225763069"/>
      <w:r w:rsidRPr="00431066">
        <w:t>Регистраторы выбытия кодов маркировки</w:t>
      </w:r>
      <w:bookmarkEnd w:id="196"/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E1A40">
        <w:rPr>
          <w:rFonts w:ascii="Times New Roman" w:hAnsi="Times New Roman" w:cs="Times New Roman"/>
          <w:bCs/>
          <w:iCs/>
          <w:sz w:val="24"/>
          <w:szCs w:val="24"/>
        </w:rPr>
        <w:t>Поля (характеристики)</w:t>
      </w:r>
      <w:r w:rsidR="005E1A40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5E1A40" w:rsidRDefault="005E1A40" w:rsidP="005E1A40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4695825" cy="4880275"/>
            <wp:effectExtent l="19050" t="0" r="952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892" cy="4882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A40" w:rsidRPr="005E1A40" w:rsidRDefault="005E1A40" w:rsidP="005E1A40">
      <w:pPr>
        <w:pStyle w:val="af6"/>
        <w:jc w:val="center"/>
        <w:rPr>
          <w:rFonts w:ascii="Times New Roman" w:hAnsi="Times New Roman" w:cs="Times New Roman"/>
          <w:bCs/>
          <w:i w:val="0"/>
          <w:iCs w:val="0"/>
          <w:color w:val="auto"/>
          <w:sz w:val="28"/>
          <w:szCs w:val="24"/>
        </w:rPr>
      </w:pPr>
      <w:r w:rsidRPr="005E1A40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5E1A40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5E1A40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5E1A40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</w:rPr>
        <w:t>33</w:t>
      </w:r>
      <w:r w:rsidR="00931615" w:rsidRPr="005E1A40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Реквизиты</w:t>
      </w:r>
    </w:p>
    <w:p w:rsidR="004C781B" w:rsidRPr="0041507B" w:rsidRDefault="004C781B" w:rsidP="008E0073">
      <w:pPr>
        <w:pStyle w:val="a4"/>
        <w:numPr>
          <w:ilvl w:val="0"/>
          <w:numId w:val="21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Место осуществления деятельности – выбирается из "Субъектов операций с упаковками"</w:t>
      </w:r>
      <w:r w:rsidR="00431066" w:rsidRPr="0041507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1507B">
        <w:rPr>
          <w:rFonts w:ascii="Times New Roman" w:hAnsi="Times New Roman" w:cs="Times New Roman"/>
          <w:bCs/>
          <w:iCs/>
          <w:sz w:val="24"/>
          <w:szCs w:val="24"/>
        </w:rPr>
        <w:t>текущей организации и заполняется значением поля "Регистрационный номер в ИС</w:t>
      </w:r>
      <w:r w:rsidR="00431066" w:rsidRPr="0041507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1507B">
        <w:rPr>
          <w:rFonts w:ascii="Times New Roman" w:hAnsi="Times New Roman" w:cs="Times New Roman"/>
          <w:bCs/>
          <w:iCs/>
          <w:sz w:val="24"/>
          <w:szCs w:val="24"/>
        </w:rPr>
        <w:t>"Маркировка" выбранного места осуществления деятельности. Может быть не более 1</w:t>
      </w:r>
      <w:r w:rsidR="00431066" w:rsidRPr="0041507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1507B">
        <w:rPr>
          <w:rFonts w:ascii="Times New Roman" w:hAnsi="Times New Roman" w:cs="Times New Roman"/>
          <w:bCs/>
          <w:iCs/>
          <w:sz w:val="24"/>
          <w:szCs w:val="24"/>
        </w:rPr>
        <w:t>активной записи для одного места осуществления деятельности (в пределах одной версии).</w:t>
      </w:r>
    </w:p>
    <w:p w:rsidR="004C781B" w:rsidRPr="0041507B" w:rsidRDefault="004C781B" w:rsidP="008E0073">
      <w:pPr>
        <w:pStyle w:val="a4"/>
        <w:numPr>
          <w:ilvl w:val="0"/>
          <w:numId w:val="21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Описание.</w:t>
      </w:r>
    </w:p>
    <w:p w:rsidR="004C781B" w:rsidRPr="0041507B" w:rsidRDefault="004C781B" w:rsidP="008E0073">
      <w:pPr>
        <w:pStyle w:val="a4"/>
        <w:numPr>
          <w:ilvl w:val="0"/>
          <w:numId w:val="21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Основной режим работы – Не определен / Автономный / ТСД / Сетевой.</w:t>
      </w:r>
    </w:p>
    <w:p w:rsidR="004C781B" w:rsidRPr="0041507B" w:rsidRDefault="004C781B" w:rsidP="008E0073">
      <w:pPr>
        <w:pStyle w:val="a4"/>
        <w:numPr>
          <w:ilvl w:val="0"/>
          <w:numId w:val="21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Признак Активен – Д а / Нет. Для одного места осуществления деятельности может быть</w:t>
      </w:r>
      <w:r w:rsidR="00431066" w:rsidRPr="0041507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1507B">
        <w:rPr>
          <w:rFonts w:ascii="Times New Roman" w:hAnsi="Times New Roman" w:cs="Times New Roman"/>
          <w:bCs/>
          <w:iCs/>
          <w:sz w:val="24"/>
          <w:szCs w:val="24"/>
        </w:rPr>
        <w:t>задан только один активный регистратор выбытия.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Подключение</w:t>
      </w:r>
    </w:p>
    <w:p w:rsidR="004C781B" w:rsidRPr="0041507B" w:rsidRDefault="004C781B" w:rsidP="008E0073">
      <w:pPr>
        <w:pStyle w:val="a4"/>
        <w:numPr>
          <w:ilvl w:val="0"/>
          <w:numId w:val="21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URL-адрес, например, https://172.28.36.156:8080/v1; https://46.28.89.62:52300/v1.</w:t>
      </w:r>
    </w:p>
    <w:p w:rsidR="004C781B" w:rsidRPr="0041507B" w:rsidRDefault="004C781B" w:rsidP="008E0073">
      <w:pPr>
        <w:pStyle w:val="a4"/>
        <w:numPr>
          <w:ilvl w:val="0"/>
          <w:numId w:val="21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Логин и Пароль. При пустом URL-адресе поля очищены и заблокированы; при заданном</w:t>
      </w:r>
      <w:r w:rsidR="0041507B" w:rsidRPr="0041507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1507B">
        <w:rPr>
          <w:rFonts w:ascii="Times New Roman" w:hAnsi="Times New Roman" w:cs="Times New Roman"/>
          <w:bCs/>
          <w:iCs/>
          <w:sz w:val="24"/>
          <w:szCs w:val="24"/>
        </w:rPr>
        <w:t>URL-адресе поля обязательны к заполнению.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Информация об устройстве (при заданном URL-адресе поля группы заблокированы)</w:t>
      </w:r>
    </w:p>
    <w:p w:rsidR="004C781B" w:rsidRPr="0041507B" w:rsidRDefault="004C781B" w:rsidP="008E0073">
      <w:pPr>
        <w:pStyle w:val="a4"/>
        <w:numPr>
          <w:ilvl w:val="0"/>
          <w:numId w:val="21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Идентификатор.</w:t>
      </w:r>
    </w:p>
    <w:p w:rsidR="004C781B" w:rsidRPr="0041507B" w:rsidRDefault="004C781B" w:rsidP="008E0073">
      <w:pPr>
        <w:pStyle w:val="a4"/>
        <w:numPr>
          <w:ilvl w:val="0"/>
          <w:numId w:val="21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Тип подключения – Не определен / USB / WiFi / Ethernet.</w:t>
      </w:r>
    </w:p>
    <w:p w:rsidR="004C781B" w:rsidRPr="0041507B" w:rsidRDefault="004C781B" w:rsidP="008E0073">
      <w:pPr>
        <w:pStyle w:val="a4"/>
        <w:numPr>
          <w:ilvl w:val="0"/>
          <w:numId w:val="21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Сведения о модели.</w:t>
      </w:r>
    </w:p>
    <w:p w:rsidR="004C781B" w:rsidRPr="0041507B" w:rsidRDefault="004C781B" w:rsidP="008E0073">
      <w:pPr>
        <w:pStyle w:val="a4"/>
        <w:numPr>
          <w:ilvl w:val="0"/>
          <w:numId w:val="21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Серийный номер.</w:t>
      </w:r>
    </w:p>
    <w:p w:rsidR="004C781B" w:rsidRPr="0041507B" w:rsidRDefault="004C781B" w:rsidP="008E0073">
      <w:pPr>
        <w:pStyle w:val="a4"/>
        <w:numPr>
          <w:ilvl w:val="0"/>
          <w:numId w:val="21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Версия программного обеспечения.</w:t>
      </w:r>
    </w:p>
    <w:p w:rsidR="004C781B" w:rsidRPr="0041507B" w:rsidRDefault="004C781B" w:rsidP="008E0073">
      <w:pPr>
        <w:pStyle w:val="a4"/>
        <w:numPr>
          <w:ilvl w:val="0"/>
          <w:numId w:val="21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Время до блокировки – максимально возможное время до блокировки 999:59:59.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Получение/обновление информации</w:t>
      </w:r>
    </w:p>
    <w:p w:rsidR="004C781B" w:rsidRPr="0041507B" w:rsidRDefault="004C781B" w:rsidP="008E0073">
      <w:pPr>
        <w:pStyle w:val="a4"/>
        <w:numPr>
          <w:ilvl w:val="0"/>
          <w:numId w:val="21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Дата и время.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. Место осуществления деятельности, URL-адрес, логин, серийный номер, версия</w:t>
      </w:r>
      <w:r w:rsidR="0041507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программного обеспечения должны быть уникальны.</w:t>
      </w:r>
    </w:p>
    <w:p w:rsidR="0041507B" w:rsidRDefault="0041507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41507B" w:rsidRDefault="004C781B" w:rsidP="00004F67">
      <w:pPr>
        <w:pStyle w:val="1"/>
      </w:pPr>
      <w:bookmarkStart w:id="197" w:name="_Toc225763070"/>
      <w:r w:rsidRPr="0041507B">
        <w:t>Очередь заданий</w:t>
      </w:r>
      <w:bookmarkEnd w:id="197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Спецификация "Очередь заданий" является списком.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список не входят общесистемные атрибуты (RN, PRN).</w:t>
      </w:r>
    </w:p>
    <w:p w:rsidR="004C781B" w:rsidRPr="0041507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/>
          <w:bCs/>
          <w:iCs/>
          <w:sz w:val="24"/>
          <w:szCs w:val="24"/>
        </w:rPr>
        <w:t>Поля (характеристики)</w:t>
      </w:r>
    </w:p>
    <w:p w:rsidR="004C781B" w:rsidRPr="0041507B" w:rsidRDefault="004C781B" w:rsidP="008E0073">
      <w:pPr>
        <w:pStyle w:val="a4"/>
        <w:numPr>
          <w:ilvl w:val="0"/>
          <w:numId w:val="21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Тип задания – Проверка кода маркировки / Регистрация отчета о выбытии.</w:t>
      </w:r>
    </w:p>
    <w:p w:rsidR="004C781B" w:rsidRPr="0041507B" w:rsidRDefault="004C781B" w:rsidP="008E0073">
      <w:pPr>
        <w:pStyle w:val="a4"/>
        <w:numPr>
          <w:ilvl w:val="0"/>
          <w:numId w:val="21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Дата и время постановки в очередь.</w:t>
      </w:r>
    </w:p>
    <w:p w:rsidR="004C781B" w:rsidRPr="0041507B" w:rsidRDefault="004C781B" w:rsidP="008E0073">
      <w:pPr>
        <w:pStyle w:val="a4"/>
        <w:numPr>
          <w:ilvl w:val="0"/>
          <w:numId w:val="21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Идентификатор документооборота.</w:t>
      </w:r>
    </w:p>
    <w:p w:rsidR="005102DD" w:rsidRDefault="005102DD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:rsidR="00DE23A3" w:rsidRDefault="00DE23A3" w:rsidP="00DE23A3">
      <w:pPr>
        <w:pageBreakBefore/>
        <w:pBdr>
          <w:bottom w:val="single" w:sz="12" w:space="1" w:color="365F91"/>
        </w:pBdr>
        <w:autoSpaceDE w:val="0"/>
        <w:autoSpaceDN w:val="0"/>
        <w:adjustRightInd w:val="0"/>
        <w:spacing w:before="600" w:after="8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198" w:name="_Toc225763071"/>
      <w:r>
        <w:rPr>
          <w:rFonts w:ascii="Times New Roman" w:hAnsi="Times New Roman" w:cs="Times New Roman"/>
          <w:b/>
          <w:bCs/>
          <w:color w:val="365F91"/>
          <w:sz w:val="32"/>
          <w:szCs w:val="24"/>
        </w:rPr>
        <w:lastRenderedPageBreak/>
        <w:t>Журнал операций с упаковками</w:t>
      </w:r>
      <w:bookmarkEnd w:id="198"/>
    </w:p>
    <w:p w:rsidR="0041507B" w:rsidRDefault="0041507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Раздел "Журнал операций с упаковками" является учетным регистром и служит для учета</w:t>
      </w:r>
      <w:r w:rsidR="0041507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Структура</w:t>
      </w:r>
    </w:p>
    <w:p w:rsidR="004C781B" w:rsidRPr="0041507B" w:rsidRDefault="004C781B" w:rsidP="008E0073">
      <w:pPr>
        <w:pStyle w:val="a4"/>
        <w:numPr>
          <w:ilvl w:val="0"/>
          <w:numId w:val="21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Журнал операций с упаковками</w:t>
      </w:r>
    </w:p>
    <w:p w:rsidR="004C781B" w:rsidRPr="0041507B" w:rsidRDefault="004C781B" w:rsidP="008E0073">
      <w:pPr>
        <w:pStyle w:val="a4"/>
        <w:numPr>
          <w:ilvl w:val="0"/>
          <w:numId w:val="21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Предупреждения</w:t>
      </w:r>
    </w:p>
    <w:p w:rsidR="004C781B" w:rsidRPr="0041507B" w:rsidRDefault="004C781B" w:rsidP="008E0073">
      <w:pPr>
        <w:pStyle w:val="a4"/>
        <w:numPr>
          <w:ilvl w:val="0"/>
          <w:numId w:val="217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Лекарственные препараты</w:t>
      </w:r>
    </w:p>
    <w:p w:rsidR="005E1A40" w:rsidRPr="005E1A40" w:rsidRDefault="004C781B" w:rsidP="005E1A40">
      <w:pPr>
        <w:pStyle w:val="1"/>
      </w:pPr>
      <w:bookmarkStart w:id="199" w:name="_Toc225763072"/>
      <w:r w:rsidRPr="0041507B">
        <w:t>Журнал операций с упаковками</w:t>
      </w:r>
      <w:bookmarkEnd w:id="199"/>
    </w:p>
    <w:p w:rsidR="004C781B" w:rsidRPr="005E1A40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E1A40">
        <w:rPr>
          <w:rFonts w:ascii="Times New Roman" w:hAnsi="Times New Roman" w:cs="Times New Roman"/>
          <w:bCs/>
          <w:iCs/>
          <w:sz w:val="24"/>
          <w:szCs w:val="24"/>
        </w:rPr>
        <w:t>Поля (характеристики)</w:t>
      </w:r>
      <w:r w:rsidR="005E1A40" w:rsidRPr="005E1A40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5E1A40" w:rsidRDefault="005E1A40" w:rsidP="005E1A40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6479540" cy="4229256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22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A40" w:rsidRPr="005E1A40" w:rsidRDefault="005E1A40" w:rsidP="005E1A40">
      <w:pPr>
        <w:pStyle w:val="af6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4"/>
        </w:rPr>
      </w:pPr>
      <w:r w:rsidRPr="005E1A40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5E1A40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5E1A40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5E1A40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</w:rPr>
        <w:t>34</w:t>
      </w:r>
      <w:r w:rsidR="00931615" w:rsidRPr="005E1A40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Принадлежность.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Вид операции.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Дата операции.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Состояние.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Перемещение в иерархии упаковок.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Тип упаковки.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КИЗ.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Тип КИЗ.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Вид предмета торговли.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GTIN.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Индивидуальный серийный номер.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Код ТНВЭД.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Производственная серия.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Код предприятия / организации торговли.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Срок годности КИЗ.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Состояние КИЗ.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Собственник.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Склад.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Партия.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Серия.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Срок годности партии.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Приход товарного запаса упаковки.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Расход товарного запаса упаковки.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Стоимость единицы продукции.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Сумма НДС.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Тип родительской упаковки.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КИЗ родительской упаковки.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Тип КИЗ родительской упаковки.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Количество первичных упаковок в документе.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Количество первичных упаковок во вторичной упаковке.</w:t>
      </w:r>
    </w:p>
    <w:p w:rsidR="004C781B" w:rsidRPr="0041507B" w:rsidRDefault="004C781B" w:rsidP="008E0073">
      <w:pPr>
        <w:pStyle w:val="a4"/>
        <w:numPr>
          <w:ilvl w:val="0"/>
          <w:numId w:val="21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Доля от вторичной упаковки = количество первичных упаковок в документе / количество</w:t>
      </w:r>
      <w:r w:rsidR="0041507B" w:rsidRPr="0041507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1507B">
        <w:rPr>
          <w:rFonts w:ascii="Times New Roman" w:hAnsi="Times New Roman" w:cs="Times New Roman"/>
          <w:bCs/>
          <w:iCs/>
          <w:sz w:val="24"/>
          <w:szCs w:val="24"/>
        </w:rPr>
        <w:t>первичных упаковок во вторичной упаковке, если количество первичных упаковок во</w:t>
      </w:r>
      <w:r w:rsidR="0041507B" w:rsidRPr="0041507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1507B">
        <w:rPr>
          <w:rFonts w:ascii="Times New Roman" w:hAnsi="Times New Roman" w:cs="Times New Roman"/>
          <w:bCs/>
          <w:iCs/>
          <w:sz w:val="24"/>
          <w:szCs w:val="24"/>
        </w:rPr>
        <w:t>вторичной упаковке = 0, то 0.</w:t>
      </w:r>
    </w:p>
    <w:p w:rsidR="0041507B" w:rsidRDefault="0041507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41507B" w:rsidRDefault="004C781B" w:rsidP="00004F67">
      <w:pPr>
        <w:pStyle w:val="1"/>
      </w:pPr>
      <w:bookmarkStart w:id="200" w:name="_Toc225763073"/>
      <w:r w:rsidRPr="0041507B">
        <w:t>Предупреждения</w:t>
      </w:r>
      <w:bookmarkEnd w:id="200"/>
    </w:p>
    <w:p w:rsidR="004C781B" w:rsidRPr="0041507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/>
          <w:bCs/>
          <w:iCs/>
          <w:sz w:val="24"/>
          <w:szCs w:val="24"/>
        </w:rPr>
        <w:t>Поля (характеристики)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Текст предупреждения.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Действия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Типовые действия по отбору по колонке, обновлению и настройке отображения данных</w:t>
      </w:r>
    </w:p>
    <w:p w:rsidR="0041507B" w:rsidRDefault="0041507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41507B" w:rsidRDefault="004C781B" w:rsidP="00004F67">
      <w:pPr>
        <w:pStyle w:val="1"/>
      </w:pPr>
      <w:bookmarkStart w:id="201" w:name="_Toc225763074"/>
      <w:r w:rsidRPr="0041507B">
        <w:t>Лекарственные препараты</w:t>
      </w:r>
      <w:bookmarkEnd w:id="201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Список </w:t>
      </w:r>
      <w:r w:rsidRPr="0041507B">
        <w:rPr>
          <w:rFonts w:ascii="Times New Roman" w:hAnsi="Times New Roman" w:cs="Times New Roman"/>
          <w:b/>
          <w:bCs/>
          <w:iCs/>
          <w:sz w:val="24"/>
          <w:szCs w:val="24"/>
        </w:rPr>
        <w:t>"Лекарственные препараты"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 xml:space="preserve"> является расширением для лекарственных препаратов.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Список содержит GTIN (глобальный номер предмета торговли) и атрибуты "Каталога</w:t>
      </w:r>
      <w:r w:rsidR="0041507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лекарственных препаратов".</w:t>
      </w:r>
    </w:p>
    <w:p w:rsidR="004C781B" w:rsidRPr="0041507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/>
          <w:bCs/>
          <w:iCs/>
          <w:sz w:val="24"/>
          <w:szCs w:val="24"/>
        </w:rPr>
        <w:t>Поля (характеристики)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GTIN.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Номенклатура.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Наименование номенклатуры.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Модификация номенклатуры.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Наименование модификации номенклатуры.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Международное непатентованное наименование.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Тип наименование.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Торговое наименование.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Иностранное торговое наименование.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Наименование на этикетке.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Торговая марка (бренд).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Жизненно необходимые и важнейшие лекарственные препараты.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Лекарственная форма.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Дозировка.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ЕИ дозировки.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Первичная упаковка.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ЕИ первичной упаковки.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Количество в первичной упаковке.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Вторичная упаковка.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ЕИ вторичной упаковки.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Материал вторичной упаковки.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Фасовка (количество во вторичной упаковке).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Количество первичной упаковки во вторичной упаковке (шт.).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Немаркированная первичная упаковка во вторичной упаковке.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Описание немаркированной первичной упаковки.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Номер регистрационного удостоверения.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Владелец (держатель) регистрационного удостоверения.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Производитель.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Страна производителя.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Фасовщик (упаковщик).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Адрес фасовщика (упаковщика).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Фасовщик (упаковщик) находится в России.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Предельная отпускная цена (руб.).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Уровень иерархии.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Дата публикации.</w:t>
      </w:r>
    </w:p>
    <w:p w:rsidR="004C781B" w:rsidRPr="0041507B" w:rsidRDefault="004C781B" w:rsidP="008E0073">
      <w:pPr>
        <w:pStyle w:val="a4"/>
        <w:numPr>
          <w:ilvl w:val="0"/>
          <w:numId w:val="21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1507B">
        <w:rPr>
          <w:rFonts w:ascii="Times New Roman" w:hAnsi="Times New Roman" w:cs="Times New Roman"/>
          <w:bCs/>
          <w:iCs/>
          <w:sz w:val="24"/>
          <w:szCs w:val="24"/>
        </w:rPr>
        <w:t>Код ТНВЭД.</w:t>
      </w:r>
    </w:p>
    <w:p w:rsidR="00DE23A3" w:rsidRDefault="00DE23A3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:rsidR="00DE23A3" w:rsidRDefault="00DE23A3" w:rsidP="00DE23A3">
      <w:pPr>
        <w:pageBreakBefore/>
        <w:pBdr>
          <w:bottom w:val="single" w:sz="12" w:space="1" w:color="365F91"/>
        </w:pBdr>
        <w:autoSpaceDE w:val="0"/>
        <w:autoSpaceDN w:val="0"/>
        <w:adjustRightInd w:val="0"/>
        <w:spacing w:before="600" w:after="8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202" w:name="_Toc225763075"/>
      <w:r>
        <w:rPr>
          <w:rFonts w:ascii="Times New Roman" w:hAnsi="Times New Roman" w:cs="Times New Roman"/>
          <w:b/>
          <w:bCs/>
          <w:color w:val="365F91"/>
          <w:sz w:val="32"/>
          <w:szCs w:val="24"/>
        </w:rPr>
        <w:lastRenderedPageBreak/>
        <w:t>Товарные запасы упаковок</w:t>
      </w:r>
      <w:bookmarkEnd w:id="202"/>
    </w:p>
    <w:p w:rsidR="0041507B" w:rsidRDefault="0041507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Раздел "Товарные запасы упаковок" является учетным регистром и служит для учета</w:t>
      </w:r>
      <w:r w:rsidR="008A4DE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состояния и местонахождения (склад) вторичных и третичных упаковок.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Структура</w:t>
      </w:r>
    </w:p>
    <w:p w:rsidR="004C781B" w:rsidRPr="008A4DE8" w:rsidRDefault="004C781B" w:rsidP="008E0073">
      <w:pPr>
        <w:pStyle w:val="a4"/>
        <w:numPr>
          <w:ilvl w:val="0"/>
          <w:numId w:val="220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A4DE8">
        <w:rPr>
          <w:rFonts w:ascii="Times New Roman" w:hAnsi="Times New Roman" w:cs="Times New Roman"/>
          <w:bCs/>
          <w:iCs/>
          <w:sz w:val="24"/>
          <w:szCs w:val="24"/>
        </w:rPr>
        <w:t>Товарные запасы упаковок</w:t>
      </w:r>
    </w:p>
    <w:p w:rsidR="004C781B" w:rsidRPr="008A4DE8" w:rsidRDefault="004C781B" w:rsidP="008E0073">
      <w:pPr>
        <w:pStyle w:val="a4"/>
        <w:numPr>
          <w:ilvl w:val="0"/>
          <w:numId w:val="220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A4DE8">
        <w:rPr>
          <w:rFonts w:ascii="Times New Roman" w:hAnsi="Times New Roman" w:cs="Times New Roman"/>
          <w:bCs/>
          <w:iCs/>
          <w:sz w:val="24"/>
          <w:szCs w:val="24"/>
        </w:rPr>
        <w:t>Лекарственные препараты</w:t>
      </w:r>
    </w:p>
    <w:p w:rsidR="008A4DE8" w:rsidRDefault="008A4DE8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8A4DE8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04F67">
        <w:rPr>
          <w:rFonts w:ascii="Times New Roman" w:hAnsi="Times New Roman" w:cs="Times New Roman"/>
          <w:b/>
          <w:bCs/>
          <w:iCs/>
          <w:sz w:val="28"/>
          <w:szCs w:val="24"/>
        </w:rPr>
        <w:t>Структура</w:t>
      </w:r>
    </w:p>
    <w:p w:rsidR="004C781B" w:rsidRPr="000A6530" w:rsidRDefault="004C781B" w:rsidP="00004F67">
      <w:pPr>
        <w:pStyle w:val="1"/>
      </w:pPr>
      <w:bookmarkStart w:id="203" w:name="_Toc225763076"/>
      <w:r w:rsidRPr="000A6530">
        <w:t>Товарные запасы упаковок</w:t>
      </w:r>
      <w:bookmarkEnd w:id="203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В пределах организации не должно быть более одной активной записи с одинаковым</w:t>
      </w:r>
      <w:r w:rsidR="000A653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контрольным (идентификационным) знаком (КИЗ) и юридическим лицом.</w:t>
      </w:r>
    </w:p>
    <w:p w:rsidR="004C781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Поля (характеристики)</w:t>
      </w:r>
      <w:r w:rsidR="005E1A40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5E1A40" w:rsidRDefault="005E1A40" w:rsidP="005E1A40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78904" cy="6943725"/>
            <wp:effectExtent l="1905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904" cy="694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A40" w:rsidRPr="005E1A40" w:rsidRDefault="005E1A40" w:rsidP="005E1A40">
      <w:pPr>
        <w:pStyle w:val="af6"/>
        <w:jc w:val="center"/>
        <w:rPr>
          <w:rFonts w:ascii="Times New Roman" w:hAnsi="Times New Roman" w:cs="Times New Roman"/>
          <w:bCs/>
          <w:i w:val="0"/>
          <w:iCs w:val="0"/>
          <w:color w:val="auto"/>
          <w:sz w:val="28"/>
          <w:szCs w:val="24"/>
        </w:rPr>
      </w:pPr>
      <w:r w:rsidRPr="005E1A40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5E1A40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5E1A40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5E1A40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="0054309A">
        <w:rPr>
          <w:rFonts w:ascii="Times New Roman" w:hAnsi="Times New Roman" w:cs="Times New Roman"/>
          <w:i w:val="0"/>
          <w:noProof/>
          <w:color w:val="auto"/>
          <w:sz w:val="20"/>
        </w:rPr>
        <w:t>35</w:t>
      </w:r>
      <w:r w:rsidR="00931615" w:rsidRPr="005E1A40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Реквизиты</w:t>
      </w:r>
    </w:p>
    <w:p w:rsidR="004C781B" w:rsidRPr="000A6530" w:rsidRDefault="004C781B" w:rsidP="008E0073">
      <w:pPr>
        <w:pStyle w:val="a4"/>
        <w:numPr>
          <w:ilvl w:val="0"/>
          <w:numId w:val="22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Контрольный (идентификационный) знак.</w:t>
      </w:r>
    </w:p>
    <w:p w:rsidR="004C781B" w:rsidRPr="000A6530" w:rsidRDefault="004C781B" w:rsidP="008E0073">
      <w:pPr>
        <w:pStyle w:val="a4"/>
        <w:numPr>
          <w:ilvl w:val="0"/>
          <w:numId w:val="22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Принадлежность.</w:t>
      </w:r>
    </w:p>
    <w:p w:rsidR="004C781B" w:rsidRPr="000A6530" w:rsidRDefault="004C781B" w:rsidP="008E0073">
      <w:pPr>
        <w:pStyle w:val="a4"/>
        <w:numPr>
          <w:ilvl w:val="0"/>
          <w:numId w:val="22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Собственник. Поле заполняется при связывании задания и документа операций с</w:t>
      </w:r>
      <w:r w:rsidR="000A6530" w:rsidRPr="000A653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A6530">
        <w:rPr>
          <w:rFonts w:ascii="Times New Roman" w:hAnsi="Times New Roman" w:cs="Times New Roman"/>
          <w:bCs/>
          <w:iCs/>
          <w:sz w:val="24"/>
          <w:szCs w:val="24"/>
        </w:rPr>
        <w:t>упаковками.</w:t>
      </w:r>
    </w:p>
    <w:p w:rsidR="004C781B" w:rsidRPr="000A6530" w:rsidRDefault="004C781B" w:rsidP="008E0073">
      <w:pPr>
        <w:pStyle w:val="a4"/>
        <w:numPr>
          <w:ilvl w:val="0"/>
          <w:numId w:val="22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Склад.</w:t>
      </w:r>
    </w:p>
    <w:p w:rsidR="004C781B" w:rsidRPr="000A6530" w:rsidRDefault="004C781B" w:rsidP="008E0073">
      <w:pPr>
        <w:pStyle w:val="a4"/>
        <w:numPr>
          <w:ilvl w:val="0"/>
          <w:numId w:val="22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Партия – партия из приходной партии товара. Поле заполняется при связывании задания и</w:t>
      </w:r>
      <w:r w:rsidR="000A6530" w:rsidRPr="000A653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A6530">
        <w:rPr>
          <w:rFonts w:ascii="Times New Roman" w:hAnsi="Times New Roman" w:cs="Times New Roman"/>
          <w:bCs/>
          <w:iCs/>
          <w:sz w:val="24"/>
          <w:szCs w:val="24"/>
        </w:rPr>
        <w:t>документа операций с упаковками.</w:t>
      </w:r>
    </w:p>
    <w:p w:rsidR="004C781B" w:rsidRPr="000A6530" w:rsidRDefault="004C781B" w:rsidP="008E0073">
      <w:pPr>
        <w:pStyle w:val="a4"/>
        <w:numPr>
          <w:ilvl w:val="0"/>
          <w:numId w:val="22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Серия – партия из приходной партии товара.</w:t>
      </w:r>
    </w:p>
    <w:p w:rsidR="004C781B" w:rsidRPr="000A6530" w:rsidRDefault="004C781B" w:rsidP="008E0073">
      <w:pPr>
        <w:pStyle w:val="a4"/>
        <w:numPr>
          <w:ilvl w:val="0"/>
          <w:numId w:val="22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lastRenderedPageBreak/>
        <w:t>Срок годности – партия из приходной партии товара.</w:t>
      </w:r>
    </w:p>
    <w:p w:rsidR="004C781B" w:rsidRPr="000A6530" w:rsidRDefault="004C781B" w:rsidP="008E0073">
      <w:pPr>
        <w:pStyle w:val="a4"/>
        <w:numPr>
          <w:ilvl w:val="0"/>
          <w:numId w:val="22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Приход.</w:t>
      </w:r>
    </w:p>
    <w:p w:rsidR="004C781B" w:rsidRPr="000A6530" w:rsidRDefault="004C781B" w:rsidP="008E0073">
      <w:pPr>
        <w:pStyle w:val="a4"/>
        <w:numPr>
          <w:ilvl w:val="0"/>
          <w:numId w:val="221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Расход.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Сведения о цене</w:t>
      </w:r>
    </w:p>
    <w:p w:rsidR="004C781B" w:rsidRPr="000A6530" w:rsidRDefault="004C781B" w:rsidP="008E0073">
      <w:pPr>
        <w:pStyle w:val="a4"/>
        <w:numPr>
          <w:ilvl w:val="0"/>
          <w:numId w:val="22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Стоимость единицы продукции.</w:t>
      </w:r>
    </w:p>
    <w:p w:rsidR="004C781B" w:rsidRPr="000A6530" w:rsidRDefault="004C781B" w:rsidP="008E0073">
      <w:pPr>
        <w:pStyle w:val="a4"/>
        <w:numPr>
          <w:ilvl w:val="0"/>
          <w:numId w:val="222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Сумма НДС.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Остаточная доля от вторичной упаковки (план / факт) (поля группы заполняются</w:t>
      </w:r>
      <w:r w:rsidR="000A653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автоматически и заблокированы от редактирования)</w:t>
      </w:r>
    </w:p>
    <w:p w:rsidR="004C781B" w:rsidRPr="000A6530" w:rsidRDefault="004C781B" w:rsidP="008E0073">
      <w:pPr>
        <w:pStyle w:val="a4"/>
        <w:numPr>
          <w:ilvl w:val="0"/>
          <w:numId w:val="22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Остаток первичных упаковок (план / факт).</w:t>
      </w:r>
    </w:p>
    <w:p w:rsidR="004C781B" w:rsidRPr="000A6530" w:rsidRDefault="004C781B" w:rsidP="008E0073">
      <w:pPr>
        <w:pStyle w:val="a4"/>
        <w:numPr>
          <w:ilvl w:val="0"/>
          <w:numId w:val="22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Количество первичных упаковок во вторичной упаковке (план / факт).</w:t>
      </w:r>
    </w:p>
    <w:p w:rsidR="004C781B" w:rsidRPr="000A6530" w:rsidRDefault="004C781B" w:rsidP="008E0073">
      <w:pPr>
        <w:pStyle w:val="a4"/>
        <w:numPr>
          <w:ilvl w:val="0"/>
          <w:numId w:val="223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Остаточная доля от вторичной упаковки (план / факт) = (остаток первичных упаковок</w:t>
      </w:r>
      <w:r w:rsidR="000A6530" w:rsidRPr="000A653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A6530">
        <w:rPr>
          <w:rFonts w:ascii="Times New Roman" w:hAnsi="Times New Roman" w:cs="Times New Roman"/>
          <w:bCs/>
          <w:iCs/>
          <w:sz w:val="24"/>
          <w:szCs w:val="24"/>
        </w:rPr>
        <w:t>план / факт) / (количество первичных упаковок во вторичной упаковке), если количество</w:t>
      </w:r>
      <w:r w:rsidR="000A6530" w:rsidRPr="000A653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A6530">
        <w:rPr>
          <w:rFonts w:ascii="Times New Roman" w:hAnsi="Times New Roman" w:cs="Times New Roman"/>
          <w:bCs/>
          <w:iCs/>
          <w:sz w:val="24"/>
          <w:szCs w:val="24"/>
        </w:rPr>
        <w:t>первичных упаковок во вторичной упаковке = 0, то 0.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/>
          <w:bCs/>
          <w:iCs/>
          <w:sz w:val="24"/>
          <w:szCs w:val="24"/>
        </w:rPr>
        <w:t>Примечание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. Все поля, кроме "Партии" и "Собственник", формируются при отработке</w:t>
      </w:r>
      <w:r w:rsidR="000A653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документа операций с упаковками и не подлежат изменению.</w:t>
      </w:r>
    </w:p>
    <w:p w:rsidR="000A6530" w:rsidRDefault="000A6530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0A6530" w:rsidRDefault="004C781B" w:rsidP="00004F67">
      <w:pPr>
        <w:pStyle w:val="1"/>
      </w:pPr>
      <w:bookmarkStart w:id="204" w:name="_Toc225763077"/>
      <w:r w:rsidRPr="000A6530">
        <w:t>Лекарственные препараты</w:t>
      </w:r>
      <w:bookmarkEnd w:id="204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Список "Лекарственные препараты" является расширением для лекарственных препаратов.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Список содержит GTIN (глобальный номер предмета торговли) и атрибуты "Каталога</w:t>
      </w:r>
      <w:r w:rsidR="000A653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лекарственных препаратов".</w:t>
      </w: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Поля (характеристики)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GTIN.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Номенклатура.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Наименование номенклатуры.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Модификация номенклатуры.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Наименование модификации номенклатуры.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Международное непатентованное наименование.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Тип наименование.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Торговое наименование.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Иностранное торговое наименование.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Наименование на этикетке.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Торговая марка (бренд).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Жизненно необходимые и важнейшие лекарственные препараты.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Лекарственная форма.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Дозировка.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ЕИ дозировки.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Первичная упаковка.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ЕИ первичной упаковки.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Количество в первичной упаковке.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Вторичная упаковка.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ЕИ вторичной упаковки.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Материал вторичной упаковки.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Фасовка (количество во вторичной упаковке).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Количество первичной упаковки во вторичной упаковке (шт.).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Немаркированная первичная упаковка во вторичной упаковке.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Описание немаркированной первичной упаковки.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Номер регистрационного удостоверения.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Владелец (держатель) регистрационного удостоверения.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Производитель.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Страна производителя.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Фасовщик (упаковщик).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Адрес фасовщика (упаковщика).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Фасовщик (упаковщик) находится в России.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Предельная отпускная цена (руб.).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Уровень иерархии.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Дата публикации.</w:t>
      </w:r>
    </w:p>
    <w:p w:rsidR="004C781B" w:rsidRPr="000A6530" w:rsidRDefault="004C781B" w:rsidP="008E0073">
      <w:pPr>
        <w:pStyle w:val="a4"/>
        <w:numPr>
          <w:ilvl w:val="0"/>
          <w:numId w:val="224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Код ТНВЭД.</w:t>
      </w:r>
    </w:p>
    <w:p w:rsidR="00DE23A3" w:rsidRDefault="00DE23A3">
      <w:pPr>
        <w:rPr>
          <w:rFonts w:ascii="Times New Roman" w:hAnsi="Times New Roman" w:cs="Times New Roman"/>
          <w:b/>
          <w:bCs/>
          <w:iCs/>
          <w:sz w:val="32"/>
          <w:szCs w:val="24"/>
        </w:rPr>
      </w:pPr>
      <w:r>
        <w:rPr>
          <w:rFonts w:ascii="Times New Roman" w:hAnsi="Times New Roman" w:cs="Times New Roman"/>
          <w:b/>
          <w:bCs/>
          <w:iCs/>
          <w:sz w:val="32"/>
          <w:szCs w:val="24"/>
        </w:rPr>
        <w:br w:type="page"/>
      </w:r>
    </w:p>
    <w:p w:rsidR="00DE23A3" w:rsidRDefault="00DE23A3" w:rsidP="00DE23A3">
      <w:pPr>
        <w:pageBreakBefore/>
        <w:pBdr>
          <w:bottom w:val="single" w:sz="12" w:space="1" w:color="365F91"/>
        </w:pBdr>
        <w:autoSpaceDE w:val="0"/>
        <w:autoSpaceDN w:val="0"/>
        <w:adjustRightInd w:val="0"/>
        <w:spacing w:before="600" w:after="8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205" w:name="_Toc225763078"/>
      <w:r>
        <w:rPr>
          <w:rFonts w:ascii="Times New Roman" w:hAnsi="Times New Roman" w:cs="Times New Roman"/>
          <w:b/>
          <w:bCs/>
          <w:color w:val="365F91"/>
          <w:sz w:val="32"/>
          <w:szCs w:val="24"/>
        </w:rPr>
        <w:lastRenderedPageBreak/>
        <w:t>Журнал взаимодействия с ИС Маркировка</w:t>
      </w:r>
      <w:bookmarkEnd w:id="205"/>
    </w:p>
    <w:p w:rsidR="000A6530" w:rsidRDefault="000A6530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32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Раздел предназначен для хранения данных о взаимодействии документов операций с</w:t>
      </w:r>
      <w:r w:rsidR="000A653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упаковками с ИС "Маркировка".</w:t>
      </w:r>
    </w:p>
    <w:p w:rsidR="004C781B" w:rsidRPr="000A6530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/>
          <w:bCs/>
          <w:iCs/>
          <w:sz w:val="24"/>
          <w:szCs w:val="24"/>
        </w:rPr>
        <w:t>Структура</w:t>
      </w:r>
    </w:p>
    <w:p w:rsidR="004C781B" w:rsidRPr="000A6530" w:rsidRDefault="004C781B" w:rsidP="008E0073">
      <w:pPr>
        <w:pStyle w:val="a4"/>
        <w:numPr>
          <w:ilvl w:val="0"/>
          <w:numId w:val="225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Журнал взаимодействия с ИС Маркировка</w:t>
      </w:r>
    </w:p>
    <w:p w:rsidR="004C781B" w:rsidRPr="000A6530" w:rsidRDefault="004C781B" w:rsidP="008E0073">
      <w:pPr>
        <w:pStyle w:val="a4"/>
        <w:numPr>
          <w:ilvl w:val="0"/>
          <w:numId w:val="225"/>
        </w:numPr>
        <w:autoSpaceDE w:val="0"/>
        <w:autoSpaceDN w:val="0"/>
        <w:adjustRightInd w:val="0"/>
        <w:spacing w:before="120" w:after="120" w:line="276" w:lineRule="auto"/>
        <w:ind w:left="567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A6530">
        <w:rPr>
          <w:rFonts w:ascii="Times New Roman" w:hAnsi="Times New Roman" w:cs="Times New Roman"/>
          <w:bCs/>
          <w:iCs/>
          <w:sz w:val="24"/>
          <w:szCs w:val="24"/>
        </w:rPr>
        <w:t>Ошибки</w:t>
      </w:r>
    </w:p>
    <w:p w:rsidR="000A6530" w:rsidRDefault="000A6530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0A6530" w:rsidRDefault="004C781B" w:rsidP="00004F67">
      <w:pPr>
        <w:pStyle w:val="1"/>
      </w:pPr>
      <w:bookmarkStart w:id="206" w:name="_Toc225763079"/>
      <w:r w:rsidRPr="000A6530">
        <w:t>Журнал взаимодействия с ИС Маркировка</w:t>
      </w:r>
      <w:bookmarkEnd w:id="206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Заголовок раздела представлен списком. Записи Журнала формируются в результате</w:t>
      </w:r>
      <w:r w:rsidR="000A653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выполнения действия "Отправить " из раздела "Документы операций с упаковками".</w:t>
      </w:r>
    </w:p>
    <w:p w:rsidR="005E1A40" w:rsidRPr="005E1A40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E1A40">
        <w:rPr>
          <w:rFonts w:ascii="Times New Roman" w:hAnsi="Times New Roman" w:cs="Times New Roman"/>
          <w:bCs/>
          <w:iCs/>
          <w:sz w:val="24"/>
          <w:szCs w:val="24"/>
        </w:rPr>
        <w:t>Поля (характеристики)</w:t>
      </w:r>
      <w:r w:rsidR="000A6530" w:rsidRPr="005E1A40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4C781B" w:rsidRPr="002A7561" w:rsidRDefault="004C781B" w:rsidP="008E0073">
      <w:pPr>
        <w:pStyle w:val="a4"/>
        <w:numPr>
          <w:ilvl w:val="0"/>
          <w:numId w:val="2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7561">
        <w:rPr>
          <w:rFonts w:ascii="Times New Roman" w:hAnsi="Times New Roman" w:cs="Times New Roman"/>
          <w:bCs/>
          <w:iCs/>
          <w:sz w:val="24"/>
          <w:szCs w:val="24"/>
        </w:rPr>
        <w:t>Юридическое лицо.</w:t>
      </w:r>
    </w:p>
    <w:p w:rsidR="004C781B" w:rsidRPr="002A7561" w:rsidRDefault="004C781B" w:rsidP="008E0073">
      <w:pPr>
        <w:pStyle w:val="a4"/>
        <w:numPr>
          <w:ilvl w:val="0"/>
          <w:numId w:val="2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7561">
        <w:rPr>
          <w:rFonts w:ascii="Times New Roman" w:hAnsi="Times New Roman" w:cs="Times New Roman"/>
          <w:bCs/>
          <w:iCs/>
          <w:sz w:val="24"/>
          <w:szCs w:val="24"/>
        </w:rPr>
        <w:t>Тип.</w:t>
      </w:r>
    </w:p>
    <w:p w:rsidR="004C781B" w:rsidRPr="002A7561" w:rsidRDefault="004C781B" w:rsidP="008E0073">
      <w:pPr>
        <w:pStyle w:val="a4"/>
        <w:numPr>
          <w:ilvl w:val="0"/>
          <w:numId w:val="2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7561">
        <w:rPr>
          <w:rFonts w:ascii="Times New Roman" w:hAnsi="Times New Roman" w:cs="Times New Roman"/>
          <w:bCs/>
          <w:iCs/>
          <w:sz w:val="24"/>
          <w:szCs w:val="24"/>
        </w:rPr>
        <w:t>Дата формирования.</w:t>
      </w:r>
    </w:p>
    <w:p w:rsidR="004C781B" w:rsidRPr="002A7561" w:rsidRDefault="004C781B" w:rsidP="008E0073">
      <w:pPr>
        <w:pStyle w:val="a4"/>
        <w:numPr>
          <w:ilvl w:val="0"/>
          <w:numId w:val="2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7561">
        <w:rPr>
          <w:rFonts w:ascii="Times New Roman" w:hAnsi="Times New Roman" w:cs="Times New Roman"/>
          <w:bCs/>
          <w:iCs/>
          <w:sz w:val="24"/>
          <w:szCs w:val="24"/>
        </w:rPr>
        <w:t>Дата последнего изменения.</w:t>
      </w:r>
    </w:p>
    <w:p w:rsidR="004C781B" w:rsidRPr="002A7561" w:rsidRDefault="004C781B" w:rsidP="008E0073">
      <w:pPr>
        <w:pStyle w:val="a4"/>
        <w:numPr>
          <w:ilvl w:val="0"/>
          <w:numId w:val="2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7561">
        <w:rPr>
          <w:rFonts w:ascii="Times New Roman" w:hAnsi="Times New Roman" w:cs="Times New Roman"/>
          <w:bCs/>
          <w:iCs/>
          <w:sz w:val="24"/>
          <w:szCs w:val="24"/>
        </w:rPr>
        <w:t>Идентификатор отправителя.</w:t>
      </w:r>
    </w:p>
    <w:p w:rsidR="004C781B" w:rsidRPr="002A7561" w:rsidRDefault="004C781B" w:rsidP="008E0073">
      <w:pPr>
        <w:pStyle w:val="a4"/>
        <w:numPr>
          <w:ilvl w:val="0"/>
          <w:numId w:val="2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7561">
        <w:rPr>
          <w:rFonts w:ascii="Times New Roman" w:hAnsi="Times New Roman" w:cs="Times New Roman"/>
          <w:bCs/>
          <w:iCs/>
          <w:sz w:val="24"/>
          <w:szCs w:val="24"/>
        </w:rPr>
        <w:t>Идентификатор получателя.</w:t>
      </w:r>
    </w:p>
    <w:p w:rsidR="004C781B" w:rsidRPr="002A7561" w:rsidRDefault="004C781B" w:rsidP="008E0073">
      <w:pPr>
        <w:pStyle w:val="a4"/>
        <w:numPr>
          <w:ilvl w:val="0"/>
          <w:numId w:val="2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7561">
        <w:rPr>
          <w:rFonts w:ascii="Times New Roman" w:hAnsi="Times New Roman" w:cs="Times New Roman"/>
          <w:bCs/>
          <w:iCs/>
          <w:sz w:val="24"/>
          <w:szCs w:val="24"/>
        </w:rPr>
        <w:t>Номер типа документа в ИС Маркировка.</w:t>
      </w:r>
    </w:p>
    <w:p w:rsidR="004C781B" w:rsidRPr="002A7561" w:rsidRDefault="004C781B" w:rsidP="008E0073">
      <w:pPr>
        <w:pStyle w:val="a4"/>
        <w:numPr>
          <w:ilvl w:val="0"/>
          <w:numId w:val="2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7561">
        <w:rPr>
          <w:rFonts w:ascii="Times New Roman" w:hAnsi="Times New Roman" w:cs="Times New Roman"/>
          <w:bCs/>
          <w:iCs/>
          <w:sz w:val="24"/>
          <w:szCs w:val="24"/>
        </w:rPr>
        <w:t>Наименование типа документа в ИС Маркировка.</w:t>
      </w:r>
    </w:p>
    <w:p w:rsidR="004C781B" w:rsidRPr="002A7561" w:rsidRDefault="004C781B" w:rsidP="008E0073">
      <w:pPr>
        <w:pStyle w:val="a4"/>
        <w:numPr>
          <w:ilvl w:val="0"/>
          <w:numId w:val="2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7561">
        <w:rPr>
          <w:rFonts w:ascii="Times New Roman" w:hAnsi="Times New Roman" w:cs="Times New Roman"/>
          <w:bCs/>
          <w:iCs/>
          <w:sz w:val="24"/>
          <w:szCs w:val="24"/>
        </w:rPr>
        <w:t>Номер, Дата документа-подтверждения.</w:t>
      </w:r>
    </w:p>
    <w:p w:rsidR="004C781B" w:rsidRPr="002A7561" w:rsidRDefault="004C781B" w:rsidP="008E0073">
      <w:pPr>
        <w:pStyle w:val="a4"/>
        <w:numPr>
          <w:ilvl w:val="0"/>
          <w:numId w:val="2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7561">
        <w:rPr>
          <w:rFonts w:ascii="Times New Roman" w:hAnsi="Times New Roman" w:cs="Times New Roman"/>
          <w:bCs/>
          <w:iCs/>
          <w:sz w:val="24"/>
          <w:szCs w:val="24"/>
        </w:rPr>
        <w:t>Статус – Получен / Не отправлен / Отправлен / Принят / Принят частично / Не</w:t>
      </w:r>
      <w:r w:rsidR="000A6530" w:rsidRPr="002A75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A7561">
        <w:rPr>
          <w:rFonts w:ascii="Times New Roman" w:hAnsi="Times New Roman" w:cs="Times New Roman"/>
          <w:bCs/>
          <w:iCs/>
          <w:sz w:val="24"/>
          <w:szCs w:val="24"/>
        </w:rPr>
        <w:t>принят / Получен ответ / Получен ответ "Информация не найдена".</w:t>
      </w:r>
    </w:p>
    <w:p w:rsidR="004C781B" w:rsidRPr="002A7561" w:rsidRDefault="004C781B" w:rsidP="008E0073">
      <w:pPr>
        <w:pStyle w:val="a4"/>
        <w:numPr>
          <w:ilvl w:val="0"/>
          <w:numId w:val="2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7561">
        <w:rPr>
          <w:rFonts w:ascii="Times New Roman" w:hAnsi="Times New Roman" w:cs="Times New Roman"/>
          <w:bCs/>
          <w:iCs/>
          <w:sz w:val="24"/>
          <w:szCs w:val="24"/>
        </w:rPr>
        <w:t>Идентификатор запроса.</w:t>
      </w:r>
    </w:p>
    <w:p w:rsidR="004C781B" w:rsidRPr="002A7561" w:rsidRDefault="004C781B" w:rsidP="008E0073">
      <w:pPr>
        <w:pStyle w:val="a4"/>
        <w:numPr>
          <w:ilvl w:val="0"/>
          <w:numId w:val="2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7561">
        <w:rPr>
          <w:rFonts w:ascii="Times New Roman" w:hAnsi="Times New Roman" w:cs="Times New Roman"/>
          <w:bCs/>
          <w:iCs/>
          <w:sz w:val="24"/>
          <w:szCs w:val="24"/>
        </w:rPr>
        <w:t>Идентификатор документа.</w:t>
      </w:r>
    </w:p>
    <w:p w:rsidR="004C781B" w:rsidRPr="002A7561" w:rsidRDefault="004C781B" w:rsidP="008E0073">
      <w:pPr>
        <w:pStyle w:val="a4"/>
        <w:numPr>
          <w:ilvl w:val="0"/>
          <w:numId w:val="2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7561">
        <w:rPr>
          <w:rFonts w:ascii="Times New Roman" w:hAnsi="Times New Roman" w:cs="Times New Roman"/>
          <w:bCs/>
          <w:iCs/>
          <w:sz w:val="24"/>
          <w:szCs w:val="24"/>
        </w:rPr>
        <w:t>Примечание. При разборе xml файла, полученного из ИС "Маркировка" в ответ на</w:t>
      </w:r>
      <w:r w:rsidR="000A6530" w:rsidRPr="002A75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A7561">
        <w:rPr>
          <w:rFonts w:ascii="Times New Roman" w:hAnsi="Times New Roman" w:cs="Times New Roman"/>
          <w:bCs/>
          <w:iCs/>
          <w:sz w:val="24"/>
          <w:szCs w:val="24"/>
        </w:rPr>
        <w:t>отправленный запрос 210, если элемент &lt;found&gt; равен "false", то в поле "Примечание" записи</w:t>
      </w:r>
      <w:r w:rsidR="000A6530" w:rsidRPr="002A75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A7561">
        <w:rPr>
          <w:rFonts w:ascii="Times New Roman" w:hAnsi="Times New Roman" w:cs="Times New Roman"/>
          <w:bCs/>
          <w:iCs/>
          <w:sz w:val="24"/>
          <w:szCs w:val="24"/>
        </w:rPr>
        <w:t>Журнала указывается: "Информация по номер у SGTIN/SSCC [номер SGTIN/SSCC] не</w:t>
      </w:r>
      <w:r w:rsidR="000A6530" w:rsidRPr="002A75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A7561">
        <w:rPr>
          <w:rFonts w:ascii="Times New Roman" w:hAnsi="Times New Roman" w:cs="Times New Roman"/>
          <w:bCs/>
          <w:iCs/>
          <w:sz w:val="24"/>
          <w:szCs w:val="24"/>
        </w:rPr>
        <w:t>найдена в ИС "Маркировка"; статус записи устанавливается в "Получен ответ</w:t>
      </w:r>
      <w:r w:rsidR="000A6530" w:rsidRPr="002A75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A7561">
        <w:rPr>
          <w:rFonts w:ascii="Times New Roman" w:hAnsi="Times New Roman" w:cs="Times New Roman"/>
          <w:bCs/>
          <w:iCs/>
          <w:sz w:val="24"/>
          <w:szCs w:val="24"/>
        </w:rPr>
        <w:t>"Информация не найдена"; статус наследуется в связанную запись раздела "Документы</w:t>
      </w:r>
      <w:r w:rsidR="002A7561" w:rsidRPr="002A756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A7561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упаковками".</w:t>
      </w:r>
    </w:p>
    <w:p w:rsidR="004C781B" w:rsidRPr="002A7561" w:rsidRDefault="004C781B" w:rsidP="008E0073">
      <w:pPr>
        <w:pStyle w:val="a4"/>
        <w:numPr>
          <w:ilvl w:val="0"/>
          <w:numId w:val="2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7561">
        <w:rPr>
          <w:rFonts w:ascii="Times New Roman" w:hAnsi="Times New Roman" w:cs="Times New Roman"/>
          <w:bCs/>
          <w:iCs/>
          <w:sz w:val="24"/>
          <w:szCs w:val="24"/>
        </w:rPr>
        <w:t>Комментарий.</w:t>
      </w:r>
    </w:p>
    <w:p w:rsidR="004C781B" w:rsidRPr="002A7561" w:rsidRDefault="004C781B" w:rsidP="008E0073">
      <w:pPr>
        <w:pStyle w:val="a4"/>
        <w:numPr>
          <w:ilvl w:val="0"/>
          <w:numId w:val="2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7561">
        <w:rPr>
          <w:rFonts w:ascii="Times New Roman" w:hAnsi="Times New Roman" w:cs="Times New Roman"/>
          <w:bCs/>
          <w:iCs/>
          <w:sz w:val="24"/>
          <w:szCs w:val="24"/>
        </w:rPr>
        <w:t>Номер документа операций с упаковками – из связанной записи документа.</w:t>
      </w:r>
    </w:p>
    <w:p w:rsidR="004C781B" w:rsidRPr="002A7561" w:rsidRDefault="004C781B" w:rsidP="008E0073">
      <w:pPr>
        <w:pStyle w:val="a4"/>
        <w:numPr>
          <w:ilvl w:val="0"/>
          <w:numId w:val="226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A7561">
        <w:rPr>
          <w:rFonts w:ascii="Times New Roman" w:hAnsi="Times New Roman" w:cs="Times New Roman"/>
          <w:bCs/>
          <w:iCs/>
          <w:sz w:val="24"/>
          <w:szCs w:val="24"/>
        </w:rPr>
        <w:t>Дата документа операций с упаковками – из связанной записи документа.</w:t>
      </w:r>
    </w:p>
    <w:p w:rsidR="00CE3A9E" w:rsidRDefault="00CE3A9E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CE3A9E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/>
          <w:bCs/>
          <w:iCs/>
          <w:sz w:val="24"/>
          <w:szCs w:val="24"/>
        </w:rPr>
        <w:t>Действия</w:t>
      </w:r>
    </w:p>
    <w:p w:rsidR="00CE3A9E" w:rsidRDefault="004C781B" w:rsidP="008E0073">
      <w:pPr>
        <w:pStyle w:val="a4"/>
        <w:numPr>
          <w:ilvl w:val="0"/>
          <w:numId w:val="22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Типовые действия по отбору, перемещению, удалению, обновлению и настройке</w:t>
      </w:r>
      <w:r w:rsidR="00CE3A9E" w:rsidRP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CE3A9E">
        <w:rPr>
          <w:rFonts w:ascii="Times New Roman" w:hAnsi="Times New Roman" w:cs="Times New Roman"/>
          <w:bCs/>
          <w:iCs/>
          <w:sz w:val="24"/>
          <w:szCs w:val="24"/>
        </w:rPr>
        <w:t>отображения данных</w:t>
      </w:r>
    </w:p>
    <w:p w:rsidR="00CE3A9E" w:rsidRDefault="004C781B" w:rsidP="00CE3A9E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Особенности:</w:t>
      </w:r>
    </w:p>
    <w:p w:rsidR="004C781B" w:rsidRPr="00711ECB" w:rsidRDefault="004C781B" w:rsidP="00CE3A9E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Невозможно удалить записи Журнала, связанные с отработанными в учете документами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упаковками.</w:t>
      </w:r>
    </w:p>
    <w:p w:rsidR="00CE3A9E" w:rsidRDefault="004C781B" w:rsidP="008E0073">
      <w:pPr>
        <w:pStyle w:val="a4"/>
        <w:numPr>
          <w:ilvl w:val="0"/>
          <w:numId w:val="22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Отправить</w:t>
      </w:r>
    </w:p>
    <w:p w:rsidR="004C781B" w:rsidRPr="00711ECB" w:rsidRDefault="004C781B" w:rsidP="00CE3A9E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Данные отправляются выбранному пользователю ИС "Маркировка". По завершении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действия обновляется грид раздела для отображения статуса отправленных документов. По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завершении отправки в случае, если для отправленного документа 210 устанавливается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статус обмена "Получен ответ", производится выполнение действия "Получить" раздела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"Документы операций с упаковками" непосредственно по XML-содержимому ответа с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формированием документа 211.</w:t>
      </w:r>
    </w:p>
    <w:p w:rsidR="00CE3A9E" w:rsidRDefault="004C781B" w:rsidP="008E0073">
      <w:pPr>
        <w:pStyle w:val="a4"/>
        <w:numPr>
          <w:ilvl w:val="0"/>
          <w:numId w:val="22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Проверить статус</w:t>
      </w:r>
    </w:p>
    <w:p w:rsidR="004C781B" w:rsidRPr="00711ECB" w:rsidRDefault="004C781B" w:rsidP="00CE3A9E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Действие доступно для документов в статусе "Отправлен". По завершении действия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обновляется грид раздела для отображения полученных документов.</w:t>
      </w:r>
    </w:p>
    <w:p w:rsidR="00CE3A9E" w:rsidRDefault="004C781B" w:rsidP="008E0073">
      <w:pPr>
        <w:pStyle w:val="a4"/>
        <w:numPr>
          <w:ilvl w:val="0"/>
          <w:numId w:val="22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Получить</w:t>
      </w:r>
    </w:p>
    <w:p w:rsidR="004C781B" w:rsidRPr="00711ECB" w:rsidRDefault="004C781B" w:rsidP="00CE3A9E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Действие по получению документа из ИС "Маркировка". Для получения данных необходимо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задать пользователя ИС "Маркировка", юридическое лицо, даты с/по.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При загрузке документа с неподдерживаемым типом документа в ИС "Маркировка"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Система загружает содержание документа в Журнал с пустым типом документа и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непустым кодом типа документа (номер типа документа в ИС Маркировка заполняется и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для поддерживаемых типов документов для унификации поиска в журнале); в "Документы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упаковками" содержание документа с типом, отсутствующим в перечне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поддерживаемых типов документов, не попадает.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Если не пуст системный параметр "Субъекты операций с упаковками, отбираемые в ИС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Маркировка", то для каждого указанного в нем субъекта формируется отдельный запрос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списка документов с указанием в элементе фильтра receiver_id очередного субъекта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упаковками.</w:t>
      </w:r>
    </w:p>
    <w:p w:rsidR="00CE3A9E" w:rsidRDefault="004C781B" w:rsidP="008E0073">
      <w:pPr>
        <w:pStyle w:val="a4"/>
        <w:numPr>
          <w:ilvl w:val="0"/>
          <w:numId w:val="22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Выгрузить в файл</w:t>
      </w:r>
    </w:p>
    <w:p w:rsidR="004C781B" w:rsidRPr="00CE3A9E" w:rsidRDefault="004C781B" w:rsidP="00CE3A9E">
      <w:pPr>
        <w:pStyle w:val="a4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Данные выгружаются в XML-файл.</w:t>
      </w:r>
    </w:p>
    <w:p w:rsidR="00CE3A9E" w:rsidRDefault="00CE3A9E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CE3A9E" w:rsidRDefault="004C781B" w:rsidP="00004F67">
      <w:pPr>
        <w:pStyle w:val="1"/>
      </w:pPr>
      <w:bookmarkStart w:id="207" w:name="_Toc225763080"/>
      <w:r w:rsidRPr="00CE3A9E">
        <w:t>Ошибки</w:t>
      </w:r>
      <w:bookmarkEnd w:id="207"/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Спецификация представлена списком.</w:t>
      </w:r>
    </w:p>
    <w:p w:rsidR="004C781B" w:rsidRPr="00CE3A9E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/>
          <w:bCs/>
          <w:iCs/>
          <w:sz w:val="24"/>
          <w:szCs w:val="24"/>
        </w:rPr>
        <w:t>Поля (характеристики)</w:t>
      </w:r>
    </w:p>
    <w:p w:rsidR="004C781B" w:rsidRPr="00CE3A9E" w:rsidRDefault="004C781B" w:rsidP="008E0073">
      <w:pPr>
        <w:pStyle w:val="a4"/>
        <w:numPr>
          <w:ilvl w:val="0"/>
          <w:numId w:val="22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Код ошибки.</w:t>
      </w:r>
    </w:p>
    <w:p w:rsidR="004C781B" w:rsidRPr="00CE3A9E" w:rsidRDefault="004C781B" w:rsidP="008E0073">
      <w:pPr>
        <w:pStyle w:val="a4"/>
        <w:numPr>
          <w:ilvl w:val="0"/>
          <w:numId w:val="22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Текст ошибки.</w:t>
      </w:r>
    </w:p>
    <w:p w:rsidR="004C781B" w:rsidRPr="00CE3A9E" w:rsidRDefault="004C781B" w:rsidP="008E0073">
      <w:pPr>
        <w:pStyle w:val="a4"/>
        <w:numPr>
          <w:ilvl w:val="0"/>
          <w:numId w:val="227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Идентификатор.</w:t>
      </w:r>
    </w:p>
    <w:p w:rsidR="00DE23A3" w:rsidRDefault="00DE23A3" w:rsidP="00DE23A3">
      <w:pPr>
        <w:pageBreakBefore/>
        <w:pBdr>
          <w:bottom w:val="single" w:sz="12" w:space="1" w:color="365F91"/>
        </w:pBdr>
        <w:autoSpaceDE w:val="0"/>
        <w:autoSpaceDN w:val="0"/>
        <w:adjustRightInd w:val="0"/>
        <w:spacing w:before="600" w:after="8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bookmarkStart w:id="208" w:name="_Toc225763081"/>
      <w:r>
        <w:rPr>
          <w:rFonts w:ascii="Times New Roman" w:hAnsi="Times New Roman" w:cs="Times New Roman"/>
          <w:b/>
          <w:bCs/>
          <w:color w:val="365F91"/>
          <w:sz w:val="32"/>
          <w:szCs w:val="24"/>
        </w:rPr>
        <w:lastRenderedPageBreak/>
        <w:t>Пользователи ИС Маркировка</w:t>
      </w:r>
      <w:bookmarkEnd w:id="208"/>
    </w:p>
    <w:p w:rsidR="00CE3A9E" w:rsidRDefault="00CE3A9E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C781B" w:rsidRPr="00711ECB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11ECB">
        <w:rPr>
          <w:rFonts w:ascii="Times New Roman" w:hAnsi="Times New Roman" w:cs="Times New Roman"/>
          <w:bCs/>
          <w:iCs/>
          <w:sz w:val="24"/>
          <w:szCs w:val="24"/>
        </w:rPr>
        <w:t>Раздел служит для учета пользователей, указываемых в запросах / сообщениях ИС</w:t>
      </w:r>
      <w:r w:rsidR="00CE3A9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Маркировка.</w:t>
      </w:r>
    </w:p>
    <w:p w:rsidR="004C781B" w:rsidRPr="0054309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4309A">
        <w:rPr>
          <w:rFonts w:ascii="Times New Roman" w:hAnsi="Times New Roman" w:cs="Times New Roman"/>
          <w:bCs/>
          <w:iCs/>
          <w:sz w:val="24"/>
          <w:szCs w:val="24"/>
        </w:rPr>
        <w:t>Поля (характеристики)</w:t>
      </w:r>
      <w:r w:rsidR="0054309A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54309A" w:rsidRDefault="0054309A" w:rsidP="0054309A">
      <w:pPr>
        <w:keepNext/>
        <w:autoSpaceDE w:val="0"/>
        <w:autoSpaceDN w:val="0"/>
        <w:adjustRightInd w:val="0"/>
        <w:spacing w:before="120" w:after="120" w:line="276" w:lineRule="auto"/>
        <w:jc w:val="center"/>
      </w:pPr>
      <w:r>
        <w:rPr>
          <w:rFonts w:ascii="Times New Roman" w:hAnsi="Times New Roman" w:cs="Times New Roman"/>
          <w:b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5220653" cy="3934778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653" cy="3934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09A" w:rsidRPr="0054309A" w:rsidRDefault="0054309A" w:rsidP="0054309A">
      <w:pPr>
        <w:pStyle w:val="af6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4"/>
        </w:rPr>
      </w:pPr>
      <w:r w:rsidRPr="0054309A">
        <w:rPr>
          <w:rFonts w:ascii="Times New Roman" w:hAnsi="Times New Roman" w:cs="Times New Roman"/>
          <w:i w:val="0"/>
          <w:color w:val="auto"/>
          <w:sz w:val="20"/>
        </w:rPr>
        <w:t xml:space="preserve">Рисунок </w:t>
      </w:r>
      <w:r w:rsidR="00931615" w:rsidRPr="0054309A">
        <w:rPr>
          <w:rFonts w:ascii="Times New Roman" w:hAnsi="Times New Roman" w:cs="Times New Roman"/>
          <w:i w:val="0"/>
          <w:color w:val="auto"/>
          <w:sz w:val="20"/>
        </w:rPr>
        <w:fldChar w:fldCharType="begin"/>
      </w:r>
      <w:r w:rsidRPr="0054309A">
        <w:rPr>
          <w:rFonts w:ascii="Times New Roman" w:hAnsi="Times New Roman" w:cs="Times New Roman"/>
          <w:i w:val="0"/>
          <w:color w:val="auto"/>
          <w:sz w:val="20"/>
        </w:rPr>
        <w:instrText xml:space="preserve"> SEQ Рисунок \* ARABIC </w:instrText>
      </w:r>
      <w:r w:rsidR="00931615" w:rsidRPr="0054309A">
        <w:rPr>
          <w:rFonts w:ascii="Times New Roman" w:hAnsi="Times New Roman" w:cs="Times New Roman"/>
          <w:i w:val="0"/>
          <w:color w:val="auto"/>
          <w:sz w:val="20"/>
        </w:rPr>
        <w:fldChar w:fldCharType="separate"/>
      </w:r>
      <w:r w:rsidRPr="0054309A">
        <w:rPr>
          <w:rFonts w:ascii="Times New Roman" w:hAnsi="Times New Roman" w:cs="Times New Roman"/>
          <w:i w:val="0"/>
          <w:noProof/>
          <w:color w:val="auto"/>
          <w:sz w:val="20"/>
        </w:rPr>
        <w:t>36</w:t>
      </w:r>
      <w:r w:rsidR="00931615" w:rsidRPr="0054309A">
        <w:rPr>
          <w:rFonts w:ascii="Times New Roman" w:hAnsi="Times New Roman" w:cs="Times New Roman"/>
          <w:i w:val="0"/>
          <w:color w:val="auto"/>
          <w:sz w:val="20"/>
        </w:rPr>
        <w:fldChar w:fldCharType="end"/>
      </w:r>
    </w:p>
    <w:p w:rsidR="004C781B" w:rsidRPr="00CE3A9E" w:rsidRDefault="00CE3A9E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/>
          <w:iCs/>
          <w:sz w:val="24"/>
          <w:szCs w:val="24"/>
        </w:rPr>
        <w:t>Вкладка «</w:t>
      </w:r>
      <w:r w:rsidR="004C781B" w:rsidRPr="00CE3A9E">
        <w:rPr>
          <w:rFonts w:ascii="Times New Roman" w:hAnsi="Times New Roman" w:cs="Times New Roman"/>
          <w:bCs/>
          <w:i/>
          <w:iCs/>
          <w:sz w:val="24"/>
          <w:szCs w:val="24"/>
        </w:rPr>
        <w:t>Реквизиты</w:t>
      </w:r>
      <w:r w:rsidRPr="00CE3A9E">
        <w:rPr>
          <w:rFonts w:ascii="Times New Roman" w:hAnsi="Times New Roman" w:cs="Times New Roman"/>
          <w:bCs/>
          <w:i/>
          <w:iCs/>
          <w:sz w:val="24"/>
          <w:szCs w:val="24"/>
        </w:rPr>
        <w:t>»</w:t>
      </w:r>
    </w:p>
    <w:p w:rsidR="004C781B" w:rsidRPr="00CE3A9E" w:rsidRDefault="004C781B" w:rsidP="008E0073">
      <w:pPr>
        <w:pStyle w:val="a4"/>
        <w:numPr>
          <w:ilvl w:val="0"/>
          <w:numId w:val="22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Юридическое лицо – выбирается из словаря "Юридические лица".</w:t>
      </w:r>
    </w:p>
    <w:p w:rsidR="004C781B" w:rsidRPr="00CE3A9E" w:rsidRDefault="004C781B" w:rsidP="008E0073">
      <w:pPr>
        <w:pStyle w:val="a4"/>
        <w:numPr>
          <w:ilvl w:val="0"/>
          <w:numId w:val="22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Мнемокод.</w:t>
      </w:r>
    </w:p>
    <w:p w:rsidR="004C781B" w:rsidRPr="00CE3A9E" w:rsidRDefault="004C781B" w:rsidP="008E0073">
      <w:pPr>
        <w:pStyle w:val="a4"/>
        <w:numPr>
          <w:ilvl w:val="0"/>
          <w:numId w:val="22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Учетная система – выбирается из раздела "Учетные системы ИС Маркировка".</w:t>
      </w:r>
    </w:p>
    <w:p w:rsidR="004C781B" w:rsidRPr="00CE3A9E" w:rsidRDefault="004C781B" w:rsidP="008E0073">
      <w:pPr>
        <w:pStyle w:val="a4"/>
        <w:numPr>
          <w:ilvl w:val="0"/>
          <w:numId w:val="22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Фамилия, Имя, Отчество.</w:t>
      </w:r>
    </w:p>
    <w:p w:rsidR="004C781B" w:rsidRPr="00CE3A9E" w:rsidRDefault="004C781B" w:rsidP="008E0073">
      <w:pPr>
        <w:pStyle w:val="a4"/>
        <w:numPr>
          <w:ilvl w:val="0"/>
          <w:numId w:val="22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Сертификат – выбирается из словаря "Электронные сертификаты".</w:t>
      </w:r>
    </w:p>
    <w:p w:rsidR="004C781B" w:rsidRPr="00CE3A9E" w:rsidRDefault="004C781B" w:rsidP="008E0073">
      <w:pPr>
        <w:pStyle w:val="a4"/>
        <w:numPr>
          <w:ilvl w:val="0"/>
          <w:numId w:val="22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Логин, Пароль.</w:t>
      </w:r>
    </w:p>
    <w:p w:rsidR="004C781B" w:rsidRPr="00CE3A9E" w:rsidRDefault="004C781B" w:rsidP="008E0073">
      <w:pPr>
        <w:pStyle w:val="a4"/>
        <w:numPr>
          <w:ilvl w:val="0"/>
          <w:numId w:val="228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Cs/>
          <w:sz w:val="24"/>
          <w:szCs w:val="24"/>
        </w:rPr>
        <w:t>Внутренний идентификатор пользователя.</w:t>
      </w:r>
    </w:p>
    <w:p w:rsidR="004C781B" w:rsidRPr="00CE3A9E" w:rsidRDefault="00CE3A9E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E3A9E">
        <w:rPr>
          <w:rFonts w:ascii="Times New Roman" w:hAnsi="Times New Roman" w:cs="Times New Roman"/>
          <w:bCs/>
          <w:i/>
          <w:iCs/>
          <w:sz w:val="24"/>
          <w:szCs w:val="24"/>
        </w:rPr>
        <w:t>Вкладка «</w:t>
      </w:r>
      <w:r w:rsidR="004C781B" w:rsidRPr="00CE3A9E">
        <w:rPr>
          <w:rFonts w:ascii="Times New Roman" w:hAnsi="Times New Roman" w:cs="Times New Roman"/>
          <w:bCs/>
          <w:i/>
          <w:iCs/>
          <w:sz w:val="24"/>
          <w:szCs w:val="24"/>
        </w:rPr>
        <w:t>Автоматизированное взаимодействие с ИС Маркировка</w:t>
      </w:r>
      <w:r w:rsidRPr="00CE3A9E">
        <w:rPr>
          <w:rFonts w:ascii="Times New Roman" w:hAnsi="Times New Roman" w:cs="Times New Roman"/>
          <w:bCs/>
          <w:i/>
          <w:iCs/>
          <w:sz w:val="24"/>
          <w:szCs w:val="24"/>
        </w:rPr>
        <w:t>»</w:t>
      </w:r>
    </w:p>
    <w:p w:rsidR="004C781B" w:rsidRPr="003F41D8" w:rsidRDefault="004C781B" w:rsidP="008E0073">
      <w:pPr>
        <w:pStyle w:val="a4"/>
        <w:numPr>
          <w:ilvl w:val="0"/>
          <w:numId w:val="22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41D8">
        <w:rPr>
          <w:rFonts w:ascii="Times New Roman" w:hAnsi="Times New Roman" w:cs="Times New Roman"/>
          <w:bCs/>
          <w:iCs/>
          <w:sz w:val="24"/>
          <w:szCs w:val="24"/>
        </w:rPr>
        <w:t>Каталог журнала взаимодействия с ИС Маркировка – каталог, в котором создаются</w:t>
      </w:r>
      <w:r w:rsidR="003F41D8" w:rsidRPr="003F41D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F41D8">
        <w:rPr>
          <w:rFonts w:ascii="Times New Roman" w:hAnsi="Times New Roman" w:cs="Times New Roman"/>
          <w:bCs/>
          <w:iCs/>
          <w:sz w:val="24"/>
          <w:szCs w:val="24"/>
        </w:rPr>
        <w:t>записи в результате автоматического обмена: если поле пустое или его значение</w:t>
      </w:r>
      <w:r w:rsidR="003F41D8" w:rsidRPr="003F41D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F41D8">
        <w:rPr>
          <w:rFonts w:ascii="Times New Roman" w:hAnsi="Times New Roman" w:cs="Times New Roman"/>
          <w:bCs/>
          <w:iCs/>
          <w:sz w:val="24"/>
          <w:szCs w:val="24"/>
        </w:rPr>
        <w:t>некорректно, то используется значение системной настройки "Каталог журнала</w:t>
      </w:r>
      <w:r w:rsidR="003F41D8" w:rsidRPr="003F41D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F41D8">
        <w:rPr>
          <w:rFonts w:ascii="Times New Roman" w:hAnsi="Times New Roman" w:cs="Times New Roman"/>
          <w:bCs/>
          <w:iCs/>
          <w:sz w:val="24"/>
          <w:szCs w:val="24"/>
        </w:rPr>
        <w:t>взаимодействия с ИС Маркировка" (1839; MRKJournal_Catalog) для пользователя</w:t>
      </w:r>
      <w:r w:rsidR="003F41D8" w:rsidRPr="003F41D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F41D8">
        <w:rPr>
          <w:rFonts w:ascii="Times New Roman" w:hAnsi="Times New Roman" w:cs="Times New Roman"/>
          <w:bCs/>
          <w:iCs/>
          <w:sz w:val="24"/>
          <w:szCs w:val="24"/>
        </w:rPr>
        <w:t>parus_srv.</w:t>
      </w:r>
    </w:p>
    <w:p w:rsidR="004C781B" w:rsidRPr="003F41D8" w:rsidRDefault="004C781B" w:rsidP="008E0073">
      <w:pPr>
        <w:pStyle w:val="a4"/>
        <w:numPr>
          <w:ilvl w:val="0"/>
          <w:numId w:val="22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41D8">
        <w:rPr>
          <w:rFonts w:ascii="Times New Roman" w:hAnsi="Times New Roman" w:cs="Times New Roman"/>
          <w:bCs/>
          <w:iCs/>
          <w:sz w:val="24"/>
          <w:szCs w:val="24"/>
        </w:rPr>
        <w:t>Каталог документов операций с упаковками – каталог, в котором создаются документы</w:t>
      </w:r>
      <w:r w:rsidR="003F41D8" w:rsidRPr="003F41D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F41D8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 в результате автоматического обмена: если поле пустое или его</w:t>
      </w:r>
      <w:r w:rsidR="003F41D8" w:rsidRPr="003F41D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F41D8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значение некорректно, то используется значение системной настройки "Каталог документа</w:t>
      </w:r>
      <w:r w:rsidR="003F41D8" w:rsidRPr="003F41D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F41D8">
        <w:rPr>
          <w:rFonts w:ascii="Times New Roman" w:hAnsi="Times New Roman" w:cs="Times New Roman"/>
          <w:bCs/>
          <w:iCs/>
          <w:sz w:val="24"/>
          <w:szCs w:val="24"/>
        </w:rPr>
        <w:t>операций с упаковками" (1707; MRKPackageOperationDocuments_Catalog) для</w:t>
      </w:r>
      <w:r w:rsidR="003F41D8" w:rsidRPr="003F41D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F41D8">
        <w:rPr>
          <w:rFonts w:ascii="Times New Roman" w:hAnsi="Times New Roman" w:cs="Times New Roman"/>
          <w:bCs/>
          <w:iCs/>
          <w:sz w:val="24"/>
          <w:szCs w:val="24"/>
        </w:rPr>
        <w:t>пользователя parus_srv.</w:t>
      </w:r>
    </w:p>
    <w:p w:rsidR="004C781B" w:rsidRPr="003F41D8" w:rsidRDefault="004C781B" w:rsidP="008E0073">
      <w:pPr>
        <w:pStyle w:val="a4"/>
        <w:numPr>
          <w:ilvl w:val="0"/>
          <w:numId w:val="229"/>
        </w:numPr>
        <w:autoSpaceDE w:val="0"/>
        <w:autoSpaceDN w:val="0"/>
        <w:adjustRightInd w:val="0"/>
        <w:spacing w:before="120" w:after="120" w:line="276" w:lineRule="auto"/>
        <w:ind w:left="284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41D8">
        <w:rPr>
          <w:rFonts w:ascii="Times New Roman" w:hAnsi="Times New Roman" w:cs="Times New Roman"/>
          <w:bCs/>
          <w:iCs/>
          <w:sz w:val="24"/>
          <w:szCs w:val="24"/>
        </w:rPr>
        <w:t>Признак Активен – Да / Нет. Служит для отбора тех записей, от которых необходимо</w:t>
      </w:r>
      <w:r w:rsidR="003F41D8" w:rsidRPr="003F41D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F41D8">
        <w:rPr>
          <w:rFonts w:ascii="Times New Roman" w:hAnsi="Times New Roman" w:cs="Times New Roman"/>
          <w:bCs/>
          <w:iCs/>
          <w:sz w:val="24"/>
          <w:szCs w:val="24"/>
        </w:rPr>
        <w:t>выполнять автоматическое взаимодействие.</w:t>
      </w:r>
    </w:p>
    <w:p w:rsidR="0054309A" w:rsidRDefault="004C781B" w:rsidP="00CB094B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F41D8">
        <w:rPr>
          <w:rFonts w:ascii="Times New Roman" w:hAnsi="Times New Roman" w:cs="Times New Roman"/>
          <w:bCs/>
          <w:i/>
          <w:iCs/>
          <w:sz w:val="24"/>
          <w:szCs w:val="24"/>
        </w:rPr>
        <w:t>Уникальный ключ</w:t>
      </w:r>
      <w:r w:rsidRPr="00711ECB">
        <w:rPr>
          <w:rFonts w:ascii="Times New Roman" w:hAnsi="Times New Roman" w:cs="Times New Roman"/>
          <w:bCs/>
          <w:iCs/>
          <w:sz w:val="24"/>
          <w:szCs w:val="24"/>
        </w:rPr>
        <w:t>: Организация, Мнемокод.</w:t>
      </w:r>
    </w:p>
    <w:p w:rsidR="0054309A" w:rsidRDefault="0054309A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:rsidR="00A05CB0" w:rsidRPr="003D7A60" w:rsidRDefault="00A05CB0" w:rsidP="00CB094B">
      <w:pPr>
        <w:pStyle w:val="1"/>
        <w:spacing w:before="120" w:after="120" w:line="276" w:lineRule="auto"/>
        <w:jc w:val="both"/>
        <w:rPr>
          <w:rFonts w:cs="Times New Roman"/>
          <w:b w:val="0"/>
          <w:bCs/>
        </w:rPr>
      </w:pPr>
      <w:bookmarkStart w:id="209" w:name="_Toc225763082"/>
      <w:r w:rsidRPr="003D7A60">
        <w:rPr>
          <w:rFonts w:cs="Times New Roman"/>
          <w:bCs/>
        </w:rPr>
        <w:lastRenderedPageBreak/>
        <w:t>Приложение А (Приемка или отказ по прямому порядку акцептования)</w:t>
      </w:r>
      <w:bookmarkEnd w:id="209"/>
    </w:p>
    <w:p w:rsidR="00A05CB0" w:rsidRPr="003D7A60" w:rsidRDefault="00A079F2" w:rsidP="00CB094B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A05CB0" w:rsidRPr="003D7A60" w:rsidSect="00511E2F">
          <w:headerReference w:type="even" r:id="rId62"/>
          <w:headerReference w:type="default" r:id="rId63"/>
          <w:footerReference w:type="even" r:id="rId64"/>
          <w:footerReference w:type="default" r:id="rId65"/>
          <w:headerReference w:type="first" r:id="rId66"/>
          <w:footerReference w:type="first" r:id="rId67"/>
          <w:pgSz w:w="11906" w:h="16838" w:code="9"/>
          <w:pgMar w:top="851" w:right="851" w:bottom="709" w:left="851" w:header="709" w:footer="709" w:gutter="0"/>
          <w:cols w:space="708"/>
          <w:titlePg/>
          <w:docGrid w:linePitch="360"/>
        </w:sectPr>
      </w:pPr>
      <w:r w:rsidRPr="003D7A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15200" cy="550813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954" cy="5530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3C69" w:rsidRPr="003D7A60" w:rsidRDefault="00483C69" w:rsidP="00CB094B">
      <w:pPr>
        <w:pStyle w:val="1"/>
        <w:spacing w:before="120" w:after="120" w:line="276" w:lineRule="auto"/>
        <w:jc w:val="both"/>
        <w:rPr>
          <w:rFonts w:cs="Times New Roman"/>
          <w:b w:val="0"/>
          <w:bCs/>
        </w:rPr>
      </w:pPr>
      <w:bookmarkStart w:id="210" w:name="_Toc225763083"/>
      <w:r w:rsidRPr="003D7A60">
        <w:rPr>
          <w:rFonts w:cs="Times New Roman"/>
          <w:bCs/>
        </w:rPr>
        <w:lastRenderedPageBreak/>
        <w:t>Приложение Б (Приемка по обратному порядку акцептования)</w:t>
      </w:r>
      <w:bookmarkEnd w:id="210"/>
    </w:p>
    <w:p w:rsidR="000B5BF1" w:rsidRPr="003D7A60" w:rsidRDefault="000B5BF1" w:rsidP="00CB094B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0B5BF1" w:rsidRPr="003D7A60" w:rsidRDefault="000B5BF1" w:rsidP="00CB094B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483C69" w:rsidRPr="003D7A60" w:rsidRDefault="00AD18B0" w:rsidP="00CB094B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57244" cy="5901070"/>
            <wp:effectExtent l="0" t="0" r="0" b="4445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841" cy="5903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3C69" w:rsidRPr="003D7A60" w:rsidRDefault="00483C69" w:rsidP="00CB094B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sz w:val="24"/>
          <w:szCs w:val="24"/>
        </w:rPr>
        <w:br w:type="page"/>
      </w:r>
    </w:p>
    <w:p w:rsidR="007A66B3" w:rsidRPr="003D7A60" w:rsidRDefault="007A66B3" w:rsidP="00CB094B">
      <w:pPr>
        <w:pStyle w:val="1"/>
        <w:spacing w:before="120" w:after="120" w:line="276" w:lineRule="auto"/>
        <w:jc w:val="both"/>
        <w:rPr>
          <w:rFonts w:cs="Times New Roman"/>
          <w:b w:val="0"/>
          <w:bCs/>
        </w:rPr>
      </w:pPr>
      <w:bookmarkStart w:id="211" w:name="_Toc225763084"/>
      <w:r w:rsidRPr="003D7A60">
        <w:rPr>
          <w:rFonts w:cs="Times New Roman"/>
          <w:bCs/>
        </w:rPr>
        <w:lastRenderedPageBreak/>
        <w:t>Приложение В (Выдача ЛП в подразделения медицинской организации)</w:t>
      </w:r>
      <w:bookmarkEnd w:id="211"/>
    </w:p>
    <w:p w:rsidR="00C60713" w:rsidRPr="003D7A60" w:rsidRDefault="00C60713" w:rsidP="00CB094B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B0" w:rsidRPr="003D7A60" w:rsidRDefault="00AD18B0" w:rsidP="00CB094B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8B0" w:rsidRPr="003D7A60" w:rsidRDefault="00AD18B0" w:rsidP="00CB094B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3C69" w:rsidRPr="003D7A60" w:rsidRDefault="00AD18B0" w:rsidP="00CB094B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A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58400" cy="5869265"/>
            <wp:effectExtent l="0" t="0" r="889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400" cy="58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83C69" w:rsidRPr="003D7A60" w:rsidSect="00940D0C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4887" w:rsidRDefault="00884887" w:rsidP="00940D0C">
      <w:pPr>
        <w:spacing w:after="0" w:line="240" w:lineRule="auto"/>
      </w:pPr>
      <w:r>
        <w:separator/>
      </w:r>
    </w:p>
  </w:endnote>
  <w:endnote w:type="continuationSeparator" w:id="0">
    <w:p w:rsidR="00884887" w:rsidRDefault="00884887" w:rsidP="00940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801" w:rsidRDefault="00A85801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59907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85801" w:rsidRPr="00940D0C" w:rsidRDefault="00931615">
        <w:pPr>
          <w:pStyle w:val="af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40D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85801" w:rsidRPr="00940D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0D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8599D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940D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85801" w:rsidRDefault="00A85801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801" w:rsidRDefault="00A85801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4887" w:rsidRDefault="00884887" w:rsidP="00940D0C">
      <w:pPr>
        <w:spacing w:after="0" w:line="240" w:lineRule="auto"/>
      </w:pPr>
      <w:r>
        <w:separator/>
      </w:r>
    </w:p>
  </w:footnote>
  <w:footnote w:type="continuationSeparator" w:id="0">
    <w:p w:rsidR="00884887" w:rsidRDefault="00884887" w:rsidP="00940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801" w:rsidRDefault="00A85801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801" w:rsidRDefault="00A85801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801" w:rsidRDefault="00A85801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7915"/>
    <w:multiLevelType w:val="hybridMultilevel"/>
    <w:tmpl w:val="9C60B1B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>
    <w:nsid w:val="01955F76"/>
    <w:multiLevelType w:val="hybridMultilevel"/>
    <w:tmpl w:val="234EF17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>
    <w:nsid w:val="01984B30"/>
    <w:multiLevelType w:val="hybridMultilevel"/>
    <w:tmpl w:val="BB7C0AC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01CD3CB8"/>
    <w:multiLevelType w:val="hybridMultilevel"/>
    <w:tmpl w:val="431CFA6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>
    <w:nsid w:val="02540E6E"/>
    <w:multiLevelType w:val="hybridMultilevel"/>
    <w:tmpl w:val="E13C44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25658D1"/>
    <w:multiLevelType w:val="hybridMultilevel"/>
    <w:tmpl w:val="604840C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>
    <w:nsid w:val="0388212B"/>
    <w:multiLevelType w:val="hybridMultilevel"/>
    <w:tmpl w:val="2FB6C74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>
    <w:nsid w:val="038C4648"/>
    <w:multiLevelType w:val="hybridMultilevel"/>
    <w:tmpl w:val="EF961378"/>
    <w:lvl w:ilvl="0" w:tplc="5AD2829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>
    <w:nsid w:val="03BC6433"/>
    <w:multiLevelType w:val="hybridMultilevel"/>
    <w:tmpl w:val="7354F23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>
    <w:nsid w:val="05040F38"/>
    <w:multiLevelType w:val="hybridMultilevel"/>
    <w:tmpl w:val="0226D3E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">
    <w:nsid w:val="06BB5E56"/>
    <w:multiLevelType w:val="hybridMultilevel"/>
    <w:tmpl w:val="865848C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>
    <w:nsid w:val="06CA21C6"/>
    <w:multiLevelType w:val="hybridMultilevel"/>
    <w:tmpl w:val="CCD6B3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E53061"/>
    <w:multiLevelType w:val="hybridMultilevel"/>
    <w:tmpl w:val="B95E02D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7190BA0"/>
    <w:multiLevelType w:val="hybridMultilevel"/>
    <w:tmpl w:val="71C6459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>
    <w:nsid w:val="073A62DA"/>
    <w:multiLevelType w:val="hybridMultilevel"/>
    <w:tmpl w:val="0D5AAC9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">
    <w:nsid w:val="077B385A"/>
    <w:multiLevelType w:val="hybridMultilevel"/>
    <w:tmpl w:val="3B0E007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">
    <w:nsid w:val="087479E7"/>
    <w:multiLevelType w:val="hybridMultilevel"/>
    <w:tmpl w:val="C9728DA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">
    <w:nsid w:val="09024A2B"/>
    <w:multiLevelType w:val="hybridMultilevel"/>
    <w:tmpl w:val="4372B9B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>
    <w:nsid w:val="09813845"/>
    <w:multiLevelType w:val="hybridMultilevel"/>
    <w:tmpl w:val="EE3CFD1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">
    <w:nsid w:val="0A5B72B2"/>
    <w:multiLevelType w:val="hybridMultilevel"/>
    <w:tmpl w:val="2E5E464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">
    <w:nsid w:val="0A963D17"/>
    <w:multiLevelType w:val="hybridMultilevel"/>
    <w:tmpl w:val="CEE0067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">
    <w:nsid w:val="0BB26F97"/>
    <w:multiLevelType w:val="hybridMultilevel"/>
    <w:tmpl w:val="8F3EDF6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">
    <w:nsid w:val="0C763006"/>
    <w:multiLevelType w:val="hybridMultilevel"/>
    <w:tmpl w:val="D28CC000"/>
    <w:lvl w:ilvl="0" w:tplc="66C0369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">
    <w:nsid w:val="0D3D04F2"/>
    <w:multiLevelType w:val="hybridMultilevel"/>
    <w:tmpl w:val="E83E589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">
    <w:nsid w:val="0D536C64"/>
    <w:multiLevelType w:val="hybridMultilevel"/>
    <w:tmpl w:val="EF7872F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5">
    <w:nsid w:val="0DD43687"/>
    <w:multiLevelType w:val="hybridMultilevel"/>
    <w:tmpl w:val="CCA8C8D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>
    <w:nsid w:val="0E806DB4"/>
    <w:multiLevelType w:val="hybridMultilevel"/>
    <w:tmpl w:val="264ECE0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7">
    <w:nsid w:val="0E836923"/>
    <w:multiLevelType w:val="hybridMultilevel"/>
    <w:tmpl w:val="4F9C973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8">
    <w:nsid w:val="0ECE2B51"/>
    <w:multiLevelType w:val="hybridMultilevel"/>
    <w:tmpl w:val="EB84D65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9">
    <w:nsid w:val="0EDA77B8"/>
    <w:multiLevelType w:val="hybridMultilevel"/>
    <w:tmpl w:val="79AEA5B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0">
    <w:nsid w:val="0F2F38C7"/>
    <w:multiLevelType w:val="hybridMultilevel"/>
    <w:tmpl w:val="EADA6CE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1">
    <w:nsid w:val="0F637CF8"/>
    <w:multiLevelType w:val="hybridMultilevel"/>
    <w:tmpl w:val="2B0A84F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2">
    <w:nsid w:val="10BB7974"/>
    <w:multiLevelType w:val="hybridMultilevel"/>
    <w:tmpl w:val="607A971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3">
    <w:nsid w:val="119A7FB3"/>
    <w:multiLevelType w:val="hybridMultilevel"/>
    <w:tmpl w:val="1D88447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4">
    <w:nsid w:val="12115CA1"/>
    <w:multiLevelType w:val="hybridMultilevel"/>
    <w:tmpl w:val="D2F0CC7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5">
    <w:nsid w:val="124E77EB"/>
    <w:multiLevelType w:val="hybridMultilevel"/>
    <w:tmpl w:val="5208523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6">
    <w:nsid w:val="12AD205C"/>
    <w:multiLevelType w:val="hybridMultilevel"/>
    <w:tmpl w:val="2C46D5C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7">
    <w:nsid w:val="12EB669E"/>
    <w:multiLevelType w:val="hybridMultilevel"/>
    <w:tmpl w:val="0E3EA5F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8">
    <w:nsid w:val="13334CCE"/>
    <w:multiLevelType w:val="hybridMultilevel"/>
    <w:tmpl w:val="A02AE49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9">
    <w:nsid w:val="13903A45"/>
    <w:multiLevelType w:val="hybridMultilevel"/>
    <w:tmpl w:val="6E6A457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0">
    <w:nsid w:val="13BA771C"/>
    <w:multiLevelType w:val="hybridMultilevel"/>
    <w:tmpl w:val="78EA0A4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1">
    <w:nsid w:val="146C24E3"/>
    <w:multiLevelType w:val="hybridMultilevel"/>
    <w:tmpl w:val="23E0A02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2">
    <w:nsid w:val="14A65896"/>
    <w:multiLevelType w:val="hybridMultilevel"/>
    <w:tmpl w:val="76AE7B9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3">
    <w:nsid w:val="14CF774F"/>
    <w:multiLevelType w:val="hybridMultilevel"/>
    <w:tmpl w:val="DDD82AA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4">
    <w:nsid w:val="15410F44"/>
    <w:multiLevelType w:val="hybridMultilevel"/>
    <w:tmpl w:val="92A6656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5">
    <w:nsid w:val="1620772A"/>
    <w:multiLevelType w:val="hybridMultilevel"/>
    <w:tmpl w:val="9E6617F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6">
    <w:nsid w:val="16614B44"/>
    <w:multiLevelType w:val="hybridMultilevel"/>
    <w:tmpl w:val="CFA211B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7">
    <w:nsid w:val="168D6538"/>
    <w:multiLevelType w:val="hybridMultilevel"/>
    <w:tmpl w:val="A7E45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16B9717D"/>
    <w:multiLevelType w:val="hybridMultilevel"/>
    <w:tmpl w:val="1652B4B4"/>
    <w:lvl w:ilvl="0" w:tplc="FD9ABAA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9">
    <w:nsid w:val="17553F68"/>
    <w:multiLevelType w:val="hybridMultilevel"/>
    <w:tmpl w:val="F872B07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0">
    <w:nsid w:val="1789116B"/>
    <w:multiLevelType w:val="hybridMultilevel"/>
    <w:tmpl w:val="C1B6E21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1">
    <w:nsid w:val="17F01229"/>
    <w:multiLevelType w:val="hybridMultilevel"/>
    <w:tmpl w:val="A7782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189B35E9"/>
    <w:multiLevelType w:val="hybridMultilevel"/>
    <w:tmpl w:val="794CC4E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3">
    <w:nsid w:val="18DE239B"/>
    <w:multiLevelType w:val="hybridMultilevel"/>
    <w:tmpl w:val="1304BE1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4">
    <w:nsid w:val="18EF2DEE"/>
    <w:multiLevelType w:val="hybridMultilevel"/>
    <w:tmpl w:val="8D48AA0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5">
    <w:nsid w:val="192F4B82"/>
    <w:multiLevelType w:val="hybridMultilevel"/>
    <w:tmpl w:val="DA5A41D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6">
    <w:nsid w:val="1937025C"/>
    <w:multiLevelType w:val="hybridMultilevel"/>
    <w:tmpl w:val="5066BCD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7">
    <w:nsid w:val="196F7BE6"/>
    <w:multiLevelType w:val="hybridMultilevel"/>
    <w:tmpl w:val="DB8636F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8">
    <w:nsid w:val="19D66E5C"/>
    <w:multiLevelType w:val="hybridMultilevel"/>
    <w:tmpl w:val="444A301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9">
    <w:nsid w:val="1A486D2F"/>
    <w:multiLevelType w:val="hybridMultilevel"/>
    <w:tmpl w:val="4AA06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461D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1A5148AA"/>
    <w:multiLevelType w:val="hybridMultilevel"/>
    <w:tmpl w:val="EF9E196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1">
    <w:nsid w:val="1A920B51"/>
    <w:multiLevelType w:val="hybridMultilevel"/>
    <w:tmpl w:val="09C0814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2">
    <w:nsid w:val="1B5C54C7"/>
    <w:multiLevelType w:val="hybridMultilevel"/>
    <w:tmpl w:val="5318321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3">
    <w:nsid w:val="1C384FAD"/>
    <w:multiLevelType w:val="hybridMultilevel"/>
    <w:tmpl w:val="C516799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4">
    <w:nsid w:val="1C4C3801"/>
    <w:multiLevelType w:val="hybridMultilevel"/>
    <w:tmpl w:val="781EB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1C5345BB"/>
    <w:multiLevelType w:val="hybridMultilevel"/>
    <w:tmpl w:val="C47A22D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6">
    <w:nsid w:val="1C9D75AA"/>
    <w:multiLevelType w:val="hybridMultilevel"/>
    <w:tmpl w:val="1CBA6D3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7">
    <w:nsid w:val="1EB65181"/>
    <w:multiLevelType w:val="hybridMultilevel"/>
    <w:tmpl w:val="E7EA8B2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8">
    <w:nsid w:val="1F3D25B9"/>
    <w:multiLevelType w:val="hybridMultilevel"/>
    <w:tmpl w:val="A4F00DA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9">
    <w:nsid w:val="209400B3"/>
    <w:multiLevelType w:val="hybridMultilevel"/>
    <w:tmpl w:val="EE18991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0">
    <w:nsid w:val="22752E19"/>
    <w:multiLevelType w:val="hybridMultilevel"/>
    <w:tmpl w:val="9C1C435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1">
    <w:nsid w:val="234F3EC6"/>
    <w:multiLevelType w:val="hybridMultilevel"/>
    <w:tmpl w:val="DAFC8AA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2">
    <w:nsid w:val="238A20E9"/>
    <w:multiLevelType w:val="hybridMultilevel"/>
    <w:tmpl w:val="88F0D5B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3">
    <w:nsid w:val="257F34D5"/>
    <w:multiLevelType w:val="multilevel"/>
    <w:tmpl w:val="F7E6E0A6"/>
    <w:lvl w:ilvl="0">
      <w:start w:val="1"/>
      <w:numFmt w:val="decimal"/>
      <w:lvlText w:val="%1."/>
      <w:lvlJc w:val="left"/>
      <w:pPr>
        <w:ind w:left="431" w:hanging="431"/>
      </w:pPr>
      <w:rPr>
        <w:rFonts w:hint="default"/>
        <w:b/>
        <w:i w:val="0"/>
        <w:caps w:val="0"/>
        <w:vanish w:val="0"/>
        <w:color w:val="auto"/>
        <w:sz w:val="28"/>
      </w:rPr>
    </w:lvl>
    <w:lvl w:ilvl="1">
      <w:start w:val="1"/>
      <w:numFmt w:val="decimal"/>
      <w:pStyle w:val="2"/>
      <w:lvlText w:val="%1.%2"/>
      <w:lvlJc w:val="left"/>
      <w:pPr>
        <w:ind w:left="431" w:hanging="431"/>
      </w:pPr>
      <w:rPr>
        <w:rFonts w:hint="default"/>
        <w:color w:val="auto"/>
      </w:rPr>
    </w:lvl>
    <w:lvl w:ilvl="2">
      <w:start w:val="1"/>
      <w:numFmt w:val="decimal"/>
      <w:pStyle w:val="3"/>
      <w:lvlText w:val="%1.%2.%3"/>
      <w:lvlJc w:val="left"/>
      <w:pPr>
        <w:ind w:left="573" w:hanging="431"/>
      </w:pPr>
      <w:rPr>
        <w:rFonts w:ascii="Times New Roman" w:hAnsi="Times New Roman" w:cs="Times New Roman" w:hint="default"/>
        <w:b/>
        <w:bCs/>
        <w:color w:val="auto"/>
        <w:sz w:val="26"/>
        <w:szCs w:val="26"/>
      </w:rPr>
    </w:lvl>
    <w:lvl w:ilvl="3">
      <w:start w:val="1"/>
      <w:numFmt w:val="decimal"/>
      <w:pStyle w:val="4"/>
      <w:lvlText w:val="%1.%2.%3.%4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74">
    <w:nsid w:val="25EE4B19"/>
    <w:multiLevelType w:val="hybridMultilevel"/>
    <w:tmpl w:val="BB3EF1C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5">
    <w:nsid w:val="26676EE5"/>
    <w:multiLevelType w:val="hybridMultilevel"/>
    <w:tmpl w:val="088C53D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6">
    <w:nsid w:val="27E66A84"/>
    <w:multiLevelType w:val="hybridMultilevel"/>
    <w:tmpl w:val="35661A9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7">
    <w:nsid w:val="280C1466"/>
    <w:multiLevelType w:val="hybridMultilevel"/>
    <w:tmpl w:val="3410B84E"/>
    <w:lvl w:ilvl="0" w:tplc="F894CE00">
      <w:start w:val="1"/>
      <w:numFmt w:val="bullet"/>
      <w:pStyle w:val="a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8">
    <w:nsid w:val="289225B4"/>
    <w:multiLevelType w:val="hybridMultilevel"/>
    <w:tmpl w:val="0FCC82A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9">
    <w:nsid w:val="28D4798A"/>
    <w:multiLevelType w:val="hybridMultilevel"/>
    <w:tmpl w:val="EC8A14D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0">
    <w:nsid w:val="299329BA"/>
    <w:multiLevelType w:val="hybridMultilevel"/>
    <w:tmpl w:val="F9107E8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1">
    <w:nsid w:val="29C63E00"/>
    <w:multiLevelType w:val="hybridMultilevel"/>
    <w:tmpl w:val="A96072D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2">
    <w:nsid w:val="29D50BDC"/>
    <w:multiLevelType w:val="hybridMultilevel"/>
    <w:tmpl w:val="B172DD0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3">
    <w:nsid w:val="29F7367A"/>
    <w:multiLevelType w:val="hybridMultilevel"/>
    <w:tmpl w:val="9C16669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4">
    <w:nsid w:val="2A2C0424"/>
    <w:multiLevelType w:val="hybridMultilevel"/>
    <w:tmpl w:val="BAA4C602"/>
    <w:lvl w:ilvl="0" w:tplc="C1F44C9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5">
    <w:nsid w:val="2A6525E1"/>
    <w:multiLevelType w:val="hybridMultilevel"/>
    <w:tmpl w:val="ADC6338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6">
    <w:nsid w:val="2A960109"/>
    <w:multiLevelType w:val="hybridMultilevel"/>
    <w:tmpl w:val="A99683A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7">
    <w:nsid w:val="2AA65CFD"/>
    <w:multiLevelType w:val="hybridMultilevel"/>
    <w:tmpl w:val="136EE0D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8">
    <w:nsid w:val="2AC16490"/>
    <w:multiLevelType w:val="hybridMultilevel"/>
    <w:tmpl w:val="EABCB8B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9">
    <w:nsid w:val="2AEF5B9E"/>
    <w:multiLevelType w:val="hybridMultilevel"/>
    <w:tmpl w:val="22D4964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0">
    <w:nsid w:val="2B1321C5"/>
    <w:multiLevelType w:val="hybridMultilevel"/>
    <w:tmpl w:val="5FEE815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1">
    <w:nsid w:val="2B51788F"/>
    <w:multiLevelType w:val="hybridMultilevel"/>
    <w:tmpl w:val="F3522832"/>
    <w:lvl w:ilvl="0" w:tplc="87ECF64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2">
    <w:nsid w:val="2C45049D"/>
    <w:multiLevelType w:val="hybridMultilevel"/>
    <w:tmpl w:val="3C248D4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3">
    <w:nsid w:val="2C795A97"/>
    <w:multiLevelType w:val="hybridMultilevel"/>
    <w:tmpl w:val="516C259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4">
    <w:nsid w:val="2D3214AA"/>
    <w:multiLevelType w:val="hybridMultilevel"/>
    <w:tmpl w:val="EED4DF0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5">
    <w:nsid w:val="2D86310F"/>
    <w:multiLevelType w:val="hybridMultilevel"/>
    <w:tmpl w:val="AC9C528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6">
    <w:nsid w:val="2DBC39AA"/>
    <w:multiLevelType w:val="hybridMultilevel"/>
    <w:tmpl w:val="482C2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9F8AF9E">
      <w:numFmt w:val="bullet"/>
      <w:lvlText w:val="·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2DBD7298"/>
    <w:multiLevelType w:val="hybridMultilevel"/>
    <w:tmpl w:val="617C467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8">
    <w:nsid w:val="2F213202"/>
    <w:multiLevelType w:val="hybridMultilevel"/>
    <w:tmpl w:val="6B0E587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9">
    <w:nsid w:val="2F806EA3"/>
    <w:multiLevelType w:val="hybridMultilevel"/>
    <w:tmpl w:val="5194ED6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0">
    <w:nsid w:val="2F9105FB"/>
    <w:multiLevelType w:val="hybridMultilevel"/>
    <w:tmpl w:val="5AA4B8BE"/>
    <w:lvl w:ilvl="0" w:tplc="19264F8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1">
    <w:nsid w:val="31A4307A"/>
    <w:multiLevelType w:val="hybridMultilevel"/>
    <w:tmpl w:val="63A6360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2">
    <w:nsid w:val="31A664C3"/>
    <w:multiLevelType w:val="hybridMultilevel"/>
    <w:tmpl w:val="FCA8403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3">
    <w:nsid w:val="31B34B40"/>
    <w:multiLevelType w:val="hybridMultilevel"/>
    <w:tmpl w:val="4FC474E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4">
    <w:nsid w:val="32482A85"/>
    <w:multiLevelType w:val="hybridMultilevel"/>
    <w:tmpl w:val="753292F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5">
    <w:nsid w:val="324E0D7C"/>
    <w:multiLevelType w:val="hybridMultilevel"/>
    <w:tmpl w:val="020CFF4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6">
    <w:nsid w:val="32663299"/>
    <w:multiLevelType w:val="hybridMultilevel"/>
    <w:tmpl w:val="BA6411C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7">
    <w:nsid w:val="326E5E76"/>
    <w:multiLevelType w:val="hybridMultilevel"/>
    <w:tmpl w:val="405EABE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8">
    <w:nsid w:val="32B20932"/>
    <w:multiLevelType w:val="hybridMultilevel"/>
    <w:tmpl w:val="E0C6C56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09">
    <w:nsid w:val="334D3D51"/>
    <w:multiLevelType w:val="hybridMultilevel"/>
    <w:tmpl w:val="D066837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0">
    <w:nsid w:val="34ED2BA7"/>
    <w:multiLevelType w:val="hybridMultilevel"/>
    <w:tmpl w:val="BB288AB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1">
    <w:nsid w:val="34F7274C"/>
    <w:multiLevelType w:val="hybridMultilevel"/>
    <w:tmpl w:val="9E828F8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2">
    <w:nsid w:val="352341E2"/>
    <w:multiLevelType w:val="hybridMultilevel"/>
    <w:tmpl w:val="0F046D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3">
    <w:nsid w:val="35E96F44"/>
    <w:multiLevelType w:val="hybridMultilevel"/>
    <w:tmpl w:val="AB36C95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4">
    <w:nsid w:val="35FD59F3"/>
    <w:multiLevelType w:val="hybridMultilevel"/>
    <w:tmpl w:val="08641F2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5">
    <w:nsid w:val="36632875"/>
    <w:multiLevelType w:val="hybridMultilevel"/>
    <w:tmpl w:val="B6B607E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6">
    <w:nsid w:val="36D67111"/>
    <w:multiLevelType w:val="hybridMultilevel"/>
    <w:tmpl w:val="DA32631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7">
    <w:nsid w:val="37446735"/>
    <w:multiLevelType w:val="hybridMultilevel"/>
    <w:tmpl w:val="4FF6E11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8">
    <w:nsid w:val="39A3690F"/>
    <w:multiLevelType w:val="hybridMultilevel"/>
    <w:tmpl w:val="47ACE20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9">
    <w:nsid w:val="39A826D1"/>
    <w:multiLevelType w:val="hybridMultilevel"/>
    <w:tmpl w:val="9686F68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0">
    <w:nsid w:val="3A2568CD"/>
    <w:multiLevelType w:val="hybridMultilevel"/>
    <w:tmpl w:val="94BC693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1">
    <w:nsid w:val="3AAF1158"/>
    <w:multiLevelType w:val="hybridMultilevel"/>
    <w:tmpl w:val="013804B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2">
    <w:nsid w:val="3AC67E61"/>
    <w:multiLevelType w:val="hybridMultilevel"/>
    <w:tmpl w:val="B31A7B9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3">
    <w:nsid w:val="3B377FA2"/>
    <w:multiLevelType w:val="hybridMultilevel"/>
    <w:tmpl w:val="69AC78F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4">
    <w:nsid w:val="3B5C695E"/>
    <w:multiLevelType w:val="hybridMultilevel"/>
    <w:tmpl w:val="EE9C5CE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5">
    <w:nsid w:val="3CE97B20"/>
    <w:multiLevelType w:val="hybridMultilevel"/>
    <w:tmpl w:val="884E7DA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6">
    <w:nsid w:val="3D094788"/>
    <w:multiLevelType w:val="hybridMultilevel"/>
    <w:tmpl w:val="F0B28CF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7">
    <w:nsid w:val="3D0E1257"/>
    <w:multiLevelType w:val="hybridMultilevel"/>
    <w:tmpl w:val="D34CBCD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8">
    <w:nsid w:val="3D18142D"/>
    <w:multiLevelType w:val="hybridMultilevel"/>
    <w:tmpl w:val="7D500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3DBB7826"/>
    <w:multiLevelType w:val="hybridMultilevel"/>
    <w:tmpl w:val="34DC636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0">
    <w:nsid w:val="3E045527"/>
    <w:multiLevelType w:val="hybridMultilevel"/>
    <w:tmpl w:val="F8323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3E5D25B2"/>
    <w:multiLevelType w:val="hybridMultilevel"/>
    <w:tmpl w:val="E76CC60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2">
    <w:nsid w:val="3EAF733B"/>
    <w:multiLevelType w:val="hybridMultilevel"/>
    <w:tmpl w:val="CFEE8E7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3">
    <w:nsid w:val="40640F44"/>
    <w:multiLevelType w:val="hybridMultilevel"/>
    <w:tmpl w:val="B324D92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4">
    <w:nsid w:val="4282400A"/>
    <w:multiLevelType w:val="hybridMultilevel"/>
    <w:tmpl w:val="06B6BCA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5">
    <w:nsid w:val="43956CF3"/>
    <w:multiLevelType w:val="hybridMultilevel"/>
    <w:tmpl w:val="0156A70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6">
    <w:nsid w:val="44052CCE"/>
    <w:multiLevelType w:val="hybridMultilevel"/>
    <w:tmpl w:val="132CE11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7">
    <w:nsid w:val="45256AE3"/>
    <w:multiLevelType w:val="hybridMultilevel"/>
    <w:tmpl w:val="AC12DDC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8">
    <w:nsid w:val="453000EE"/>
    <w:multiLevelType w:val="hybridMultilevel"/>
    <w:tmpl w:val="BC14C89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9">
    <w:nsid w:val="46311ABB"/>
    <w:multiLevelType w:val="hybridMultilevel"/>
    <w:tmpl w:val="57B65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467D633C"/>
    <w:multiLevelType w:val="hybridMultilevel"/>
    <w:tmpl w:val="6FA8234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1">
    <w:nsid w:val="46CB21DB"/>
    <w:multiLevelType w:val="hybridMultilevel"/>
    <w:tmpl w:val="21E6B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47AC6548"/>
    <w:multiLevelType w:val="hybridMultilevel"/>
    <w:tmpl w:val="E848952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3">
    <w:nsid w:val="47BC3F5C"/>
    <w:multiLevelType w:val="hybridMultilevel"/>
    <w:tmpl w:val="F7041A9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4">
    <w:nsid w:val="48A10051"/>
    <w:multiLevelType w:val="hybridMultilevel"/>
    <w:tmpl w:val="DA0C99E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5">
    <w:nsid w:val="48BC222E"/>
    <w:multiLevelType w:val="hybridMultilevel"/>
    <w:tmpl w:val="35E4BCB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6">
    <w:nsid w:val="48E672AB"/>
    <w:multiLevelType w:val="hybridMultilevel"/>
    <w:tmpl w:val="B6E2707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7">
    <w:nsid w:val="49921BCB"/>
    <w:multiLevelType w:val="hybridMultilevel"/>
    <w:tmpl w:val="2A14C64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8">
    <w:nsid w:val="49F57645"/>
    <w:multiLevelType w:val="hybridMultilevel"/>
    <w:tmpl w:val="F08E3DB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9">
    <w:nsid w:val="4BBA6944"/>
    <w:multiLevelType w:val="hybridMultilevel"/>
    <w:tmpl w:val="7A9E688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0">
    <w:nsid w:val="4E6E1020"/>
    <w:multiLevelType w:val="hybridMultilevel"/>
    <w:tmpl w:val="B5B43E3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1">
    <w:nsid w:val="4EA97AB5"/>
    <w:multiLevelType w:val="hybridMultilevel"/>
    <w:tmpl w:val="8F24F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4ED03732"/>
    <w:multiLevelType w:val="hybridMultilevel"/>
    <w:tmpl w:val="8572E90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3">
    <w:nsid w:val="50186856"/>
    <w:multiLevelType w:val="hybridMultilevel"/>
    <w:tmpl w:val="F9DE6B7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4">
    <w:nsid w:val="50E52C44"/>
    <w:multiLevelType w:val="hybridMultilevel"/>
    <w:tmpl w:val="B1243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51810468"/>
    <w:multiLevelType w:val="hybridMultilevel"/>
    <w:tmpl w:val="10FE411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6">
    <w:nsid w:val="52BB25C6"/>
    <w:multiLevelType w:val="hybridMultilevel"/>
    <w:tmpl w:val="AE821F0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7">
    <w:nsid w:val="52F678EA"/>
    <w:multiLevelType w:val="hybridMultilevel"/>
    <w:tmpl w:val="E24295B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8">
    <w:nsid w:val="53E668DE"/>
    <w:multiLevelType w:val="hybridMultilevel"/>
    <w:tmpl w:val="40B85C0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59">
    <w:nsid w:val="543E0CE5"/>
    <w:multiLevelType w:val="hybridMultilevel"/>
    <w:tmpl w:val="B3E024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54796932"/>
    <w:multiLevelType w:val="hybridMultilevel"/>
    <w:tmpl w:val="026ADE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550A27FC"/>
    <w:multiLevelType w:val="hybridMultilevel"/>
    <w:tmpl w:val="3970E2F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2">
    <w:nsid w:val="57411971"/>
    <w:multiLevelType w:val="hybridMultilevel"/>
    <w:tmpl w:val="98BCE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57470C7B"/>
    <w:multiLevelType w:val="hybridMultilevel"/>
    <w:tmpl w:val="70F499A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4">
    <w:nsid w:val="577F5F98"/>
    <w:multiLevelType w:val="hybridMultilevel"/>
    <w:tmpl w:val="6DC0C66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5">
    <w:nsid w:val="59211EAF"/>
    <w:multiLevelType w:val="hybridMultilevel"/>
    <w:tmpl w:val="BF383B4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6">
    <w:nsid w:val="59362B0E"/>
    <w:multiLevelType w:val="hybridMultilevel"/>
    <w:tmpl w:val="CDFE235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7">
    <w:nsid w:val="59706045"/>
    <w:multiLevelType w:val="hybridMultilevel"/>
    <w:tmpl w:val="1520C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599E446E"/>
    <w:multiLevelType w:val="hybridMultilevel"/>
    <w:tmpl w:val="001466D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69">
    <w:nsid w:val="59BA0063"/>
    <w:multiLevelType w:val="hybridMultilevel"/>
    <w:tmpl w:val="1B50320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0">
    <w:nsid w:val="59FD15B3"/>
    <w:multiLevelType w:val="hybridMultilevel"/>
    <w:tmpl w:val="3D2E586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1">
    <w:nsid w:val="5AAB1C46"/>
    <w:multiLevelType w:val="hybridMultilevel"/>
    <w:tmpl w:val="BCE8C4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2">
    <w:nsid w:val="5B4B0656"/>
    <w:multiLevelType w:val="hybridMultilevel"/>
    <w:tmpl w:val="C6CE89D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3">
    <w:nsid w:val="5BED5DE4"/>
    <w:multiLevelType w:val="hybridMultilevel"/>
    <w:tmpl w:val="1F2EAA5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4">
    <w:nsid w:val="5C3A5456"/>
    <w:multiLevelType w:val="hybridMultilevel"/>
    <w:tmpl w:val="9252EC2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5">
    <w:nsid w:val="5C822037"/>
    <w:multiLevelType w:val="hybridMultilevel"/>
    <w:tmpl w:val="0BBEC1D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6">
    <w:nsid w:val="5DD87002"/>
    <w:multiLevelType w:val="hybridMultilevel"/>
    <w:tmpl w:val="B372D36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7">
    <w:nsid w:val="5E5942CC"/>
    <w:multiLevelType w:val="hybridMultilevel"/>
    <w:tmpl w:val="AD10F31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8">
    <w:nsid w:val="5EA770FC"/>
    <w:multiLevelType w:val="hybridMultilevel"/>
    <w:tmpl w:val="9BA8FD3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79">
    <w:nsid w:val="5F516985"/>
    <w:multiLevelType w:val="hybridMultilevel"/>
    <w:tmpl w:val="9C8AD35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0">
    <w:nsid w:val="60195923"/>
    <w:multiLevelType w:val="hybridMultilevel"/>
    <w:tmpl w:val="AD7624C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1">
    <w:nsid w:val="611D4F15"/>
    <w:multiLevelType w:val="hybridMultilevel"/>
    <w:tmpl w:val="1E3089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>
    <w:nsid w:val="61D74AD8"/>
    <w:multiLevelType w:val="hybridMultilevel"/>
    <w:tmpl w:val="8C3C470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3">
    <w:nsid w:val="63AD332F"/>
    <w:multiLevelType w:val="hybridMultilevel"/>
    <w:tmpl w:val="B8FC475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4">
    <w:nsid w:val="63CF4BCD"/>
    <w:multiLevelType w:val="hybridMultilevel"/>
    <w:tmpl w:val="5ED0B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042C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>
    <w:nsid w:val="6401507D"/>
    <w:multiLevelType w:val="hybridMultilevel"/>
    <w:tmpl w:val="34F4C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648C25EA"/>
    <w:multiLevelType w:val="hybridMultilevel"/>
    <w:tmpl w:val="B9D000B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7">
    <w:nsid w:val="649D38A9"/>
    <w:multiLevelType w:val="hybridMultilevel"/>
    <w:tmpl w:val="D8BE6BA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8">
    <w:nsid w:val="64E15200"/>
    <w:multiLevelType w:val="hybridMultilevel"/>
    <w:tmpl w:val="1CA8B5E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9">
    <w:nsid w:val="65716C83"/>
    <w:multiLevelType w:val="hybridMultilevel"/>
    <w:tmpl w:val="735E3F1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0">
    <w:nsid w:val="6675751E"/>
    <w:multiLevelType w:val="hybridMultilevel"/>
    <w:tmpl w:val="C1A43F3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1">
    <w:nsid w:val="66D37545"/>
    <w:multiLevelType w:val="hybridMultilevel"/>
    <w:tmpl w:val="72382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>
    <w:nsid w:val="67880F0B"/>
    <w:multiLevelType w:val="hybridMultilevel"/>
    <w:tmpl w:val="7FEE4D9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3">
    <w:nsid w:val="6A9B168B"/>
    <w:multiLevelType w:val="hybridMultilevel"/>
    <w:tmpl w:val="1F6026F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4">
    <w:nsid w:val="6B0269EE"/>
    <w:multiLevelType w:val="hybridMultilevel"/>
    <w:tmpl w:val="5D04FDF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5">
    <w:nsid w:val="6B4D45F9"/>
    <w:multiLevelType w:val="hybridMultilevel"/>
    <w:tmpl w:val="D26E5EE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6">
    <w:nsid w:val="6C1F20B2"/>
    <w:multiLevelType w:val="hybridMultilevel"/>
    <w:tmpl w:val="C66A570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7">
    <w:nsid w:val="6C5E13A2"/>
    <w:multiLevelType w:val="hybridMultilevel"/>
    <w:tmpl w:val="C776A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6C67737A"/>
    <w:multiLevelType w:val="hybridMultilevel"/>
    <w:tmpl w:val="B242FB0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9">
    <w:nsid w:val="6C721EE4"/>
    <w:multiLevelType w:val="hybridMultilevel"/>
    <w:tmpl w:val="A8E615A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0">
    <w:nsid w:val="6D053148"/>
    <w:multiLevelType w:val="hybridMultilevel"/>
    <w:tmpl w:val="B4829168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1">
    <w:nsid w:val="6F24053F"/>
    <w:multiLevelType w:val="hybridMultilevel"/>
    <w:tmpl w:val="F9A007C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2">
    <w:nsid w:val="6F4A2D62"/>
    <w:multiLevelType w:val="hybridMultilevel"/>
    <w:tmpl w:val="8592C0D6"/>
    <w:lvl w:ilvl="0" w:tplc="93DE2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>
    <w:nsid w:val="70111844"/>
    <w:multiLevelType w:val="hybridMultilevel"/>
    <w:tmpl w:val="31DC0F4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4">
    <w:nsid w:val="71EC43C4"/>
    <w:multiLevelType w:val="hybridMultilevel"/>
    <w:tmpl w:val="1764BCB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5">
    <w:nsid w:val="73321B3B"/>
    <w:multiLevelType w:val="hybridMultilevel"/>
    <w:tmpl w:val="E544EB8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6">
    <w:nsid w:val="73B53BD5"/>
    <w:multiLevelType w:val="hybridMultilevel"/>
    <w:tmpl w:val="46C8D70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7">
    <w:nsid w:val="743D2A3A"/>
    <w:multiLevelType w:val="hybridMultilevel"/>
    <w:tmpl w:val="542A2C8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8">
    <w:nsid w:val="74B062C3"/>
    <w:multiLevelType w:val="hybridMultilevel"/>
    <w:tmpl w:val="42EA695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09">
    <w:nsid w:val="74E842DA"/>
    <w:multiLevelType w:val="hybridMultilevel"/>
    <w:tmpl w:val="AF1C7A3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0">
    <w:nsid w:val="7517527E"/>
    <w:multiLevelType w:val="hybridMultilevel"/>
    <w:tmpl w:val="74ECDF8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1">
    <w:nsid w:val="7540780D"/>
    <w:multiLevelType w:val="hybridMultilevel"/>
    <w:tmpl w:val="E0583E2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2">
    <w:nsid w:val="764A58F4"/>
    <w:multiLevelType w:val="hybridMultilevel"/>
    <w:tmpl w:val="A5961B7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3">
    <w:nsid w:val="7753792B"/>
    <w:multiLevelType w:val="hybridMultilevel"/>
    <w:tmpl w:val="65DAEF3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4">
    <w:nsid w:val="77FE2114"/>
    <w:multiLevelType w:val="hybridMultilevel"/>
    <w:tmpl w:val="6EE4BE3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5">
    <w:nsid w:val="79922EB9"/>
    <w:multiLevelType w:val="hybridMultilevel"/>
    <w:tmpl w:val="71B00D8C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6">
    <w:nsid w:val="79A16348"/>
    <w:multiLevelType w:val="hybridMultilevel"/>
    <w:tmpl w:val="031A7F8E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7">
    <w:nsid w:val="7A0F5A8B"/>
    <w:multiLevelType w:val="hybridMultilevel"/>
    <w:tmpl w:val="063A616C"/>
    <w:lvl w:ilvl="0" w:tplc="EFE0063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18">
    <w:nsid w:val="7A3F04FD"/>
    <w:multiLevelType w:val="hybridMultilevel"/>
    <w:tmpl w:val="1C4CD380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19">
    <w:nsid w:val="7A822BB9"/>
    <w:multiLevelType w:val="hybridMultilevel"/>
    <w:tmpl w:val="43767484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0">
    <w:nsid w:val="7B2A402A"/>
    <w:multiLevelType w:val="hybridMultilevel"/>
    <w:tmpl w:val="A5F2DAF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1">
    <w:nsid w:val="7B33231B"/>
    <w:multiLevelType w:val="hybridMultilevel"/>
    <w:tmpl w:val="DC44BFE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2">
    <w:nsid w:val="7B4D00BC"/>
    <w:multiLevelType w:val="hybridMultilevel"/>
    <w:tmpl w:val="224C27CC"/>
    <w:lvl w:ilvl="0" w:tplc="05F612E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3">
    <w:nsid w:val="7B874579"/>
    <w:multiLevelType w:val="hybridMultilevel"/>
    <w:tmpl w:val="683E6D3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4">
    <w:nsid w:val="7D1C78DC"/>
    <w:multiLevelType w:val="hybridMultilevel"/>
    <w:tmpl w:val="BF9A1EC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5">
    <w:nsid w:val="7D225C02"/>
    <w:multiLevelType w:val="hybridMultilevel"/>
    <w:tmpl w:val="02640AD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6">
    <w:nsid w:val="7DB26624"/>
    <w:multiLevelType w:val="hybridMultilevel"/>
    <w:tmpl w:val="8BD4F04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7">
    <w:nsid w:val="7E1B2020"/>
    <w:multiLevelType w:val="hybridMultilevel"/>
    <w:tmpl w:val="A8DCA51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8">
    <w:nsid w:val="7E4904C0"/>
    <w:multiLevelType w:val="hybridMultilevel"/>
    <w:tmpl w:val="C4DA7F7A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29">
    <w:nsid w:val="7EF71BD5"/>
    <w:multiLevelType w:val="hybridMultilevel"/>
    <w:tmpl w:val="C82E0FA6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0">
    <w:nsid w:val="7F930E46"/>
    <w:multiLevelType w:val="hybridMultilevel"/>
    <w:tmpl w:val="6B925850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31">
    <w:nsid w:val="7FE018CA"/>
    <w:multiLevelType w:val="hybridMultilevel"/>
    <w:tmpl w:val="FE688EF2"/>
    <w:lvl w:ilvl="0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202"/>
  </w:num>
  <w:num w:numId="2">
    <w:abstractNumId w:val="96"/>
  </w:num>
  <w:num w:numId="3">
    <w:abstractNumId w:val="171"/>
  </w:num>
  <w:num w:numId="4">
    <w:abstractNumId w:val="77"/>
  </w:num>
  <w:num w:numId="5">
    <w:abstractNumId w:val="73"/>
  </w:num>
  <w:num w:numId="6">
    <w:abstractNumId w:val="184"/>
  </w:num>
  <w:num w:numId="7">
    <w:abstractNumId w:val="59"/>
  </w:num>
  <w:num w:numId="8">
    <w:abstractNumId w:val="151"/>
  </w:num>
  <w:num w:numId="9">
    <w:abstractNumId w:val="66"/>
  </w:num>
  <w:num w:numId="10">
    <w:abstractNumId w:val="84"/>
  </w:num>
  <w:num w:numId="11">
    <w:abstractNumId w:val="71"/>
  </w:num>
  <w:num w:numId="12">
    <w:abstractNumId w:val="217"/>
  </w:num>
  <w:num w:numId="13">
    <w:abstractNumId w:val="172"/>
  </w:num>
  <w:num w:numId="14">
    <w:abstractNumId w:val="19"/>
  </w:num>
  <w:num w:numId="15">
    <w:abstractNumId w:val="36"/>
  </w:num>
  <w:num w:numId="16">
    <w:abstractNumId w:val="192"/>
  </w:num>
  <w:num w:numId="17">
    <w:abstractNumId w:val="158"/>
  </w:num>
  <w:num w:numId="18">
    <w:abstractNumId w:val="160"/>
  </w:num>
  <w:num w:numId="19">
    <w:abstractNumId w:val="181"/>
  </w:num>
  <w:num w:numId="20">
    <w:abstractNumId w:val="11"/>
  </w:num>
  <w:num w:numId="21">
    <w:abstractNumId w:val="159"/>
  </w:num>
  <w:num w:numId="22">
    <w:abstractNumId w:val="44"/>
  </w:num>
  <w:num w:numId="23">
    <w:abstractNumId w:val="38"/>
  </w:num>
  <w:num w:numId="24">
    <w:abstractNumId w:val="60"/>
  </w:num>
  <w:num w:numId="25">
    <w:abstractNumId w:val="222"/>
  </w:num>
  <w:num w:numId="26">
    <w:abstractNumId w:val="231"/>
  </w:num>
  <w:num w:numId="27">
    <w:abstractNumId w:val="25"/>
  </w:num>
  <w:num w:numId="28">
    <w:abstractNumId w:val="41"/>
  </w:num>
  <w:num w:numId="29">
    <w:abstractNumId w:val="205"/>
  </w:num>
  <w:num w:numId="30">
    <w:abstractNumId w:val="0"/>
  </w:num>
  <w:num w:numId="31">
    <w:abstractNumId w:val="227"/>
  </w:num>
  <w:num w:numId="32">
    <w:abstractNumId w:val="24"/>
  </w:num>
  <w:num w:numId="33">
    <w:abstractNumId w:val="7"/>
  </w:num>
  <w:num w:numId="34">
    <w:abstractNumId w:val="182"/>
  </w:num>
  <w:num w:numId="35">
    <w:abstractNumId w:val="35"/>
  </w:num>
  <w:num w:numId="36">
    <w:abstractNumId w:val="49"/>
  </w:num>
  <w:num w:numId="37">
    <w:abstractNumId w:val="5"/>
  </w:num>
  <w:num w:numId="38">
    <w:abstractNumId w:val="127"/>
  </w:num>
  <w:num w:numId="39">
    <w:abstractNumId w:val="63"/>
  </w:num>
  <w:num w:numId="40">
    <w:abstractNumId w:val="28"/>
  </w:num>
  <w:num w:numId="41">
    <w:abstractNumId w:val="224"/>
  </w:num>
  <w:num w:numId="42">
    <w:abstractNumId w:val="210"/>
  </w:num>
  <w:num w:numId="43">
    <w:abstractNumId w:val="21"/>
  </w:num>
  <w:num w:numId="44">
    <w:abstractNumId w:val="97"/>
  </w:num>
  <w:num w:numId="45">
    <w:abstractNumId w:val="61"/>
  </w:num>
  <w:num w:numId="46">
    <w:abstractNumId w:val="174"/>
  </w:num>
  <w:num w:numId="47">
    <w:abstractNumId w:val="16"/>
  </w:num>
  <w:num w:numId="48">
    <w:abstractNumId w:val="216"/>
  </w:num>
  <w:num w:numId="49">
    <w:abstractNumId w:val="104"/>
  </w:num>
  <w:num w:numId="50">
    <w:abstractNumId w:val="33"/>
  </w:num>
  <w:num w:numId="51">
    <w:abstractNumId w:val="85"/>
  </w:num>
  <w:num w:numId="52">
    <w:abstractNumId w:val="80"/>
  </w:num>
  <w:num w:numId="53">
    <w:abstractNumId w:val="23"/>
  </w:num>
  <w:num w:numId="54">
    <w:abstractNumId w:val="170"/>
  </w:num>
  <w:num w:numId="55">
    <w:abstractNumId w:val="188"/>
  </w:num>
  <w:num w:numId="56">
    <w:abstractNumId w:val="50"/>
  </w:num>
  <w:num w:numId="57">
    <w:abstractNumId w:val="62"/>
  </w:num>
  <w:num w:numId="58">
    <w:abstractNumId w:val="149"/>
  </w:num>
  <w:num w:numId="59">
    <w:abstractNumId w:val="108"/>
  </w:num>
  <w:num w:numId="60">
    <w:abstractNumId w:val="32"/>
  </w:num>
  <w:num w:numId="61">
    <w:abstractNumId w:val="197"/>
  </w:num>
  <w:num w:numId="62">
    <w:abstractNumId w:val="51"/>
  </w:num>
  <w:num w:numId="63">
    <w:abstractNumId w:val="118"/>
  </w:num>
  <w:num w:numId="64">
    <w:abstractNumId w:val="196"/>
  </w:num>
  <w:num w:numId="65">
    <w:abstractNumId w:val="110"/>
  </w:num>
  <w:num w:numId="66">
    <w:abstractNumId w:val="150"/>
  </w:num>
  <w:num w:numId="67">
    <w:abstractNumId w:val="101"/>
  </w:num>
  <w:num w:numId="68">
    <w:abstractNumId w:val="179"/>
  </w:num>
  <w:num w:numId="69">
    <w:abstractNumId w:val="56"/>
  </w:num>
  <w:num w:numId="70">
    <w:abstractNumId w:val="87"/>
  </w:num>
  <w:num w:numId="71">
    <w:abstractNumId w:val="219"/>
  </w:num>
  <w:num w:numId="72">
    <w:abstractNumId w:val="88"/>
  </w:num>
  <w:num w:numId="73">
    <w:abstractNumId w:val="163"/>
  </w:num>
  <w:num w:numId="74">
    <w:abstractNumId w:val="220"/>
  </w:num>
  <w:num w:numId="75">
    <w:abstractNumId w:val="58"/>
  </w:num>
  <w:num w:numId="76">
    <w:abstractNumId w:val="76"/>
  </w:num>
  <w:num w:numId="77">
    <w:abstractNumId w:val="146"/>
  </w:num>
  <w:num w:numId="78">
    <w:abstractNumId w:val="204"/>
  </w:num>
  <w:num w:numId="79">
    <w:abstractNumId w:val="95"/>
  </w:num>
  <w:num w:numId="80">
    <w:abstractNumId w:val="135"/>
  </w:num>
  <w:num w:numId="81">
    <w:abstractNumId w:val="52"/>
  </w:num>
  <w:num w:numId="82">
    <w:abstractNumId w:val="27"/>
  </w:num>
  <w:num w:numId="83">
    <w:abstractNumId w:val="105"/>
  </w:num>
  <w:num w:numId="84">
    <w:abstractNumId w:val="20"/>
  </w:num>
  <w:num w:numId="85">
    <w:abstractNumId w:val="178"/>
  </w:num>
  <w:num w:numId="86">
    <w:abstractNumId w:val="99"/>
  </w:num>
  <w:num w:numId="87">
    <w:abstractNumId w:val="83"/>
  </w:num>
  <w:num w:numId="88">
    <w:abstractNumId w:val="144"/>
  </w:num>
  <w:num w:numId="89">
    <w:abstractNumId w:val="9"/>
  </w:num>
  <w:num w:numId="90">
    <w:abstractNumId w:val="106"/>
  </w:num>
  <w:num w:numId="91">
    <w:abstractNumId w:val="89"/>
  </w:num>
  <w:num w:numId="92">
    <w:abstractNumId w:val="124"/>
  </w:num>
  <w:num w:numId="93">
    <w:abstractNumId w:val="26"/>
  </w:num>
  <w:num w:numId="94">
    <w:abstractNumId w:val="134"/>
  </w:num>
  <w:num w:numId="95">
    <w:abstractNumId w:val="68"/>
  </w:num>
  <w:num w:numId="96">
    <w:abstractNumId w:val="119"/>
  </w:num>
  <w:num w:numId="97">
    <w:abstractNumId w:val="153"/>
  </w:num>
  <w:num w:numId="98">
    <w:abstractNumId w:val="175"/>
  </w:num>
  <w:num w:numId="99">
    <w:abstractNumId w:val="111"/>
  </w:num>
  <w:num w:numId="100">
    <w:abstractNumId w:val="54"/>
  </w:num>
  <w:num w:numId="101">
    <w:abstractNumId w:val="31"/>
  </w:num>
  <w:num w:numId="102">
    <w:abstractNumId w:val="138"/>
  </w:num>
  <w:num w:numId="103">
    <w:abstractNumId w:val="201"/>
  </w:num>
  <w:num w:numId="104">
    <w:abstractNumId w:val="8"/>
  </w:num>
  <w:num w:numId="105">
    <w:abstractNumId w:val="130"/>
  </w:num>
  <w:num w:numId="106">
    <w:abstractNumId w:val="198"/>
  </w:num>
  <w:num w:numId="107">
    <w:abstractNumId w:val="190"/>
  </w:num>
  <w:num w:numId="108">
    <w:abstractNumId w:val="125"/>
  </w:num>
  <w:num w:numId="109">
    <w:abstractNumId w:val="113"/>
  </w:num>
  <w:num w:numId="110">
    <w:abstractNumId w:val="40"/>
  </w:num>
  <w:num w:numId="111">
    <w:abstractNumId w:val="45"/>
  </w:num>
  <w:num w:numId="112">
    <w:abstractNumId w:val="156"/>
  </w:num>
  <w:num w:numId="113">
    <w:abstractNumId w:val="37"/>
  </w:num>
  <w:num w:numId="114">
    <w:abstractNumId w:val="166"/>
  </w:num>
  <w:num w:numId="115">
    <w:abstractNumId w:val="215"/>
  </w:num>
  <w:num w:numId="116">
    <w:abstractNumId w:val="208"/>
  </w:num>
  <w:num w:numId="117">
    <w:abstractNumId w:val="72"/>
  </w:num>
  <w:num w:numId="118">
    <w:abstractNumId w:val="185"/>
  </w:num>
  <w:num w:numId="119">
    <w:abstractNumId w:val="1"/>
  </w:num>
  <w:num w:numId="120">
    <w:abstractNumId w:val="12"/>
  </w:num>
  <w:num w:numId="121">
    <w:abstractNumId w:val="212"/>
  </w:num>
  <w:num w:numId="122">
    <w:abstractNumId w:val="34"/>
  </w:num>
  <w:num w:numId="123">
    <w:abstractNumId w:val="79"/>
  </w:num>
  <w:num w:numId="124">
    <w:abstractNumId w:val="39"/>
  </w:num>
  <w:num w:numId="125">
    <w:abstractNumId w:val="203"/>
  </w:num>
  <w:num w:numId="126">
    <w:abstractNumId w:val="199"/>
  </w:num>
  <w:num w:numId="127">
    <w:abstractNumId w:val="194"/>
  </w:num>
  <w:num w:numId="128">
    <w:abstractNumId w:val="75"/>
  </w:num>
  <w:num w:numId="129">
    <w:abstractNumId w:val="164"/>
  </w:num>
  <w:num w:numId="130">
    <w:abstractNumId w:val="206"/>
  </w:num>
  <w:num w:numId="131">
    <w:abstractNumId w:val="92"/>
  </w:num>
  <w:num w:numId="132">
    <w:abstractNumId w:val="98"/>
  </w:num>
  <w:num w:numId="133">
    <w:abstractNumId w:val="195"/>
  </w:num>
  <w:num w:numId="134">
    <w:abstractNumId w:val="193"/>
  </w:num>
  <w:num w:numId="135">
    <w:abstractNumId w:val="70"/>
  </w:num>
  <w:num w:numId="136">
    <w:abstractNumId w:val="30"/>
  </w:num>
  <w:num w:numId="137">
    <w:abstractNumId w:val="147"/>
  </w:num>
  <w:num w:numId="138">
    <w:abstractNumId w:val="46"/>
  </w:num>
  <w:num w:numId="139">
    <w:abstractNumId w:val="93"/>
  </w:num>
  <w:num w:numId="140">
    <w:abstractNumId w:val="157"/>
  </w:num>
  <w:num w:numId="141">
    <w:abstractNumId w:val="6"/>
  </w:num>
  <w:num w:numId="142">
    <w:abstractNumId w:val="18"/>
  </w:num>
  <w:num w:numId="143">
    <w:abstractNumId w:val="90"/>
  </w:num>
  <w:num w:numId="144">
    <w:abstractNumId w:val="131"/>
  </w:num>
  <w:num w:numId="145">
    <w:abstractNumId w:val="15"/>
  </w:num>
  <w:num w:numId="146">
    <w:abstractNumId w:val="57"/>
  </w:num>
  <w:num w:numId="147">
    <w:abstractNumId w:val="53"/>
  </w:num>
  <w:num w:numId="148">
    <w:abstractNumId w:val="121"/>
  </w:num>
  <w:num w:numId="149">
    <w:abstractNumId w:val="177"/>
  </w:num>
  <w:num w:numId="150">
    <w:abstractNumId w:val="200"/>
  </w:num>
  <w:num w:numId="151">
    <w:abstractNumId w:val="69"/>
  </w:num>
  <w:num w:numId="152">
    <w:abstractNumId w:val="129"/>
  </w:num>
  <w:num w:numId="153">
    <w:abstractNumId w:val="145"/>
  </w:num>
  <w:num w:numId="154">
    <w:abstractNumId w:val="155"/>
  </w:num>
  <w:num w:numId="155">
    <w:abstractNumId w:val="173"/>
  </w:num>
  <w:num w:numId="156">
    <w:abstractNumId w:val="211"/>
  </w:num>
  <w:num w:numId="157">
    <w:abstractNumId w:val="161"/>
  </w:num>
  <w:num w:numId="158">
    <w:abstractNumId w:val="122"/>
  </w:num>
  <w:num w:numId="159">
    <w:abstractNumId w:val="189"/>
  </w:num>
  <w:num w:numId="160">
    <w:abstractNumId w:val="13"/>
  </w:num>
  <w:num w:numId="161">
    <w:abstractNumId w:val="74"/>
  </w:num>
  <w:num w:numId="162">
    <w:abstractNumId w:val="112"/>
  </w:num>
  <w:num w:numId="163">
    <w:abstractNumId w:val="154"/>
  </w:num>
  <w:num w:numId="164">
    <w:abstractNumId w:val="133"/>
  </w:num>
  <w:num w:numId="165">
    <w:abstractNumId w:val="2"/>
  </w:num>
  <w:num w:numId="166">
    <w:abstractNumId w:val="82"/>
  </w:num>
  <w:num w:numId="167">
    <w:abstractNumId w:val="136"/>
  </w:num>
  <w:num w:numId="168">
    <w:abstractNumId w:val="117"/>
  </w:num>
  <w:num w:numId="169">
    <w:abstractNumId w:val="22"/>
  </w:num>
  <w:num w:numId="170">
    <w:abstractNumId w:val="176"/>
  </w:num>
  <w:num w:numId="171">
    <w:abstractNumId w:val="207"/>
  </w:num>
  <w:num w:numId="172">
    <w:abstractNumId w:val="213"/>
  </w:num>
  <w:num w:numId="173">
    <w:abstractNumId w:val="115"/>
  </w:num>
  <w:num w:numId="174">
    <w:abstractNumId w:val="137"/>
  </w:num>
  <w:num w:numId="175">
    <w:abstractNumId w:val="165"/>
  </w:num>
  <w:num w:numId="176">
    <w:abstractNumId w:val="214"/>
  </w:num>
  <w:num w:numId="177">
    <w:abstractNumId w:val="152"/>
  </w:num>
  <w:num w:numId="178">
    <w:abstractNumId w:val="103"/>
  </w:num>
  <w:num w:numId="179">
    <w:abstractNumId w:val="55"/>
  </w:num>
  <w:num w:numId="180">
    <w:abstractNumId w:val="191"/>
  </w:num>
  <w:num w:numId="181">
    <w:abstractNumId w:val="17"/>
  </w:num>
  <w:num w:numId="182">
    <w:abstractNumId w:val="91"/>
  </w:num>
  <w:num w:numId="183">
    <w:abstractNumId w:val="48"/>
  </w:num>
  <w:num w:numId="184">
    <w:abstractNumId w:val="229"/>
  </w:num>
  <w:num w:numId="185">
    <w:abstractNumId w:val="100"/>
  </w:num>
  <w:num w:numId="186">
    <w:abstractNumId w:val="64"/>
  </w:num>
  <w:num w:numId="187">
    <w:abstractNumId w:val="132"/>
  </w:num>
  <w:num w:numId="188">
    <w:abstractNumId w:val="78"/>
  </w:num>
  <w:num w:numId="189">
    <w:abstractNumId w:val="126"/>
  </w:num>
  <w:num w:numId="190">
    <w:abstractNumId w:val="226"/>
  </w:num>
  <w:num w:numId="191">
    <w:abstractNumId w:val="225"/>
  </w:num>
  <w:num w:numId="192">
    <w:abstractNumId w:val="42"/>
  </w:num>
  <w:num w:numId="193">
    <w:abstractNumId w:val="230"/>
  </w:num>
  <w:num w:numId="194">
    <w:abstractNumId w:val="67"/>
  </w:num>
  <w:num w:numId="195">
    <w:abstractNumId w:val="140"/>
  </w:num>
  <w:num w:numId="196">
    <w:abstractNumId w:val="14"/>
  </w:num>
  <w:num w:numId="197">
    <w:abstractNumId w:val="107"/>
  </w:num>
  <w:num w:numId="198">
    <w:abstractNumId w:val="102"/>
  </w:num>
  <w:num w:numId="199">
    <w:abstractNumId w:val="162"/>
  </w:num>
  <w:num w:numId="200">
    <w:abstractNumId w:val="183"/>
  </w:num>
  <w:num w:numId="201">
    <w:abstractNumId w:val="142"/>
  </w:num>
  <w:num w:numId="202">
    <w:abstractNumId w:val="167"/>
  </w:num>
  <w:num w:numId="203">
    <w:abstractNumId w:val="186"/>
  </w:num>
  <w:num w:numId="204">
    <w:abstractNumId w:val="143"/>
  </w:num>
  <w:num w:numId="205">
    <w:abstractNumId w:val="141"/>
  </w:num>
  <w:num w:numId="206">
    <w:abstractNumId w:val="47"/>
  </w:num>
  <w:num w:numId="207">
    <w:abstractNumId w:val="139"/>
  </w:num>
  <w:num w:numId="208">
    <w:abstractNumId w:val="43"/>
  </w:num>
  <w:num w:numId="209">
    <w:abstractNumId w:val="228"/>
  </w:num>
  <w:num w:numId="210">
    <w:abstractNumId w:val="116"/>
  </w:num>
  <w:num w:numId="211">
    <w:abstractNumId w:val="221"/>
  </w:num>
  <w:num w:numId="212">
    <w:abstractNumId w:val="180"/>
  </w:num>
  <w:num w:numId="213">
    <w:abstractNumId w:val="3"/>
  </w:num>
  <w:num w:numId="214">
    <w:abstractNumId w:val="86"/>
  </w:num>
  <w:num w:numId="215">
    <w:abstractNumId w:val="114"/>
  </w:num>
  <w:num w:numId="216">
    <w:abstractNumId w:val="29"/>
  </w:num>
  <w:num w:numId="217">
    <w:abstractNumId w:val="123"/>
  </w:num>
  <w:num w:numId="218">
    <w:abstractNumId w:val="187"/>
  </w:num>
  <w:num w:numId="219">
    <w:abstractNumId w:val="223"/>
  </w:num>
  <w:num w:numId="220">
    <w:abstractNumId w:val="148"/>
  </w:num>
  <w:num w:numId="221">
    <w:abstractNumId w:val="94"/>
  </w:num>
  <w:num w:numId="222">
    <w:abstractNumId w:val="120"/>
  </w:num>
  <w:num w:numId="223">
    <w:abstractNumId w:val="10"/>
  </w:num>
  <w:num w:numId="224">
    <w:abstractNumId w:val="81"/>
  </w:num>
  <w:num w:numId="225">
    <w:abstractNumId w:val="169"/>
  </w:num>
  <w:num w:numId="226">
    <w:abstractNumId w:val="65"/>
  </w:num>
  <w:num w:numId="227">
    <w:abstractNumId w:val="109"/>
  </w:num>
  <w:num w:numId="228">
    <w:abstractNumId w:val="168"/>
  </w:num>
  <w:num w:numId="229">
    <w:abstractNumId w:val="209"/>
  </w:num>
  <w:num w:numId="230">
    <w:abstractNumId w:val="4"/>
  </w:num>
  <w:num w:numId="231">
    <w:abstractNumId w:val="128"/>
  </w:num>
  <w:num w:numId="232">
    <w:abstractNumId w:val="218"/>
  </w:num>
  <w:numIdMacAtCleanup w:val="2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drawingGridHorizontalSpacing w:val="110"/>
  <w:displayHorizontalDrawingGridEvery w:val="2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E82FFF"/>
    <w:rsid w:val="0000087E"/>
    <w:rsid w:val="0000109D"/>
    <w:rsid w:val="00004D1A"/>
    <w:rsid w:val="00004F67"/>
    <w:rsid w:val="0000621F"/>
    <w:rsid w:val="00012C72"/>
    <w:rsid w:val="000168DE"/>
    <w:rsid w:val="00017495"/>
    <w:rsid w:val="000233C0"/>
    <w:rsid w:val="00025591"/>
    <w:rsid w:val="00025D74"/>
    <w:rsid w:val="00026B66"/>
    <w:rsid w:val="000377A2"/>
    <w:rsid w:val="0004057A"/>
    <w:rsid w:val="00042CC0"/>
    <w:rsid w:val="00043408"/>
    <w:rsid w:val="00044829"/>
    <w:rsid w:val="000466DB"/>
    <w:rsid w:val="0004788B"/>
    <w:rsid w:val="000505CB"/>
    <w:rsid w:val="00052506"/>
    <w:rsid w:val="000536A5"/>
    <w:rsid w:val="00057BEC"/>
    <w:rsid w:val="0006701C"/>
    <w:rsid w:val="0007275F"/>
    <w:rsid w:val="000740B9"/>
    <w:rsid w:val="00077303"/>
    <w:rsid w:val="00081B02"/>
    <w:rsid w:val="00087382"/>
    <w:rsid w:val="00087981"/>
    <w:rsid w:val="00093692"/>
    <w:rsid w:val="000938A1"/>
    <w:rsid w:val="000944F7"/>
    <w:rsid w:val="000954D5"/>
    <w:rsid w:val="00095BDA"/>
    <w:rsid w:val="000971D6"/>
    <w:rsid w:val="000A16CC"/>
    <w:rsid w:val="000A2BA2"/>
    <w:rsid w:val="000A4273"/>
    <w:rsid w:val="000A5849"/>
    <w:rsid w:val="000A6530"/>
    <w:rsid w:val="000B13B7"/>
    <w:rsid w:val="000B49C0"/>
    <w:rsid w:val="000B5BF1"/>
    <w:rsid w:val="000C0671"/>
    <w:rsid w:val="000C0CF5"/>
    <w:rsid w:val="000C0E45"/>
    <w:rsid w:val="000C15EA"/>
    <w:rsid w:val="000C241D"/>
    <w:rsid w:val="000C58E5"/>
    <w:rsid w:val="000C667F"/>
    <w:rsid w:val="000C717F"/>
    <w:rsid w:val="000D053C"/>
    <w:rsid w:val="000D3D99"/>
    <w:rsid w:val="000D6331"/>
    <w:rsid w:val="000D64E0"/>
    <w:rsid w:val="000D7D19"/>
    <w:rsid w:val="000E21F0"/>
    <w:rsid w:val="000F2488"/>
    <w:rsid w:val="000F476C"/>
    <w:rsid w:val="000F65BD"/>
    <w:rsid w:val="00102C3C"/>
    <w:rsid w:val="00106A14"/>
    <w:rsid w:val="00107E6B"/>
    <w:rsid w:val="00110E67"/>
    <w:rsid w:val="0011106C"/>
    <w:rsid w:val="001211FF"/>
    <w:rsid w:val="0012131C"/>
    <w:rsid w:val="001222EB"/>
    <w:rsid w:val="0013118F"/>
    <w:rsid w:val="00135FD1"/>
    <w:rsid w:val="00137D94"/>
    <w:rsid w:val="00143059"/>
    <w:rsid w:val="00143BB4"/>
    <w:rsid w:val="00145740"/>
    <w:rsid w:val="001502F9"/>
    <w:rsid w:val="001554DE"/>
    <w:rsid w:val="0016300C"/>
    <w:rsid w:val="001658BF"/>
    <w:rsid w:val="001738D1"/>
    <w:rsid w:val="00194E23"/>
    <w:rsid w:val="001958B3"/>
    <w:rsid w:val="001964DC"/>
    <w:rsid w:val="00197761"/>
    <w:rsid w:val="001A07EA"/>
    <w:rsid w:val="001A4C9C"/>
    <w:rsid w:val="001A4F92"/>
    <w:rsid w:val="001A786B"/>
    <w:rsid w:val="001A7916"/>
    <w:rsid w:val="001B1225"/>
    <w:rsid w:val="001B1623"/>
    <w:rsid w:val="001B700E"/>
    <w:rsid w:val="001C3713"/>
    <w:rsid w:val="001C37DF"/>
    <w:rsid w:val="001C6BB4"/>
    <w:rsid w:val="001D27CA"/>
    <w:rsid w:val="001E0AE3"/>
    <w:rsid w:val="001E146C"/>
    <w:rsid w:val="001E5976"/>
    <w:rsid w:val="00201A2F"/>
    <w:rsid w:val="002043E7"/>
    <w:rsid w:val="00206351"/>
    <w:rsid w:val="00206688"/>
    <w:rsid w:val="00212F3D"/>
    <w:rsid w:val="00213AA6"/>
    <w:rsid w:val="00213ABF"/>
    <w:rsid w:val="00215780"/>
    <w:rsid w:val="00215D44"/>
    <w:rsid w:val="002161F4"/>
    <w:rsid w:val="0022001C"/>
    <w:rsid w:val="00220E78"/>
    <w:rsid w:val="00221808"/>
    <w:rsid w:val="0022258A"/>
    <w:rsid w:val="002227F8"/>
    <w:rsid w:val="00224B05"/>
    <w:rsid w:val="0022570E"/>
    <w:rsid w:val="00232652"/>
    <w:rsid w:val="00233682"/>
    <w:rsid w:val="00253EB2"/>
    <w:rsid w:val="00255E17"/>
    <w:rsid w:val="0025685C"/>
    <w:rsid w:val="00262FF8"/>
    <w:rsid w:val="002823B7"/>
    <w:rsid w:val="00285397"/>
    <w:rsid w:val="002907CA"/>
    <w:rsid w:val="002944CA"/>
    <w:rsid w:val="002955EA"/>
    <w:rsid w:val="002A0BC9"/>
    <w:rsid w:val="002A3AAA"/>
    <w:rsid w:val="002A57C5"/>
    <w:rsid w:val="002A64F5"/>
    <w:rsid w:val="002A7561"/>
    <w:rsid w:val="002B0AC3"/>
    <w:rsid w:val="002B1017"/>
    <w:rsid w:val="002B1928"/>
    <w:rsid w:val="002B242B"/>
    <w:rsid w:val="002B427F"/>
    <w:rsid w:val="002B7FE2"/>
    <w:rsid w:val="002C2393"/>
    <w:rsid w:val="002C2F58"/>
    <w:rsid w:val="002C5029"/>
    <w:rsid w:val="002C54E1"/>
    <w:rsid w:val="002C6513"/>
    <w:rsid w:val="002C6C07"/>
    <w:rsid w:val="002D0062"/>
    <w:rsid w:val="002D12AF"/>
    <w:rsid w:val="002D46E3"/>
    <w:rsid w:val="002E282A"/>
    <w:rsid w:val="002E4057"/>
    <w:rsid w:val="002E445B"/>
    <w:rsid w:val="002F141C"/>
    <w:rsid w:val="002F5CB9"/>
    <w:rsid w:val="002F615D"/>
    <w:rsid w:val="00304308"/>
    <w:rsid w:val="00305252"/>
    <w:rsid w:val="00306346"/>
    <w:rsid w:val="00310A4E"/>
    <w:rsid w:val="003128D3"/>
    <w:rsid w:val="00313307"/>
    <w:rsid w:val="00315BA5"/>
    <w:rsid w:val="003269E1"/>
    <w:rsid w:val="00330F5A"/>
    <w:rsid w:val="00335CE8"/>
    <w:rsid w:val="00352030"/>
    <w:rsid w:val="00352887"/>
    <w:rsid w:val="00356D7D"/>
    <w:rsid w:val="00370731"/>
    <w:rsid w:val="003716C8"/>
    <w:rsid w:val="00371F60"/>
    <w:rsid w:val="0037584C"/>
    <w:rsid w:val="00376CA1"/>
    <w:rsid w:val="00381D15"/>
    <w:rsid w:val="0038298C"/>
    <w:rsid w:val="00394A62"/>
    <w:rsid w:val="003A4222"/>
    <w:rsid w:val="003A51DA"/>
    <w:rsid w:val="003A7C9E"/>
    <w:rsid w:val="003B645B"/>
    <w:rsid w:val="003C3EE4"/>
    <w:rsid w:val="003C5975"/>
    <w:rsid w:val="003C7665"/>
    <w:rsid w:val="003D7A60"/>
    <w:rsid w:val="003D7F47"/>
    <w:rsid w:val="003E10FB"/>
    <w:rsid w:val="003E1A1E"/>
    <w:rsid w:val="003E1A68"/>
    <w:rsid w:val="003E1FC7"/>
    <w:rsid w:val="003E3F4E"/>
    <w:rsid w:val="003E681D"/>
    <w:rsid w:val="003E7756"/>
    <w:rsid w:val="003F2C68"/>
    <w:rsid w:val="003F3701"/>
    <w:rsid w:val="003F41D8"/>
    <w:rsid w:val="003F6C2F"/>
    <w:rsid w:val="003F747A"/>
    <w:rsid w:val="003F7547"/>
    <w:rsid w:val="00401F60"/>
    <w:rsid w:val="00402909"/>
    <w:rsid w:val="004031EF"/>
    <w:rsid w:val="00404CB2"/>
    <w:rsid w:val="0041507B"/>
    <w:rsid w:val="00421673"/>
    <w:rsid w:val="004221A8"/>
    <w:rsid w:val="004227EA"/>
    <w:rsid w:val="0042619D"/>
    <w:rsid w:val="00426C3E"/>
    <w:rsid w:val="00431066"/>
    <w:rsid w:val="00431B22"/>
    <w:rsid w:val="0043343A"/>
    <w:rsid w:val="004358B0"/>
    <w:rsid w:val="0043758C"/>
    <w:rsid w:val="00442359"/>
    <w:rsid w:val="004514BC"/>
    <w:rsid w:val="00451F20"/>
    <w:rsid w:val="00452783"/>
    <w:rsid w:val="00452D0D"/>
    <w:rsid w:val="004534FC"/>
    <w:rsid w:val="004545B2"/>
    <w:rsid w:val="004565EB"/>
    <w:rsid w:val="00457041"/>
    <w:rsid w:val="0045705A"/>
    <w:rsid w:val="00464DD0"/>
    <w:rsid w:val="00464ED0"/>
    <w:rsid w:val="004663C6"/>
    <w:rsid w:val="00470F51"/>
    <w:rsid w:val="00471092"/>
    <w:rsid w:val="00471FAE"/>
    <w:rsid w:val="004723F2"/>
    <w:rsid w:val="00473D9F"/>
    <w:rsid w:val="0047503C"/>
    <w:rsid w:val="00481DA1"/>
    <w:rsid w:val="004827BD"/>
    <w:rsid w:val="00483C69"/>
    <w:rsid w:val="0048429F"/>
    <w:rsid w:val="004844E3"/>
    <w:rsid w:val="004915B9"/>
    <w:rsid w:val="004A0132"/>
    <w:rsid w:val="004A1F5F"/>
    <w:rsid w:val="004A7BD8"/>
    <w:rsid w:val="004B1B1F"/>
    <w:rsid w:val="004B20BE"/>
    <w:rsid w:val="004B40C3"/>
    <w:rsid w:val="004C0415"/>
    <w:rsid w:val="004C0FDF"/>
    <w:rsid w:val="004C16FB"/>
    <w:rsid w:val="004C212E"/>
    <w:rsid w:val="004C5C99"/>
    <w:rsid w:val="004C781B"/>
    <w:rsid w:val="004D2F97"/>
    <w:rsid w:val="004D3D8A"/>
    <w:rsid w:val="004E3EE0"/>
    <w:rsid w:val="004E71D2"/>
    <w:rsid w:val="004F3142"/>
    <w:rsid w:val="004F50AD"/>
    <w:rsid w:val="004F5E0E"/>
    <w:rsid w:val="0050009D"/>
    <w:rsid w:val="00502C06"/>
    <w:rsid w:val="0050446E"/>
    <w:rsid w:val="00504EFB"/>
    <w:rsid w:val="005102DD"/>
    <w:rsid w:val="00511D7F"/>
    <w:rsid w:val="00511E2F"/>
    <w:rsid w:val="00521045"/>
    <w:rsid w:val="00521D59"/>
    <w:rsid w:val="00522098"/>
    <w:rsid w:val="005259DF"/>
    <w:rsid w:val="005263F2"/>
    <w:rsid w:val="00527B37"/>
    <w:rsid w:val="00530D19"/>
    <w:rsid w:val="00531990"/>
    <w:rsid w:val="00531A1E"/>
    <w:rsid w:val="00532732"/>
    <w:rsid w:val="0054309A"/>
    <w:rsid w:val="00546B8E"/>
    <w:rsid w:val="005475A7"/>
    <w:rsid w:val="005509DE"/>
    <w:rsid w:val="00551465"/>
    <w:rsid w:val="005552C7"/>
    <w:rsid w:val="0056603C"/>
    <w:rsid w:val="00567EA3"/>
    <w:rsid w:val="005716CA"/>
    <w:rsid w:val="00572188"/>
    <w:rsid w:val="005746E3"/>
    <w:rsid w:val="005820BC"/>
    <w:rsid w:val="00586AD6"/>
    <w:rsid w:val="00590F8F"/>
    <w:rsid w:val="005940C2"/>
    <w:rsid w:val="005A28EE"/>
    <w:rsid w:val="005A58F2"/>
    <w:rsid w:val="005B34C4"/>
    <w:rsid w:val="005D0A88"/>
    <w:rsid w:val="005D12F8"/>
    <w:rsid w:val="005D367E"/>
    <w:rsid w:val="005D72AB"/>
    <w:rsid w:val="005E1A40"/>
    <w:rsid w:val="005E4CA4"/>
    <w:rsid w:val="005F19EB"/>
    <w:rsid w:val="00601251"/>
    <w:rsid w:val="00602AF6"/>
    <w:rsid w:val="0060395E"/>
    <w:rsid w:val="00605A70"/>
    <w:rsid w:val="00621A31"/>
    <w:rsid w:val="00624B71"/>
    <w:rsid w:val="0062674B"/>
    <w:rsid w:val="00626BE1"/>
    <w:rsid w:val="006279C3"/>
    <w:rsid w:val="006318C5"/>
    <w:rsid w:val="006340B9"/>
    <w:rsid w:val="00636817"/>
    <w:rsid w:val="00642904"/>
    <w:rsid w:val="0064698A"/>
    <w:rsid w:val="006514BF"/>
    <w:rsid w:val="00651AF1"/>
    <w:rsid w:val="00652447"/>
    <w:rsid w:val="0065423F"/>
    <w:rsid w:val="00656F14"/>
    <w:rsid w:val="006572BF"/>
    <w:rsid w:val="00665AAA"/>
    <w:rsid w:val="00667F14"/>
    <w:rsid w:val="006736E3"/>
    <w:rsid w:val="00674351"/>
    <w:rsid w:val="006750A2"/>
    <w:rsid w:val="00675577"/>
    <w:rsid w:val="00675883"/>
    <w:rsid w:val="006765BF"/>
    <w:rsid w:val="00680772"/>
    <w:rsid w:val="0068109E"/>
    <w:rsid w:val="0068172D"/>
    <w:rsid w:val="0068325A"/>
    <w:rsid w:val="006847AC"/>
    <w:rsid w:val="00690F69"/>
    <w:rsid w:val="006943CB"/>
    <w:rsid w:val="00695860"/>
    <w:rsid w:val="00696025"/>
    <w:rsid w:val="006964A3"/>
    <w:rsid w:val="006A48F4"/>
    <w:rsid w:val="006A6704"/>
    <w:rsid w:val="006C5AA4"/>
    <w:rsid w:val="006C7CD0"/>
    <w:rsid w:val="006D01A5"/>
    <w:rsid w:val="006D121B"/>
    <w:rsid w:val="006D58D1"/>
    <w:rsid w:val="006E0BE7"/>
    <w:rsid w:val="006E4281"/>
    <w:rsid w:val="006E522F"/>
    <w:rsid w:val="006E7634"/>
    <w:rsid w:val="006F0185"/>
    <w:rsid w:val="006F360E"/>
    <w:rsid w:val="006F4077"/>
    <w:rsid w:val="006F4B24"/>
    <w:rsid w:val="00705FA6"/>
    <w:rsid w:val="00706DDE"/>
    <w:rsid w:val="00707778"/>
    <w:rsid w:val="00711ECB"/>
    <w:rsid w:val="00714906"/>
    <w:rsid w:val="0071628E"/>
    <w:rsid w:val="007168E4"/>
    <w:rsid w:val="00717848"/>
    <w:rsid w:val="00721851"/>
    <w:rsid w:val="007266D4"/>
    <w:rsid w:val="0073657C"/>
    <w:rsid w:val="007456C8"/>
    <w:rsid w:val="00751ECE"/>
    <w:rsid w:val="00753039"/>
    <w:rsid w:val="0076173E"/>
    <w:rsid w:val="007653CE"/>
    <w:rsid w:val="00774630"/>
    <w:rsid w:val="007776AD"/>
    <w:rsid w:val="0077771C"/>
    <w:rsid w:val="00782D41"/>
    <w:rsid w:val="007832FD"/>
    <w:rsid w:val="0079538D"/>
    <w:rsid w:val="0079772B"/>
    <w:rsid w:val="007A66B3"/>
    <w:rsid w:val="007A7DAC"/>
    <w:rsid w:val="007B0D22"/>
    <w:rsid w:val="007B192C"/>
    <w:rsid w:val="007B1F45"/>
    <w:rsid w:val="007B3C3A"/>
    <w:rsid w:val="007B4A78"/>
    <w:rsid w:val="007C053D"/>
    <w:rsid w:val="007C0BFF"/>
    <w:rsid w:val="007C25B4"/>
    <w:rsid w:val="007C2ACD"/>
    <w:rsid w:val="007C4329"/>
    <w:rsid w:val="007D0794"/>
    <w:rsid w:val="007D496A"/>
    <w:rsid w:val="007D67C4"/>
    <w:rsid w:val="007E061A"/>
    <w:rsid w:val="007E4010"/>
    <w:rsid w:val="007F0CC9"/>
    <w:rsid w:val="007F36CE"/>
    <w:rsid w:val="007F3BDE"/>
    <w:rsid w:val="007F4A35"/>
    <w:rsid w:val="007F4CF4"/>
    <w:rsid w:val="007F5B52"/>
    <w:rsid w:val="007F5E56"/>
    <w:rsid w:val="00800AE1"/>
    <w:rsid w:val="0080232B"/>
    <w:rsid w:val="0081186E"/>
    <w:rsid w:val="00815427"/>
    <w:rsid w:val="00816273"/>
    <w:rsid w:val="008165EC"/>
    <w:rsid w:val="00816601"/>
    <w:rsid w:val="00824318"/>
    <w:rsid w:val="008365E7"/>
    <w:rsid w:val="00841B50"/>
    <w:rsid w:val="0084756B"/>
    <w:rsid w:val="008513C4"/>
    <w:rsid w:val="008527E7"/>
    <w:rsid w:val="00860C47"/>
    <w:rsid w:val="0086684D"/>
    <w:rsid w:val="008723D2"/>
    <w:rsid w:val="00872753"/>
    <w:rsid w:val="008748C2"/>
    <w:rsid w:val="00874E7A"/>
    <w:rsid w:val="0088088E"/>
    <w:rsid w:val="00884887"/>
    <w:rsid w:val="0089001F"/>
    <w:rsid w:val="00892F06"/>
    <w:rsid w:val="008A10AF"/>
    <w:rsid w:val="008A3F32"/>
    <w:rsid w:val="008A4DE8"/>
    <w:rsid w:val="008A5819"/>
    <w:rsid w:val="008A78D6"/>
    <w:rsid w:val="008B2536"/>
    <w:rsid w:val="008B51DB"/>
    <w:rsid w:val="008B67A0"/>
    <w:rsid w:val="008B7630"/>
    <w:rsid w:val="008C1C5D"/>
    <w:rsid w:val="008C6F6E"/>
    <w:rsid w:val="008C7206"/>
    <w:rsid w:val="008D1DBB"/>
    <w:rsid w:val="008D3A9B"/>
    <w:rsid w:val="008E0073"/>
    <w:rsid w:val="008E1A5C"/>
    <w:rsid w:val="008E4A66"/>
    <w:rsid w:val="008E764D"/>
    <w:rsid w:val="008F21B5"/>
    <w:rsid w:val="008F2B32"/>
    <w:rsid w:val="008F6698"/>
    <w:rsid w:val="009006B9"/>
    <w:rsid w:val="009058B7"/>
    <w:rsid w:val="0090682C"/>
    <w:rsid w:val="00906E17"/>
    <w:rsid w:val="009115C8"/>
    <w:rsid w:val="009131B5"/>
    <w:rsid w:val="00915DE3"/>
    <w:rsid w:val="0091650B"/>
    <w:rsid w:val="009220EA"/>
    <w:rsid w:val="009241CA"/>
    <w:rsid w:val="00924B50"/>
    <w:rsid w:val="009251A0"/>
    <w:rsid w:val="00926EA7"/>
    <w:rsid w:val="00930733"/>
    <w:rsid w:val="00931615"/>
    <w:rsid w:val="00931CF1"/>
    <w:rsid w:val="00935EA0"/>
    <w:rsid w:val="0093783C"/>
    <w:rsid w:val="00937B9F"/>
    <w:rsid w:val="00940D0C"/>
    <w:rsid w:val="009417BE"/>
    <w:rsid w:val="009547C5"/>
    <w:rsid w:val="0095505E"/>
    <w:rsid w:val="00961AEA"/>
    <w:rsid w:val="00962062"/>
    <w:rsid w:val="00964100"/>
    <w:rsid w:val="00965A02"/>
    <w:rsid w:val="00966340"/>
    <w:rsid w:val="009679BC"/>
    <w:rsid w:val="00972B32"/>
    <w:rsid w:val="00982294"/>
    <w:rsid w:val="00983294"/>
    <w:rsid w:val="00983A76"/>
    <w:rsid w:val="00984136"/>
    <w:rsid w:val="00994FCC"/>
    <w:rsid w:val="009950F5"/>
    <w:rsid w:val="00995657"/>
    <w:rsid w:val="009959C0"/>
    <w:rsid w:val="00995ADF"/>
    <w:rsid w:val="009973FA"/>
    <w:rsid w:val="009A71AE"/>
    <w:rsid w:val="009B19F6"/>
    <w:rsid w:val="009B33BD"/>
    <w:rsid w:val="009B7B2A"/>
    <w:rsid w:val="009C135A"/>
    <w:rsid w:val="009C345F"/>
    <w:rsid w:val="009C3891"/>
    <w:rsid w:val="009C7B9F"/>
    <w:rsid w:val="009D012E"/>
    <w:rsid w:val="009D4979"/>
    <w:rsid w:val="009D714F"/>
    <w:rsid w:val="009D7FAE"/>
    <w:rsid w:val="009E1CE0"/>
    <w:rsid w:val="009E37D5"/>
    <w:rsid w:val="009E5781"/>
    <w:rsid w:val="009F027C"/>
    <w:rsid w:val="009F478A"/>
    <w:rsid w:val="00A0137A"/>
    <w:rsid w:val="00A05CB0"/>
    <w:rsid w:val="00A06FDD"/>
    <w:rsid w:val="00A079F2"/>
    <w:rsid w:val="00A14321"/>
    <w:rsid w:val="00A1683D"/>
    <w:rsid w:val="00A1753B"/>
    <w:rsid w:val="00A17C7F"/>
    <w:rsid w:val="00A17FF0"/>
    <w:rsid w:val="00A25389"/>
    <w:rsid w:val="00A262B9"/>
    <w:rsid w:val="00A2787D"/>
    <w:rsid w:val="00A317D3"/>
    <w:rsid w:val="00A33164"/>
    <w:rsid w:val="00A3551F"/>
    <w:rsid w:val="00A35F25"/>
    <w:rsid w:val="00A36627"/>
    <w:rsid w:val="00A36C05"/>
    <w:rsid w:val="00A40AE2"/>
    <w:rsid w:val="00A46D82"/>
    <w:rsid w:val="00A522A0"/>
    <w:rsid w:val="00A72374"/>
    <w:rsid w:val="00A76B03"/>
    <w:rsid w:val="00A85801"/>
    <w:rsid w:val="00A8757B"/>
    <w:rsid w:val="00A95DE3"/>
    <w:rsid w:val="00AA2547"/>
    <w:rsid w:val="00AA3372"/>
    <w:rsid w:val="00AA3CCC"/>
    <w:rsid w:val="00AB024E"/>
    <w:rsid w:val="00AB1F74"/>
    <w:rsid w:val="00AB3B24"/>
    <w:rsid w:val="00AB647E"/>
    <w:rsid w:val="00AC03F5"/>
    <w:rsid w:val="00AC373D"/>
    <w:rsid w:val="00AC6763"/>
    <w:rsid w:val="00AC6E17"/>
    <w:rsid w:val="00AD18B0"/>
    <w:rsid w:val="00AD2444"/>
    <w:rsid w:val="00AD3265"/>
    <w:rsid w:val="00AD5301"/>
    <w:rsid w:val="00AE74F3"/>
    <w:rsid w:val="00AF14B7"/>
    <w:rsid w:val="00AF3071"/>
    <w:rsid w:val="00AF3134"/>
    <w:rsid w:val="00AF4BE9"/>
    <w:rsid w:val="00B06FE9"/>
    <w:rsid w:val="00B10BFD"/>
    <w:rsid w:val="00B24A15"/>
    <w:rsid w:val="00B32A89"/>
    <w:rsid w:val="00B37C72"/>
    <w:rsid w:val="00B45C91"/>
    <w:rsid w:val="00B465B8"/>
    <w:rsid w:val="00B531A7"/>
    <w:rsid w:val="00B56ABA"/>
    <w:rsid w:val="00B62AFB"/>
    <w:rsid w:val="00B67CF9"/>
    <w:rsid w:val="00B76BD2"/>
    <w:rsid w:val="00B84608"/>
    <w:rsid w:val="00B9421A"/>
    <w:rsid w:val="00B94A00"/>
    <w:rsid w:val="00BA4201"/>
    <w:rsid w:val="00BA5304"/>
    <w:rsid w:val="00BB7AFF"/>
    <w:rsid w:val="00BC0E6C"/>
    <w:rsid w:val="00BC3FFA"/>
    <w:rsid w:val="00BC4BC7"/>
    <w:rsid w:val="00BC5032"/>
    <w:rsid w:val="00BD3140"/>
    <w:rsid w:val="00BD54C5"/>
    <w:rsid w:val="00BE08D4"/>
    <w:rsid w:val="00BE2975"/>
    <w:rsid w:val="00BE2E25"/>
    <w:rsid w:val="00BE41F3"/>
    <w:rsid w:val="00BE57F7"/>
    <w:rsid w:val="00BE587F"/>
    <w:rsid w:val="00BE6409"/>
    <w:rsid w:val="00BE64D7"/>
    <w:rsid w:val="00BF253C"/>
    <w:rsid w:val="00BF3AB2"/>
    <w:rsid w:val="00BF5826"/>
    <w:rsid w:val="00C040F6"/>
    <w:rsid w:val="00C04438"/>
    <w:rsid w:val="00C070EA"/>
    <w:rsid w:val="00C11179"/>
    <w:rsid w:val="00C12CF6"/>
    <w:rsid w:val="00C13FB3"/>
    <w:rsid w:val="00C20FC5"/>
    <w:rsid w:val="00C23312"/>
    <w:rsid w:val="00C25685"/>
    <w:rsid w:val="00C307F0"/>
    <w:rsid w:val="00C30B6C"/>
    <w:rsid w:val="00C3566E"/>
    <w:rsid w:val="00C35FCE"/>
    <w:rsid w:val="00C3615F"/>
    <w:rsid w:val="00C376D9"/>
    <w:rsid w:val="00C510A9"/>
    <w:rsid w:val="00C51156"/>
    <w:rsid w:val="00C55E99"/>
    <w:rsid w:val="00C56EED"/>
    <w:rsid w:val="00C56F7D"/>
    <w:rsid w:val="00C60713"/>
    <w:rsid w:val="00C60CEA"/>
    <w:rsid w:val="00C6216D"/>
    <w:rsid w:val="00C64362"/>
    <w:rsid w:val="00C65024"/>
    <w:rsid w:val="00C72EE2"/>
    <w:rsid w:val="00C73937"/>
    <w:rsid w:val="00C76243"/>
    <w:rsid w:val="00C7629F"/>
    <w:rsid w:val="00C77297"/>
    <w:rsid w:val="00C7770E"/>
    <w:rsid w:val="00C80188"/>
    <w:rsid w:val="00C842BF"/>
    <w:rsid w:val="00C8515E"/>
    <w:rsid w:val="00C9243D"/>
    <w:rsid w:val="00C93887"/>
    <w:rsid w:val="00C94B46"/>
    <w:rsid w:val="00C95F70"/>
    <w:rsid w:val="00CA0FF3"/>
    <w:rsid w:val="00CA7A22"/>
    <w:rsid w:val="00CA7F0E"/>
    <w:rsid w:val="00CB094B"/>
    <w:rsid w:val="00CB2A93"/>
    <w:rsid w:val="00CB30E7"/>
    <w:rsid w:val="00CB591C"/>
    <w:rsid w:val="00CC5020"/>
    <w:rsid w:val="00CC57B5"/>
    <w:rsid w:val="00CC6B43"/>
    <w:rsid w:val="00CC7233"/>
    <w:rsid w:val="00CD3439"/>
    <w:rsid w:val="00CD45BB"/>
    <w:rsid w:val="00CD49D2"/>
    <w:rsid w:val="00CD72B1"/>
    <w:rsid w:val="00CE3A9E"/>
    <w:rsid w:val="00CF4717"/>
    <w:rsid w:val="00CF7AAE"/>
    <w:rsid w:val="00D069B7"/>
    <w:rsid w:val="00D07C49"/>
    <w:rsid w:val="00D14239"/>
    <w:rsid w:val="00D2774B"/>
    <w:rsid w:val="00D32430"/>
    <w:rsid w:val="00D3503B"/>
    <w:rsid w:val="00D37A61"/>
    <w:rsid w:val="00D37AF8"/>
    <w:rsid w:val="00D409A9"/>
    <w:rsid w:val="00D450F1"/>
    <w:rsid w:val="00D4663A"/>
    <w:rsid w:val="00D47D28"/>
    <w:rsid w:val="00D52CB4"/>
    <w:rsid w:val="00D5779E"/>
    <w:rsid w:val="00D60554"/>
    <w:rsid w:val="00D61C00"/>
    <w:rsid w:val="00D623F3"/>
    <w:rsid w:val="00D64992"/>
    <w:rsid w:val="00D64E94"/>
    <w:rsid w:val="00D7230D"/>
    <w:rsid w:val="00D72D00"/>
    <w:rsid w:val="00D74030"/>
    <w:rsid w:val="00D75948"/>
    <w:rsid w:val="00D8437F"/>
    <w:rsid w:val="00D857A5"/>
    <w:rsid w:val="00D93E04"/>
    <w:rsid w:val="00D9662A"/>
    <w:rsid w:val="00DA4B01"/>
    <w:rsid w:val="00DA501A"/>
    <w:rsid w:val="00DA7670"/>
    <w:rsid w:val="00DB0A1B"/>
    <w:rsid w:val="00DB212C"/>
    <w:rsid w:val="00DB67A5"/>
    <w:rsid w:val="00DC050C"/>
    <w:rsid w:val="00DC4C08"/>
    <w:rsid w:val="00DC7338"/>
    <w:rsid w:val="00DD07F7"/>
    <w:rsid w:val="00DD0E7E"/>
    <w:rsid w:val="00DD54DE"/>
    <w:rsid w:val="00DD6082"/>
    <w:rsid w:val="00DD7210"/>
    <w:rsid w:val="00DE088E"/>
    <w:rsid w:val="00DE23A3"/>
    <w:rsid w:val="00DE3057"/>
    <w:rsid w:val="00DE5644"/>
    <w:rsid w:val="00DE57BB"/>
    <w:rsid w:val="00DF0F06"/>
    <w:rsid w:val="00DF12C1"/>
    <w:rsid w:val="00DF3358"/>
    <w:rsid w:val="00DF5CF9"/>
    <w:rsid w:val="00E01754"/>
    <w:rsid w:val="00E022BE"/>
    <w:rsid w:val="00E03C27"/>
    <w:rsid w:val="00E0444F"/>
    <w:rsid w:val="00E04D2C"/>
    <w:rsid w:val="00E1132E"/>
    <w:rsid w:val="00E16620"/>
    <w:rsid w:val="00E1688A"/>
    <w:rsid w:val="00E2498B"/>
    <w:rsid w:val="00E27FB7"/>
    <w:rsid w:val="00E352AA"/>
    <w:rsid w:val="00E3655C"/>
    <w:rsid w:val="00E465DD"/>
    <w:rsid w:val="00E47A87"/>
    <w:rsid w:val="00E47C23"/>
    <w:rsid w:val="00E5003C"/>
    <w:rsid w:val="00E52BA2"/>
    <w:rsid w:val="00E54BDA"/>
    <w:rsid w:val="00E55F73"/>
    <w:rsid w:val="00E669DA"/>
    <w:rsid w:val="00E74318"/>
    <w:rsid w:val="00E77867"/>
    <w:rsid w:val="00E8032B"/>
    <w:rsid w:val="00E82FFF"/>
    <w:rsid w:val="00E8593A"/>
    <w:rsid w:val="00E86CA8"/>
    <w:rsid w:val="00E90EDD"/>
    <w:rsid w:val="00E97436"/>
    <w:rsid w:val="00EA065A"/>
    <w:rsid w:val="00EA0C51"/>
    <w:rsid w:val="00EA240A"/>
    <w:rsid w:val="00EB5601"/>
    <w:rsid w:val="00EB56D1"/>
    <w:rsid w:val="00EC017A"/>
    <w:rsid w:val="00EC5695"/>
    <w:rsid w:val="00EC73B6"/>
    <w:rsid w:val="00ED03BA"/>
    <w:rsid w:val="00ED1167"/>
    <w:rsid w:val="00ED5106"/>
    <w:rsid w:val="00ED54DC"/>
    <w:rsid w:val="00EE056C"/>
    <w:rsid w:val="00EE49ED"/>
    <w:rsid w:val="00EE6BC6"/>
    <w:rsid w:val="00EF3D07"/>
    <w:rsid w:val="00EF47B6"/>
    <w:rsid w:val="00EF504D"/>
    <w:rsid w:val="00EF60A6"/>
    <w:rsid w:val="00EF72F5"/>
    <w:rsid w:val="00EF7594"/>
    <w:rsid w:val="00F006C0"/>
    <w:rsid w:val="00F02303"/>
    <w:rsid w:val="00F03AB4"/>
    <w:rsid w:val="00F07798"/>
    <w:rsid w:val="00F121BA"/>
    <w:rsid w:val="00F124D0"/>
    <w:rsid w:val="00F23917"/>
    <w:rsid w:val="00F25BBF"/>
    <w:rsid w:val="00F332EC"/>
    <w:rsid w:val="00F35CDB"/>
    <w:rsid w:val="00F36E7E"/>
    <w:rsid w:val="00F40899"/>
    <w:rsid w:val="00F41A12"/>
    <w:rsid w:val="00F429E9"/>
    <w:rsid w:val="00F44CA6"/>
    <w:rsid w:val="00F56691"/>
    <w:rsid w:val="00F611B8"/>
    <w:rsid w:val="00F642B0"/>
    <w:rsid w:val="00F7059D"/>
    <w:rsid w:val="00F77E5B"/>
    <w:rsid w:val="00F804B6"/>
    <w:rsid w:val="00F8599D"/>
    <w:rsid w:val="00F87D04"/>
    <w:rsid w:val="00F9466A"/>
    <w:rsid w:val="00FA0682"/>
    <w:rsid w:val="00FA3753"/>
    <w:rsid w:val="00FA7A5C"/>
    <w:rsid w:val="00FB0ACD"/>
    <w:rsid w:val="00FB0D64"/>
    <w:rsid w:val="00FB26B3"/>
    <w:rsid w:val="00FB31E9"/>
    <w:rsid w:val="00FB3351"/>
    <w:rsid w:val="00FB68B1"/>
    <w:rsid w:val="00FB7E4D"/>
    <w:rsid w:val="00FC1B59"/>
    <w:rsid w:val="00FC3281"/>
    <w:rsid w:val="00FC797B"/>
    <w:rsid w:val="00FD2CE8"/>
    <w:rsid w:val="00FD639E"/>
    <w:rsid w:val="00FD6A41"/>
    <w:rsid w:val="00FD6C85"/>
    <w:rsid w:val="00FE1533"/>
    <w:rsid w:val="00FE1B0C"/>
    <w:rsid w:val="00FE44A7"/>
    <w:rsid w:val="00FE4EFD"/>
    <w:rsid w:val="00FF1A3A"/>
    <w:rsid w:val="00FF2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2D00"/>
  </w:style>
  <w:style w:type="paragraph" w:styleId="1">
    <w:name w:val="heading 1"/>
    <w:basedOn w:val="a0"/>
    <w:next w:val="a0"/>
    <w:link w:val="10"/>
    <w:uiPriority w:val="9"/>
    <w:qFormat/>
    <w:rsid w:val="00D6499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9B19F6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9B19F6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9B19F6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unhideWhenUsed/>
    <w:qFormat/>
    <w:rsid w:val="0025685C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9B19F6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9B19F6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B19F6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9B19F6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1">
    <w:name w:val="toc 2"/>
    <w:basedOn w:val="a0"/>
    <w:next w:val="a0"/>
    <w:autoRedefine/>
    <w:uiPriority w:val="39"/>
    <w:unhideWhenUsed/>
    <w:rsid w:val="00E352AA"/>
    <w:pPr>
      <w:spacing w:after="100" w:line="256" w:lineRule="auto"/>
      <w:ind w:left="220"/>
    </w:pPr>
  </w:style>
  <w:style w:type="character" w:customStyle="1" w:styleId="10">
    <w:name w:val="Заголовок 1 Знак"/>
    <w:basedOn w:val="a1"/>
    <w:link w:val="1"/>
    <w:uiPriority w:val="9"/>
    <w:rsid w:val="00D64992"/>
    <w:rPr>
      <w:rFonts w:ascii="Times New Roman" w:eastAsiaTheme="majorEastAsia" w:hAnsi="Times New Roman" w:cstheme="majorBidi"/>
      <w:b/>
      <w:sz w:val="28"/>
      <w:szCs w:val="32"/>
    </w:rPr>
  </w:style>
  <w:style w:type="paragraph" w:styleId="a4">
    <w:name w:val="List Paragraph"/>
    <w:basedOn w:val="a0"/>
    <w:uiPriority w:val="34"/>
    <w:qFormat/>
    <w:rsid w:val="00E352AA"/>
    <w:pPr>
      <w:ind w:left="720"/>
      <w:contextualSpacing/>
    </w:pPr>
  </w:style>
  <w:style w:type="paragraph" w:styleId="a5">
    <w:name w:val="TOC Heading"/>
    <w:basedOn w:val="1"/>
    <w:next w:val="a0"/>
    <w:uiPriority w:val="39"/>
    <w:unhideWhenUsed/>
    <w:qFormat/>
    <w:rsid w:val="00816601"/>
    <w:pPr>
      <w:outlineLvl w:val="9"/>
    </w:pPr>
    <w:rPr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816601"/>
    <w:pPr>
      <w:spacing w:after="100"/>
    </w:pPr>
  </w:style>
  <w:style w:type="character" w:styleId="a6">
    <w:name w:val="Hyperlink"/>
    <w:basedOn w:val="a1"/>
    <w:uiPriority w:val="99"/>
    <w:unhideWhenUsed/>
    <w:rsid w:val="00816601"/>
    <w:rPr>
      <w:color w:val="0563C1" w:themeColor="hyperlink"/>
      <w:u w:val="single"/>
    </w:rPr>
  </w:style>
  <w:style w:type="character" w:styleId="a7">
    <w:name w:val="annotation reference"/>
    <w:basedOn w:val="a1"/>
    <w:uiPriority w:val="99"/>
    <w:semiHidden/>
    <w:unhideWhenUsed/>
    <w:rsid w:val="009F027C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9F027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9F027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F027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F027C"/>
    <w:rPr>
      <w:b/>
      <w:bCs/>
      <w:sz w:val="20"/>
      <w:szCs w:val="20"/>
    </w:rPr>
  </w:style>
  <w:style w:type="paragraph" w:styleId="ac">
    <w:name w:val="Balloon Text"/>
    <w:basedOn w:val="a0"/>
    <w:link w:val="ad"/>
    <w:uiPriority w:val="99"/>
    <w:semiHidden/>
    <w:unhideWhenUsed/>
    <w:rsid w:val="009F0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9F027C"/>
    <w:rPr>
      <w:rFonts w:ascii="Segoe UI" w:hAnsi="Segoe UI" w:cs="Segoe UI"/>
      <w:sz w:val="18"/>
      <w:szCs w:val="18"/>
    </w:rPr>
  </w:style>
  <w:style w:type="paragraph" w:styleId="ae">
    <w:name w:val="header"/>
    <w:basedOn w:val="a0"/>
    <w:link w:val="af"/>
    <w:uiPriority w:val="99"/>
    <w:unhideWhenUsed/>
    <w:rsid w:val="00940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940D0C"/>
  </w:style>
  <w:style w:type="paragraph" w:styleId="af0">
    <w:name w:val="footer"/>
    <w:basedOn w:val="a0"/>
    <w:link w:val="af1"/>
    <w:uiPriority w:val="99"/>
    <w:unhideWhenUsed/>
    <w:rsid w:val="00940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940D0C"/>
  </w:style>
  <w:style w:type="table" w:styleId="af2">
    <w:name w:val="Table Grid"/>
    <w:basedOn w:val="a2"/>
    <w:uiPriority w:val="39"/>
    <w:rsid w:val="00940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24kjd">
    <w:name w:val="e24kjd"/>
    <w:basedOn w:val="a1"/>
    <w:rsid w:val="00940D0C"/>
  </w:style>
  <w:style w:type="paragraph" w:styleId="af3">
    <w:name w:val="No Spacing"/>
    <w:link w:val="af4"/>
    <w:uiPriority w:val="1"/>
    <w:qFormat/>
    <w:rsid w:val="007F3BDE"/>
    <w:pPr>
      <w:spacing w:after="0" w:line="240" w:lineRule="auto"/>
    </w:pPr>
  </w:style>
  <w:style w:type="character" w:styleId="af5">
    <w:name w:val="FollowedHyperlink"/>
    <w:basedOn w:val="a1"/>
    <w:uiPriority w:val="99"/>
    <w:semiHidden/>
    <w:unhideWhenUsed/>
    <w:rsid w:val="00721851"/>
    <w:rPr>
      <w:color w:val="954F72" w:themeColor="followedHyperlink"/>
      <w:u w:val="single"/>
    </w:rPr>
  </w:style>
  <w:style w:type="paragraph" w:styleId="af6">
    <w:name w:val="caption"/>
    <w:basedOn w:val="a0"/>
    <w:next w:val="a0"/>
    <w:uiPriority w:val="35"/>
    <w:unhideWhenUsed/>
    <w:qFormat/>
    <w:rsid w:val="00B76B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7">
    <w:name w:val="Emphasis"/>
    <w:basedOn w:val="a1"/>
    <w:uiPriority w:val="20"/>
    <w:qFormat/>
    <w:rsid w:val="002823B7"/>
    <w:rPr>
      <w:i/>
      <w:iCs/>
    </w:rPr>
  </w:style>
  <w:style w:type="character" w:customStyle="1" w:styleId="af4">
    <w:name w:val="Без интервала Знак"/>
    <w:link w:val="af3"/>
    <w:uiPriority w:val="1"/>
    <w:rsid w:val="00A14321"/>
  </w:style>
  <w:style w:type="paragraph" w:styleId="a">
    <w:name w:val="List Bullet"/>
    <w:basedOn w:val="a0"/>
    <w:unhideWhenUsed/>
    <w:rsid w:val="00D61C00"/>
    <w:pPr>
      <w:numPr>
        <w:numId w:val="4"/>
      </w:numPr>
      <w:autoSpaceDE w:val="0"/>
      <w:autoSpaceDN w:val="0"/>
      <w:adjustRightInd w:val="0"/>
      <w:spacing w:before="120" w:after="120" w:line="276" w:lineRule="auto"/>
      <w:jc w:val="both"/>
    </w:pPr>
    <w:rPr>
      <w:rFonts w:ascii="Calibri" w:eastAsia="Calibri" w:hAnsi="Calibri" w:cs="Times New Roman"/>
      <w:sz w:val="20"/>
      <w:szCs w:val="24"/>
    </w:rPr>
  </w:style>
  <w:style w:type="character" w:customStyle="1" w:styleId="af8">
    <w:name w:val="Поле"/>
    <w:uiPriority w:val="1"/>
    <w:qFormat/>
    <w:rsid w:val="00D61C00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">
    <w:name w:val="Список 33"/>
    <w:basedOn w:val="a"/>
    <w:qFormat/>
    <w:rsid w:val="00D61C00"/>
  </w:style>
  <w:style w:type="character" w:customStyle="1" w:styleId="UnresolvedMention">
    <w:name w:val="Unresolved Mention"/>
    <w:basedOn w:val="a1"/>
    <w:uiPriority w:val="99"/>
    <w:semiHidden/>
    <w:unhideWhenUsed/>
    <w:rsid w:val="00CF4717"/>
    <w:rPr>
      <w:color w:val="605E5C"/>
      <w:shd w:val="clear" w:color="auto" w:fill="E1DFDD"/>
    </w:rPr>
  </w:style>
  <w:style w:type="character" w:customStyle="1" w:styleId="50">
    <w:name w:val="Заголовок 5 Знак"/>
    <w:basedOn w:val="a1"/>
    <w:link w:val="5"/>
    <w:uiPriority w:val="9"/>
    <w:rsid w:val="0025685C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normal">
    <w:name w:val="p_normal"/>
    <w:basedOn w:val="a0"/>
    <w:rsid w:val="00256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Меню"/>
    <w:uiPriority w:val="1"/>
    <w:qFormat/>
    <w:rsid w:val="0025685C"/>
    <w:rPr>
      <w:b/>
      <w:bCs/>
      <w:i/>
      <w:iCs/>
      <w:color w:val="000000"/>
      <w:sz w:val="22"/>
      <w:szCs w:val="22"/>
      <w:lang w:val="ru-RU"/>
    </w:rPr>
  </w:style>
  <w:style w:type="paragraph" w:customStyle="1" w:styleId="12">
    <w:name w:val="Стиль1"/>
    <w:basedOn w:val="afa"/>
    <w:link w:val="13"/>
    <w:qFormat/>
    <w:rsid w:val="0025685C"/>
    <w:pPr>
      <w:autoSpaceDE w:val="0"/>
      <w:autoSpaceDN w:val="0"/>
      <w:adjustRightInd w:val="0"/>
      <w:spacing w:before="120" w:line="276" w:lineRule="auto"/>
      <w:ind w:firstLine="709"/>
      <w:jc w:val="both"/>
    </w:pPr>
    <w:rPr>
      <w:rFonts w:ascii="Calibri" w:eastAsia="Calibri" w:hAnsi="Calibri" w:cs="Times New Roman"/>
      <w:sz w:val="20"/>
      <w:szCs w:val="24"/>
    </w:rPr>
  </w:style>
  <w:style w:type="character" w:customStyle="1" w:styleId="13">
    <w:name w:val="Стиль1 Знак"/>
    <w:link w:val="12"/>
    <w:rsid w:val="0025685C"/>
    <w:rPr>
      <w:rFonts w:ascii="Calibri" w:eastAsia="Calibri" w:hAnsi="Calibri" w:cs="Times New Roman"/>
      <w:sz w:val="20"/>
      <w:szCs w:val="24"/>
    </w:rPr>
  </w:style>
  <w:style w:type="character" w:customStyle="1" w:styleId="afb">
    <w:name w:val="Кнопка"/>
    <w:uiPriority w:val="1"/>
    <w:qFormat/>
    <w:rsid w:val="0025685C"/>
    <w:rPr>
      <w:rFonts w:ascii="Calibri" w:hAnsi="Calibri"/>
      <w:b/>
      <w:i/>
      <w:color w:val="4F81BD"/>
      <w:sz w:val="22"/>
    </w:rPr>
  </w:style>
  <w:style w:type="paragraph" w:customStyle="1" w:styleId="afc">
    <w:name w:val="Примечание"/>
    <w:basedOn w:val="afa"/>
    <w:qFormat/>
    <w:rsid w:val="0025685C"/>
    <w:pPr>
      <w:framePr w:wrap="around" w:vAnchor="text" w:hAnchor="text" w:y="1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autoSpaceDE w:val="0"/>
      <w:autoSpaceDN w:val="0"/>
      <w:adjustRightInd w:val="0"/>
      <w:spacing w:before="100" w:line="240" w:lineRule="auto"/>
      <w:ind w:firstLine="357"/>
      <w:jc w:val="both"/>
    </w:pPr>
    <w:rPr>
      <w:rFonts w:ascii="Calibri" w:eastAsia="Calibri" w:hAnsi="Calibri" w:cs="Times New Roman"/>
      <w:szCs w:val="24"/>
      <w:lang w:bidi="en-US"/>
    </w:rPr>
  </w:style>
  <w:style w:type="character" w:styleId="afd">
    <w:name w:val="Intense Emphasis"/>
    <w:uiPriority w:val="21"/>
    <w:qFormat/>
    <w:rsid w:val="0025685C"/>
    <w:rPr>
      <w:b/>
      <w:bCs/>
      <w:i/>
      <w:iCs/>
      <w:color w:val="4F81BD"/>
    </w:rPr>
  </w:style>
  <w:style w:type="character" w:styleId="afe">
    <w:name w:val="Strong"/>
    <w:basedOn w:val="a1"/>
    <w:uiPriority w:val="22"/>
    <w:qFormat/>
    <w:rsid w:val="0025685C"/>
    <w:rPr>
      <w:b/>
      <w:bCs/>
    </w:rPr>
  </w:style>
  <w:style w:type="paragraph" w:styleId="afa">
    <w:name w:val="Body Text"/>
    <w:basedOn w:val="a0"/>
    <w:link w:val="aff"/>
    <w:uiPriority w:val="99"/>
    <w:semiHidden/>
    <w:unhideWhenUsed/>
    <w:rsid w:val="0025685C"/>
    <w:pPr>
      <w:spacing w:after="120"/>
    </w:pPr>
  </w:style>
  <w:style w:type="character" w:customStyle="1" w:styleId="aff">
    <w:name w:val="Основной текст Знак"/>
    <w:basedOn w:val="a1"/>
    <w:link w:val="afa"/>
    <w:uiPriority w:val="99"/>
    <w:semiHidden/>
    <w:rsid w:val="0025685C"/>
  </w:style>
  <w:style w:type="paragraph" w:styleId="aff0">
    <w:name w:val="Normal (Web)"/>
    <w:basedOn w:val="a0"/>
    <w:uiPriority w:val="99"/>
    <w:semiHidden/>
    <w:unhideWhenUsed/>
    <w:rsid w:val="0007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0E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9B19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9B19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9B19F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9B19F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9B19F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1"/>
    <w:link w:val="8"/>
    <w:uiPriority w:val="9"/>
    <w:semiHidden/>
    <w:rsid w:val="009B19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semiHidden/>
    <w:rsid w:val="009B19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31">
    <w:name w:val="toc 3"/>
    <w:basedOn w:val="a0"/>
    <w:next w:val="a0"/>
    <w:autoRedefine/>
    <w:uiPriority w:val="39"/>
    <w:unhideWhenUsed/>
    <w:rsid w:val="00137D94"/>
    <w:pPr>
      <w:spacing w:after="100"/>
      <w:ind w:left="440"/>
    </w:pPr>
  </w:style>
  <w:style w:type="paragraph" w:customStyle="1" w:styleId="22">
    <w:name w:val="Стиль2"/>
    <w:basedOn w:val="2"/>
    <w:link w:val="23"/>
    <w:qFormat/>
    <w:rsid w:val="00D72D00"/>
    <w:pPr>
      <w:spacing w:after="40"/>
    </w:pPr>
    <w:rPr>
      <w:rFonts w:ascii="Times New Roman" w:hAnsi="Times New Roman"/>
      <w:b/>
      <w:color w:val="auto"/>
    </w:rPr>
  </w:style>
  <w:style w:type="character" w:customStyle="1" w:styleId="23">
    <w:name w:val="Стиль2 Знак"/>
    <w:basedOn w:val="20"/>
    <w:link w:val="22"/>
    <w:rsid w:val="00D72D00"/>
    <w:rPr>
      <w:rFonts w:ascii="Times New Roman" w:hAnsi="Times New Roman"/>
      <w:b/>
    </w:rPr>
  </w:style>
  <w:style w:type="paragraph" w:styleId="41">
    <w:name w:val="toc 4"/>
    <w:basedOn w:val="a0"/>
    <w:next w:val="a0"/>
    <w:autoRedefine/>
    <w:uiPriority w:val="39"/>
    <w:unhideWhenUsed/>
    <w:rsid w:val="008F6698"/>
    <w:pPr>
      <w:spacing w:after="100"/>
      <w:ind w:left="660"/>
    </w:pPr>
  </w:style>
  <w:style w:type="paragraph" w:customStyle="1" w:styleId="32">
    <w:name w:val="Стиль3"/>
    <w:basedOn w:val="12"/>
    <w:link w:val="34"/>
    <w:qFormat/>
    <w:rsid w:val="00D75948"/>
    <w:pPr>
      <w:ind w:firstLine="0"/>
      <w:jc w:val="center"/>
    </w:pPr>
  </w:style>
  <w:style w:type="character" w:customStyle="1" w:styleId="34">
    <w:name w:val="Стиль3 Знак"/>
    <w:basedOn w:val="13"/>
    <w:link w:val="32"/>
    <w:rsid w:val="00D75948"/>
    <w:rPr>
      <w:rFonts w:ascii="Calibri" w:eastAsia="Calibri" w:hAnsi="Calibri" w:cs="Times New Roman"/>
      <w:sz w:val="20"/>
      <w:szCs w:val="24"/>
    </w:rPr>
  </w:style>
  <w:style w:type="paragraph" w:styleId="51">
    <w:name w:val="toc 5"/>
    <w:basedOn w:val="a0"/>
    <w:next w:val="a0"/>
    <w:autoRedefine/>
    <w:uiPriority w:val="39"/>
    <w:unhideWhenUsed/>
    <w:rsid w:val="00004F67"/>
    <w:pPr>
      <w:spacing w:after="100" w:line="276" w:lineRule="auto"/>
      <w:ind w:left="880"/>
    </w:pPr>
    <w:rPr>
      <w:rFonts w:eastAsiaTheme="minorEastAsia"/>
      <w:lang w:eastAsia="ru-RU"/>
    </w:rPr>
  </w:style>
  <w:style w:type="paragraph" w:styleId="61">
    <w:name w:val="toc 6"/>
    <w:basedOn w:val="a0"/>
    <w:next w:val="a0"/>
    <w:autoRedefine/>
    <w:uiPriority w:val="39"/>
    <w:unhideWhenUsed/>
    <w:rsid w:val="00004F67"/>
    <w:pPr>
      <w:spacing w:after="100" w:line="276" w:lineRule="auto"/>
      <w:ind w:left="1100"/>
    </w:pPr>
    <w:rPr>
      <w:rFonts w:eastAsiaTheme="minorEastAsia"/>
      <w:lang w:eastAsia="ru-RU"/>
    </w:rPr>
  </w:style>
  <w:style w:type="paragraph" w:styleId="71">
    <w:name w:val="toc 7"/>
    <w:basedOn w:val="a0"/>
    <w:next w:val="a0"/>
    <w:autoRedefine/>
    <w:uiPriority w:val="39"/>
    <w:unhideWhenUsed/>
    <w:rsid w:val="00004F67"/>
    <w:pPr>
      <w:spacing w:after="100" w:line="276" w:lineRule="auto"/>
      <w:ind w:left="1320"/>
    </w:pPr>
    <w:rPr>
      <w:rFonts w:eastAsiaTheme="minorEastAsia"/>
      <w:lang w:eastAsia="ru-RU"/>
    </w:rPr>
  </w:style>
  <w:style w:type="paragraph" w:styleId="81">
    <w:name w:val="toc 8"/>
    <w:basedOn w:val="a0"/>
    <w:next w:val="a0"/>
    <w:autoRedefine/>
    <w:uiPriority w:val="39"/>
    <w:unhideWhenUsed/>
    <w:rsid w:val="00004F67"/>
    <w:pPr>
      <w:spacing w:after="100" w:line="276" w:lineRule="auto"/>
      <w:ind w:left="1540"/>
    </w:pPr>
    <w:rPr>
      <w:rFonts w:eastAsiaTheme="minorEastAsia"/>
      <w:lang w:eastAsia="ru-RU"/>
    </w:rPr>
  </w:style>
  <w:style w:type="paragraph" w:styleId="91">
    <w:name w:val="toc 9"/>
    <w:basedOn w:val="a0"/>
    <w:next w:val="a0"/>
    <w:autoRedefine/>
    <w:uiPriority w:val="39"/>
    <w:unhideWhenUsed/>
    <w:rsid w:val="00004F67"/>
    <w:pPr>
      <w:spacing w:after="100" w:line="276" w:lineRule="auto"/>
      <w:ind w:left="1760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25.png"/><Relationship Id="rId21" Type="http://schemas.openxmlformats.org/officeDocument/2006/relationships/image" Target="media/image14.png"/><Relationship Id="rId34" Type="http://schemas.openxmlformats.org/officeDocument/2006/relationships/hyperlink" Target="https://update.sbis.ru/ereport/cert/basic/tensorca-2021_gost2012.cer" TargetMode="External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63" Type="http://schemas.openxmlformats.org/officeDocument/2006/relationships/header" Target="header2.xml"/><Relationship Id="rId68" Type="http://schemas.openxmlformats.org/officeDocument/2006/relationships/image" Target="media/image48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support.cryptopro.ru/index.php?/Knowledgebase/List/Index/2/kriptopro-cs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://api.mdlp.crpt.ru/static/minkomsvyaz.cer" TargetMode="External"/><Relationship Id="rId37" Type="http://schemas.openxmlformats.org/officeDocument/2006/relationships/image" Target="media/image24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66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3.png"/><Relationship Id="rId49" Type="http://schemas.openxmlformats.org/officeDocument/2006/relationships/image" Target="media/image35.png"/><Relationship Id="rId57" Type="http://schemas.openxmlformats.org/officeDocument/2006/relationships/image" Target="media/image43.png"/><Relationship Id="rId61" Type="http://schemas.openxmlformats.org/officeDocument/2006/relationships/image" Target="media/image47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s://www.cryptopro.ru/products/cades/plugin/" TargetMode="External"/><Relationship Id="rId44" Type="http://schemas.openxmlformats.org/officeDocument/2006/relationships/image" Target="media/image30.png"/><Relationship Id="rId52" Type="http://schemas.openxmlformats.org/officeDocument/2006/relationships/image" Target="media/image38.png"/><Relationship Id="rId60" Type="http://schemas.openxmlformats.org/officeDocument/2006/relationships/image" Target="media/image46.png"/><Relationship Id="rId6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yperlink" Target="https://www.cryptopro.ru/products/csp/downloads" TargetMode="External"/><Relationship Id="rId35" Type="http://schemas.openxmlformats.org/officeDocument/2006/relationships/image" Target="media/image22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64" Type="http://schemas.openxmlformats.org/officeDocument/2006/relationships/footer" Target="footer1.xml"/><Relationship Id="rId69" Type="http://schemas.openxmlformats.org/officeDocument/2006/relationships/image" Target="media/image49.png"/><Relationship Id="rId8" Type="http://schemas.openxmlformats.org/officeDocument/2006/relationships/image" Target="media/image1.png"/><Relationship Id="rId51" Type="http://schemas.openxmlformats.org/officeDocument/2006/relationships/image" Target="media/image37.pn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https://www.cryptopro.ru/certsrv/certcarc.asp" TargetMode="External"/><Relationship Id="rId38" Type="http://schemas.openxmlformats.org/officeDocument/2006/relationships/hyperlink" Target="https://info.parusyug.ru:8443/pages/viewpage.action?pageId=74055688" TargetMode="External"/><Relationship Id="rId46" Type="http://schemas.openxmlformats.org/officeDocument/2006/relationships/image" Target="media/image32.png"/><Relationship Id="rId59" Type="http://schemas.openxmlformats.org/officeDocument/2006/relationships/image" Target="media/image45.png"/><Relationship Id="rId67" Type="http://schemas.openxmlformats.org/officeDocument/2006/relationships/footer" Target="footer3.xml"/><Relationship Id="rId20" Type="http://schemas.openxmlformats.org/officeDocument/2006/relationships/image" Target="media/image13.png"/><Relationship Id="rId41" Type="http://schemas.openxmlformats.org/officeDocument/2006/relationships/image" Target="media/image27.png"/><Relationship Id="rId54" Type="http://schemas.openxmlformats.org/officeDocument/2006/relationships/image" Target="media/image40.png"/><Relationship Id="rId62" Type="http://schemas.openxmlformats.org/officeDocument/2006/relationships/header" Target="header1.xml"/><Relationship Id="rId70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FA38D-3B50-4D23-8B59-02CE4B9D6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154</Pages>
  <Words>42802</Words>
  <Characters>243977</Characters>
  <Application>Microsoft Office Word</Application>
  <DocSecurity>0</DocSecurity>
  <Lines>2033</Lines>
  <Paragraphs>572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286207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 Васильев</dc:creator>
  <cp:lastModifiedBy>sobolev_d</cp:lastModifiedBy>
  <cp:revision>9</cp:revision>
  <cp:lastPrinted>2021-06-22T12:43:00Z</cp:lastPrinted>
  <dcterms:created xsi:type="dcterms:W3CDTF">2026-03-31T07:57:00Z</dcterms:created>
  <dcterms:modified xsi:type="dcterms:W3CDTF">2026-03-31T11:48:00Z</dcterms:modified>
</cp:coreProperties>
</file>