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444" w:rsidRPr="00C16444" w:rsidRDefault="00C16444" w:rsidP="00C16444">
      <w:pPr>
        <w:ind w:firstLine="708"/>
        <w:jc w:val="center"/>
        <w:rPr>
          <w:sz w:val="28"/>
          <w:szCs w:val="28"/>
        </w:rPr>
      </w:pPr>
      <w:r w:rsidRPr="00C16444">
        <w:rPr>
          <w:b/>
          <w:sz w:val="28"/>
          <w:szCs w:val="28"/>
        </w:rPr>
        <w:t>Список военнообязанных</w:t>
      </w:r>
      <w:proofErr w:type="gramStart"/>
      <w:r w:rsidRPr="00C16444">
        <w:rPr>
          <w:b/>
          <w:sz w:val="28"/>
          <w:szCs w:val="28"/>
        </w:rPr>
        <w:t xml:space="preserve"> ,</w:t>
      </w:r>
      <w:proofErr w:type="gramEnd"/>
      <w:r w:rsidRPr="00C16444">
        <w:rPr>
          <w:b/>
          <w:sz w:val="28"/>
          <w:szCs w:val="28"/>
        </w:rPr>
        <w:t>состоящих на воинском (специальном) учете</w:t>
      </w:r>
    </w:p>
    <w:p w:rsidR="002C69EE" w:rsidRDefault="00D243C4" w:rsidP="00C16444">
      <w:pPr>
        <w:ind w:firstLine="708"/>
        <w:rPr>
          <w:b/>
        </w:rPr>
      </w:pPr>
      <w:r>
        <w:t xml:space="preserve">Для </w:t>
      </w:r>
      <w:r w:rsidR="00192636">
        <w:t>подсистемы</w:t>
      </w:r>
      <w:r>
        <w:t xml:space="preserve"> Кадры и штатное расписание р</w:t>
      </w:r>
      <w:r w:rsidR="005B6648">
        <w:t>азработа</w:t>
      </w:r>
      <w:r w:rsidR="00F225D3">
        <w:t>н пользовательский</w:t>
      </w:r>
      <w:r w:rsidR="005B6648">
        <w:t xml:space="preserve"> отчет</w:t>
      </w:r>
      <w:proofErr w:type="gramStart"/>
      <w:r w:rsidR="005B6648">
        <w:t xml:space="preserve"> </w:t>
      </w:r>
      <w:r w:rsidR="00F225D3">
        <w:t>:</w:t>
      </w:r>
      <w:proofErr w:type="gramEnd"/>
      <w:r w:rsidR="00F225D3">
        <w:t xml:space="preserve"> </w:t>
      </w:r>
      <w:r w:rsidR="005B6648" w:rsidRPr="00D243C4">
        <w:rPr>
          <w:b/>
        </w:rPr>
        <w:t>"Список военнообязанных</w:t>
      </w:r>
      <w:proofErr w:type="gramStart"/>
      <w:r w:rsidR="005B6648" w:rsidRPr="00D243C4">
        <w:rPr>
          <w:b/>
        </w:rPr>
        <w:t xml:space="preserve"> ,</w:t>
      </w:r>
      <w:proofErr w:type="gramEnd"/>
      <w:r w:rsidR="005B6648" w:rsidRPr="00D243C4">
        <w:rPr>
          <w:b/>
        </w:rPr>
        <w:t>состоящих на воинском (специальном) учете"</w:t>
      </w:r>
      <w:r>
        <w:rPr>
          <w:b/>
        </w:rPr>
        <w:t>.</w:t>
      </w:r>
    </w:p>
    <w:p w:rsidR="005B6648" w:rsidRPr="00512792" w:rsidRDefault="00D243C4" w:rsidP="00512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 xml:space="preserve"> </w:t>
      </w:r>
      <w:r w:rsidR="00512792" w:rsidRPr="00512792">
        <w:rPr>
          <w:b/>
          <w:i/>
        </w:rPr>
        <w:t>Важно!!!</w:t>
      </w:r>
      <w:r w:rsidR="00512792">
        <w:rPr>
          <w:b/>
        </w:rPr>
        <w:t xml:space="preserve"> </w:t>
      </w:r>
      <w:r w:rsidRPr="00512792">
        <w:rPr>
          <w:i/>
        </w:rPr>
        <w:t>Отчет формируется на основе  личных данных сотрудника, с заполненной спецификацией по Воинскому учету, поле: «Воинский учет».</w:t>
      </w:r>
    </w:p>
    <w:p w:rsidR="005B6648" w:rsidRPr="00D243C4" w:rsidRDefault="00D243C4" w:rsidP="005B6648">
      <w:pPr>
        <w:rPr>
          <w:i/>
        </w:rPr>
      </w:pPr>
      <w:r>
        <w:rPr>
          <w:i/>
        </w:rPr>
        <w:t xml:space="preserve">Отчет формируется из раздела: </w:t>
      </w:r>
      <w:r w:rsidRPr="00D243C4">
        <w:rPr>
          <w:b/>
          <w:i/>
        </w:rPr>
        <w:t>Учет/Сотрудники/ПКМ/Расширения/Пользовательские отчеты</w:t>
      </w:r>
      <w:r>
        <w:rPr>
          <w:i/>
        </w:rPr>
        <w:t xml:space="preserve">: </w:t>
      </w:r>
      <w:r>
        <w:t xml:space="preserve">: </w:t>
      </w:r>
      <w:r w:rsidRPr="00D243C4">
        <w:rPr>
          <w:i/>
        </w:rPr>
        <w:t>"Список военнообязанных</w:t>
      </w:r>
      <w:proofErr w:type="gramStart"/>
      <w:r w:rsidRPr="00D243C4">
        <w:rPr>
          <w:i/>
        </w:rPr>
        <w:t xml:space="preserve"> ,</w:t>
      </w:r>
      <w:proofErr w:type="gramEnd"/>
      <w:r w:rsidRPr="00D243C4">
        <w:rPr>
          <w:i/>
        </w:rPr>
        <w:t>состоящих на воинском (специальном) учете".</w:t>
      </w:r>
    </w:p>
    <w:p w:rsidR="00D243C4" w:rsidRDefault="00D243C4" w:rsidP="00D243C4">
      <w:pPr>
        <w:jc w:val="center"/>
      </w:pPr>
      <w:r>
        <w:rPr>
          <w:noProof/>
        </w:rPr>
        <w:drawing>
          <wp:inline distT="0" distB="0" distL="0" distR="0">
            <wp:extent cx="3990975" cy="1666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648" w:rsidRDefault="005B6648" w:rsidP="00844C34">
      <w:pPr>
        <w:pStyle w:val="a5"/>
        <w:numPr>
          <w:ilvl w:val="0"/>
          <w:numId w:val="1"/>
        </w:numPr>
      </w:pPr>
      <w:r w:rsidRPr="00C16444">
        <w:rPr>
          <w:rFonts w:ascii="Times New Roman" w:hAnsi="Times New Roman" w:cs="Times New Roman"/>
          <w:color w:val="548DD4" w:themeColor="text2" w:themeTint="99"/>
        </w:rPr>
        <w:t>Подразделение</w:t>
      </w:r>
      <w:r w:rsidR="00C16444">
        <w:t>-</w:t>
      </w:r>
      <w:r>
        <w:t xml:space="preserve"> (поле обязательно для заполнения);</w:t>
      </w:r>
    </w:p>
    <w:p w:rsidR="00C16444" w:rsidRDefault="00C16444" w:rsidP="00844C34">
      <w:pPr>
        <w:pStyle w:val="a5"/>
        <w:numPr>
          <w:ilvl w:val="0"/>
          <w:numId w:val="1"/>
        </w:numPr>
      </w:pPr>
      <w:r w:rsidRPr="00C16444">
        <w:rPr>
          <w:rFonts w:ascii="Times New Roman" w:hAnsi="Times New Roman" w:cs="Times New Roman"/>
          <w:color w:val="548DD4" w:themeColor="text2" w:themeTint="99"/>
        </w:rPr>
        <w:t>Включать подчиненные подразделени</w:t>
      </w:r>
      <w:proofErr w:type="gramStart"/>
      <w:r w:rsidRPr="00C16444">
        <w:rPr>
          <w:rFonts w:ascii="Times New Roman" w:hAnsi="Times New Roman" w:cs="Times New Roman"/>
          <w:color w:val="548DD4" w:themeColor="text2" w:themeTint="99"/>
        </w:rPr>
        <w:t>я</w:t>
      </w:r>
      <w:r>
        <w:t>-</w:t>
      </w:r>
      <w:proofErr w:type="gramEnd"/>
      <w:r>
        <w:t xml:space="preserve"> если у подразделения, в структуре,  есть подчиненные подразделения , то </w:t>
      </w:r>
      <w:proofErr w:type="spellStart"/>
      <w:r>
        <w:t>чекер</w:t>
      </w:r>
      <w:proofErr w:type="spellEnd"/>
      <w:r>
        <w:t xml:space="preserve"> должен стоять»;</w:t>
      </w:r>
    </w:p>
    <w:p w:rsidR="005B6648" w:rsidRDefault="005B6648" w:rsidP="00844C34">
      <w:pPr>
        <w:pStyle w:val="a5"/>
        <w:numPr>
          <w:ilvl w:val="0"/>
          <w:numId w:val="1"/>
        </w:numPr>
      </w:pPr>
      <w:r w:rsidRPr="00C16444">
        <w:rPr>
          <w:rFonts w:ascii="Times New Roman" w:hAnsi="Times New Roman" w:cs="Times New Roman"/>
          <w:color w:val="548DD4" w:themeColor="text2" w:themeTint="99"/>
        </w:rPr>
        <w:t>Военкомат</w:t>
      </w:r>
      <w:r w:rsidR="00C16444">
        <w:t>-</w:t>
      </w:r>
      <w:r>
        <w:t>(поле обязательно для заполнения), из</w:t>
      </w:r>
      <w:r w:rsidR="00844C34" w:rsidRPr="00844C34">
        <w:t xml:space="preserve"> </w:t>
      </w:r>
      <w:r w:rsidR="00844C34">
        <w:t xml:space="preserve">выпадающего </w:t>
      </w:r>
      <w:r>
        <w:t xml:space="preserve"> словаря </w:t>
      </w:r>
      <w:r w:rsidR="00844C34">
        <w:t>«</w:t>
      </w:r>
      <w:proofErr w:type="spellStart"/>
      <w:r w:rsidR="00844C34">
        <w:t>Комм</w:t>
      </w:r>
      <w:r>
        <w:t>исариаты</w:t>
      </w:r>
      <w:proofErr w:type="spellEnd"/>
      <w:r w:rsidR="00844C34">
        <w:t>»</w:t>
      </w:r>
      <w:r>
        <w:t xml:space="preserve">, </w:t>
      </w:r>
      <w:r w:rsidR="00844C34">
        <w:t xml:space="preserve"> есть </w:t>
      </w:r>
      <w:r>
        <w:t xml:space="preserve"> возможность выбора как одного, так и нескольких</w:t>
      </w:r>
      <w:r w:rsidR="00844C34">
        <w:t xml:space="preserve"> </w:t>
      </w:r>
      <w:proofErr w:type="spellStart"/>
      <w:r w:rsidR="00844C34">
        <w:t>коммисариатов</w:t>
      </w:r>
      <w:proofErr w:type="spellEnd"/>
      <w:r w:rsidR="00844C34">
        <w:t>.</w:t>
      </w:r>
    </w:p>
    <w:p w:rsidR="005B6648" w:rsidRDefault="005B6648" w:rsidP="005B6648"/>
    <w:p w:rsidR="005B6648" w:rsidRDefault="005B6648" w:rsidP="005B6648"/>
    <w:p w:rsidR="00FB5632" w:rsidRDefault="00FB5632" w:rsidP="005B6648"/>
    <w:sectPr w:rsidR="00FB5632" w:rsidSect="005D6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4100F"/>
    <w:multiLevelType w:val="hybridMultilevel"/>
    <w:tmpl w:val="67E08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6648"/>
    <w:rsid w:val="00192636"/>
    <w:rsid w:val="002C69EE"/>
    <w:rsid w:val="00423386"/>
    <w:rsid w:val="00512792"/>
    <w:rsid w:val="005B6648"/>
    <w:rsid w:val="005D6B9B"/>
    <w:rsid w:val="00844C34"/>
    <w:rsid w:val="00A678F2"/>
    <w:rsid w:val="00C16444"/>
    <w:rsid w:val="00D243C4"/>
    <w:rsid w:val="00F225D3"/>
    <w:rsid w:val="00FB5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3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4C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33CFF-3299-4AE7-B3F7-D84DCA29E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6</cp:revision>
  <dcterms:created xsi:type="dcterms:W3CDTF">2016-10-18T13:52:00Z</dcterms:created>
  <dcterms:modified xsi:type="dcterms:W3CDTF">2023-09-22T09:31:00Z</dcterms:modified>
</cp:coreProperties>
</file>